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F811F" w14:textId="378806C0" w:rsidR="00882712" w:rsidRPr="00882712" w:rsidRDefault="00882712" w:rsidP="00882712">
      <w:pPr>
        <w:pBdr>
          <w:bottom w:val="single" w:sz="6" w:space="2" w:color="DADADA"/>
        </w:pBdr>
        <w:spacing w:after="0" w:line="540" w:lineRule="atLeast"/>
        <w:outlineLvl w:val="0"/>
        <w:rPr>
          <w:rFonts w:ascii="Arial" w:eastAsia="Times New Roman" w:hAnsi="Arial" w:cs="Arial"/>
          <w:color w:val="222222"/>
          <w:kern w:val="36"/>
          <w:sz w:val="45"/>
          <w:szCs w:val="45"/>
          <w:lang w:val="el-GR" w:eastAsia="pl-PL"/>
        </w:rPr>
      </w:pPr>
      <w:r>
        <w:rPr>
          <w:rFonts w:ascii="Arial" w:eastAsia="Times New Roman" w:hAnsi="Arial" w:cs="Arial"/>
          <w:color w:val="222222"/>
          <w:kern w:val="36"/>
          <w:sz w:val="45"/>
          <w:szCs w:val="45"/>
          <w:lang w:val="el-GR" w:eastAsia="pl-PL"/>
        </w:rPr>
        <w:t>Μ</w:t>
      </w:r>
      <w:hyperlink r:id="rId4" w:tooltip="View all posts in Μελέτες" w:history="1">
        <w:r w:rsidRPr="00882712">
          <w:rPr>
            <w:rFonts w:ascii="Arial" w:eastAsia="Times New Roman" w:hAnsi="Arial" w:cs="Arial"/>
            <w:color w:val="0A6DB1"/>
            <w:kern w:val="36"/>
            <w:sz w:val="38"/>
            <w:szCs w:val="38"/>
            <w:u w:val="single"/>
            <w:lang w:val="el-GR" w:eastAsia="pl-PL"/>
          </w:rPr>
          <w:t>ελέτες</w:t>
        </w:r>
      </w:hyperlink>
    </w:p>
    <w:p w14:paraId="47095C66" w14:textId="77777777" w:rsidR="00882712" w:rsidRPr="00882712" w:rsidRDefault="00882712" w:rsidP="00882712">
      <w:pPr>
        <w:spacing w:after="0" w:line="540" w:lineRule="atLeast"/>
        <w:outlineLvl w:val="0"/>
        <w:rPr>
          <w:rFonts w:ascii="Arial" w:eastAsia="Times New Roman" w:hAnsi="Arial" w:cs="Arial"/>
          <w:color w:val="222222"/>
          <w:kern w:val="36"/>
          <w:sz w:val="45"/>
          <w:szCs w:val="45"/>
          <w:lang w:val="el-GR" w:eastAsia="pl-PL"/>
        </w:rPr>
      </w:pPr>
      <w:r w:rsidRPr="00882712">
        <w:rPr>
          <w:rFonts w:ascii="Arial" w:eastAsia="Times New Roman" w:hAnsi="Arial" w:cs="Arial"/>
          <w:color w:val="222222"/>
          <w:kern w:val="36"/>
          <w:sz w:val="45"/>
          <w:szCs w:val="45"/>
          <w:lang w:eastAsia="pl-PL"/>
        </w:rPr>
        <w:t>A</w:t>
      </w:r>
      <w:proofErr w:type="spellStart"/>
      <w:r w:rsidRPr="00882712">
        <w:rPr>
          <w:rFonts w:ascii="Arial" w:eastAsia="Times New Roman" w:hAnsi="Arial" w:cs="Arial"/>
          <w:color w:val="222222"/>
          <w:kern w:val="36"/>
          <w:sz w:val="45"/>
          <w:szCs w:val="45"/>
          <w:lang w:val="el-GR" w:eastAsia="pl-PL"/>
        </w:rPr>
        <w:t>κούσιες</w:t>
      </w:r>
      <w:proofErr w:type="spellEnd"/>
      <w:r w:rsidRPr="00882712">
        <w:rPr>
          <w:rFonts w:ascii="Arial" w:eastAsia="Times New Roman" w:hAnsi="Arial" w:cs="Arial"/>
          <w:color w:val="222222"/>
          <w:kern w:val="36"/>
          <w:sz w:val="45"/>
          <w:szCs w:val="45"/>
          <w:lang w:val="el-GR" w:eastAsia="pl-PL"/>
        </w:rPr>
        <w:t xml:space="preserve"> νοσηλείες στην Ελλάδα:</w:t>
      </w:r>
      <w:r w:rsidRPr="00882712">
        <w:rPr>
          <w:rFonts w:ascii="Arial" w:eastAsia="Times New Roman" w:hAnsi="Arial" w:cs="Arial"/>
          <w:color w:val="222222"/>
          <w:kern w:val="36"/>
          <w:sz w:val="45"/>
          <w:szCs w:val="45"/>
          <w:lang w:val="el-GR" w:eastAsia="pl-PL"/>
        </w:rPr>
        <w:br/>
        <w:t>από την ανάγκη θεραπείας στον θάνατο των δικαιωμάτων</w:t>
      </w:r>
    </w:p>
    <w:p w14:paraId="4D2AA299" w14:textId="77777777" w:rsidR="00882712" w:rsidRPr="00882712" w:rsidRDefault="00882712" w:rsidP="00882712">
      <w:pPr>
        <w:spacing w:after="0" w:line="240" w:lineRule="auto"/>
        <w:rPr>
          <w:rFonts w:ascii="Times New Roman" w:eastAsia="Times New Roman" w:hAnsi="Times New Roman" w:cs="Times New Roman"/>
          <w:sz w:val="24"/>
          <w:szCs w:val="24"/>
          <w:lang w:val="el-GR" w:eastAsia="pl-PL"/>
        </w:rPr>
      </w:pPr>
      <w:r w:rsidRPr="00882712">
        <w:rPr>
          <w:rFonts w:ascii="Times New Roman" w:eastAsia="Times New Roman" w:hAnsi="Times New Roman" w:cs="Times New Roman"/>
          <w:i/>
          <w:iCs/>
          <w:color w:val="222222"/>
          <w:sz w:val="27"/>
          <w:szCs w:val="27"/>
          <w:lang w:val="el-GR" w:eastAsia="pl-PL"/>
        </w:rPr>
        <w:t>Στέλιος Στυλιανίδης</w:t>
      </w:r>
      <w:r w:rsidRPr="00882712">
        <w:rPr>
          <w:rFonts w:ascii="Times New Roman" w:eastAsia="Times New Roman" w:hAnsi="Times New Roman" w:cs="Times New Roman"/>
          <w:i/>
          <w:iCs/>
          <w:color w:val="222222"/>
          <w:sz w:val="27"/>
          <w:szCs w:val="27"/>
          <w:lang w:val="el-GR" w:eastAsia="pl-PL"/>
        </w:rPr>
        <w:br/>
        <w:t>Ψυχίατρος, Ψυχαναλυτής – Ομαδικός Αναλυτής,</w:t>
      </w:r>
      <w:r w:rsidRPr="00882712">
        <w:rPr>
          <w:rFonts w:ascii="Times New Roman" w:eastAsia="Times New Roman" w:hAnsi="Times New Roman" w:cs="Times New Roman"/>
          <w:i/>
          <w:iCs/>
          <w:color w:val="222222"/>
          <w:sz w:val="27"/>
          <w:szCs w:val="27"/>
          <w:lang w:val="el-GR" w:eastAsia="pl-PL"/>
        </w:rPr>
        <w:br/>
        <w:t xml:space="preserve">Καθηγητής Κοινωνικής Ψυχιατρικής – Τμήμα Ψυχολογίας </w:t>
      </w:r>
      <w:proofErr w:type="spellStart"/>
      <w:r w:rsidRPr="00882712">
        <w:rPr>
          <w:rFonts w:ascii="Times New Roman" w:eastAsia="Times New Roman" w:hAnsi="Times New Roman" w:cs="Times New Roman"/>
          <w:i/>
          <w:iCs/>
          <w:color w:val="222222"/>
          <w:sz w:val="27"/>
          <w:szCs w:val="27"/>
          <w:lang w:val="el-GR" w:eastAsia="pl-PL"/>
        </w:rPr>
        <w:t>Παντείου</w:t>
      </w:r>
      <w:proofErr w:type="spellEnd"/>
      <w:r w:rsidRPr="00882712">
        <w:rPr>
          <w:rFonts w:ascii="Times New Roman" w:eastAsia="Times New Roman" w:hAnsi="Times New Roman" w:cs="Times New Roman"/>
          <w:i/>
          <w:iCs/>
          <w:color w:val="222222"/>
          <w:sz w:val="27"/>
          <w:szCs w:val="27"/>
          <w:lang w:val="el-GR" w:eastAsia="pl-PL"/>
        </w:rPr>
        <w:t xml:space="preserve"> Πανεπιστημίου,</w:t>
      </w:r>
      <w:r w:rsidRPr="00882712">
        <w:rPr>
          <w:rFonts w:ascii="Times New Roman" w:eastAsia="Times New Roman" w:hAnsi="Times New Roman" w:cs="Times New Roman"/>
          <w:i/>
          <w:iCs/>
          <w:color w:val="222222"/>
          <w:sz w:val="27"/>
          <w:szCs w:val="27"/>
          <w:lang w:val="el-GR" w:eastAsia="pl-PL"/>
        </w:rPr>
        <w:br/>
        <w:t>Επιστημονικός Σύμβουλος ΕΠΑΨΥ</w:t>
      </w:r>
      <w:r w:rsidRPr="00882712">
        <w:rPr>
          <w:rFonts w:ascii="Times New Roman" w:eastAsia="Times New Roman" w:hAnsi="Times New Roman" w:cs="Times New Roman"/>
          <w:i/>
          <w:iCs/>
          <w:color w:val="222222"/>
          <w:sz w:val="27"/>
          <w:szCs w:val="27"/>
          <w:lang w:val="el-GR" w:eastAsia="pl-PL"/>
        </w:rPr>
        <w:br/>
      </w:r>
      <w:r w:rsidRPr="00882712">
        <w:rPr>
          <w:rFonts w:ascii="Times New Roman" w:eastAsia="Times New Roman" w:hAnsi="Times New Roman" w:cs="Times New Roman"/>
          <w:i/>
          <w:iCs/>
          <w:color w:val="222222"/>
          <w:sz w:val="27"/>
          <w:szCs w:val="27"/>
          <w:lang w:val="el-GR" w:eastAsia="pl-PL"/>
        </w:rPr>
        <w:br/>
        <w:t>Αιμιλία Πανάγου</w:t>
      </w:r>
      <w:r w:rsidRPr="00882712">
        <w:rPr>
          <w:rFonts w:ascii="Times New Roman" w:eastAsia="Times New Roman" w:hAnsi="Times New Roman" w:cs="Times New Roman"/>
          <w:i/>
          <w:iCs/>
          <w:color w:val="222222"/>
          <w:sz w:val="27"/>
          <w:szCs w:val="27"/>
          <w:lang w:val="el-GR" w:eastAsia="pl-PL"/>
        </w:rPr>
        <w:br/>
        <w:t>Ψυχολόγος, Ειδική Επιστημονική Συνεργάτης του Συνηγόρου του Πολίτη,</w:t>
      </w:r>
      <w:r w:rsidRPr="00882712">
        <w:rPr>
          <w:rFonts w:ascii="Times New Roman" w:eastAsia="Times New Roman" w:hAnsi="Times New Roman" w:cs="Times New Roman"/>
          <w:i/>
          <w:iCs/>
          <w:color w:val="222222"/>
          <w:sz w:val="27"/>
          <w:szCs w:val="27"/>
          <w:lang w:val="el-GR" w:eastAsia="pl-PL"/>
        </w:rPr>
        <w:br/>
        <w:t xml:space="preserve">Υποψήφια Διδάκτωρ του Τμήματος Ψυχολογίας του </w:t>
      </w:r>
      <w:proofErr w:type="spellStart"/>
      <w:r w:rsidRPr="00882712">
        <w:rPr>
          <w:rFonts w:ascii="Times New Roman" w:eastAsia="Times New Roman" w:hAnsi="Times New Roman" w:cs="Times New Roman"/>
          <w:i/>
          <w:iCs/>
          <w:color w:val="222222"/>
          <w:sz w:val="27"/>
          <w:szCs w:val="27"/>
          <w:lang w:val="el-GR" w:eastAsia="pl-PL"/>
        </w:rPr>
        <w:t>Παντείου</w:t>
      </w:r>
      <w:proofErr w:type="spellEnd"/>
      <w:r w:rsidRPr="00882712">
        <w:rPr>
          <w:rFonts w:ascii="Times New Roman" w:eastAsia="Times New Roman" w:hAnsi="Times New Roman" w:cs="Times New Roman"/>
          <w:i/>
          <w:iCs/>
          <w:color w:val="222222"/>
          <w:sz w:val="27"/>
          <w:szCs w:val="27"/>
          <w:lang w:val="el-GR" w:eastAsia="pl-PL"/>
        </w:rPr>
        <w:t xml:space="preserve"> Πανεπιστημίου</w:t>
      </w:r>
    </w:p>
    <w:p w14:paraId="77ACB6D9" w14:textId="77777777" w:rsidR="00882712" w:rsidRPr="00882712" w:rsidRDefault="00882712" w:rsidP="00882712">
      <w:pPr>
        <w:spacing w:before="75" w:after="0" w:line="360" w:lineRule="atLeast"/>
        <w:rPr>
          <w:rFonts w:ascii="Times New Roman" w:eastAsia="Times New Roman" w:hAnsi="Times New Roman" w:cs="Times New Roman"/>
          <w:caps/>
          <w:color w:val="BCBCBC"/>
          <w:sz w:val="17"/>
          <w:szCs w:val="17"/>
          <w:lang w:val="el-GR" w:eastAsia="pl-PL"/>
        </w:rPr>
      </w:pPr>
      <w:r w:rsidRPr="00882712">
        <w:rPr>
          <w:rFonts w:ascii="Times New Roman" w:eastAsia="Times New Roman" w:hAnsi="Times New Roman" w:cs="Times New Roman"/>
          <w:b/>
          <w:bCs/>
          <w:caps/>
          <w:color w:val="0A6DB1"/>
          <w:sz w:val="18"/>
          <w:szCs w:val="18"/>
          <w:lang w:val="el-GR" w:eastAsia="pl-PL"/>
        </w:rPr>
        <w:t>ΜΑΪΟΣ 2018</w:t>
      </w:r>
    </w:p>
    <w:p w14:paraId="37EF98EB" w14:textId="19E3BA90" w:rsidR="00882712" w:rsidRPr="00882712" w:rsidRDefault="00882712" w:rsidP="00882712">
      <w:pPr>
        <w:spacing w:after="0" w:line="240" w:lineRule="auto"/>
        <w:rPr>
          <w:rFonts w:ascii="Times New Roman" w:eastAsia="Times New Roman" w:hAnsi="Times New Roman" w:cs="Times New Roman"/>
          <w:sz w:val="24"/>
          <w:szCs w:val="24"/>
          <w:lang w:val="el-GR" w:eastAsia="pl-PL"/>
        </w:rPr>
      </w:pPr>
      <w:hyperlink r:id="rId5" w:tooltip="Printer Friendly, PDF &amp; Email" w:history="1">
        <w:r w:rsidRPr="00882712">
          <w:rPr>
            <w:rFonts w:ascii="Times New Roman" w:eastAsia="Times New Roman" w:hAnsi="Times New Roman" w:cs="Times New Roman"/>
            <w:noProof/>
            <w:color w:val="222222"/>
            <w:sz w:val="24"/>
            <w:szCs w:val="24"/>
            <w:lang w:eastAsia="pl-PL"/>
          </w:rPr>
          <w:drawing>
            <wp:inline distT="0" distB="0" distL="0" distR="0" wp14:anchorId="7B1AB786" wp14:editId="01C912D2">
              <wp:extent cx="190500" cy="190500"/>
              <wp:effectExtent l="0" t="0" r="0" b="0"/>
              <wp:docPr id="1" name="Εικόνα 1" descr="Print Friendly, PDF &amp; Email">
                <a:hlinkClick xmlns:a="http://schemas.openxmlformats.org/drawingml/2006/main" r:id="rId5" tooltip="&quot;Printer Friendly, PDF &amp; Emai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Friendly, PDF &amp; Email">
                        <a:hlinkClick r:id="rId5" tooltip="&quot;Printer Friendly, PDF &amp; Email&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2712">
          <w:rPr>
            <w:rFonts w:ascii="Times New Roman" w:eastAsia="Times New Roman" w:hAnsi="Times New Roman" w:cs="Times New Roman"/>
            <w:color w:val="222222"/>
            <w:sz w:val="24"/>
            <w:szCs w:val="24"/>
            <w:u w:val="single"/>
            <w:lang w:val="el-GR" w:eastAsia="pl-PL"/>
          </w:rPr>
          <w:t>Εκτύπωση</w:t>
        </w:r>
      </w:hyperlink>
    </w:p>
    <w:p w14:paraId="7DCA5366"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b/>
          <w:bCs/>
          <w:color w:val="5C5C5C"/>
          <w:sz w:val="24"/>
          <w:szCs w:val="24"/>
          <w:lang w:val="el-GR" w:eastAsia="pl-PL"/>
        </w:rPr>
        <w:t>Ι. Νόμος και Ψυχιατρική</w:t>
      </w:r>
    </w:p>
    <w:p w14:paraId="55EE5CB3"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Η σχέση ανάμεσα στο σύστημα δικαιοσύνης και το ιατρικό σύστημα έχει μια ενδιαφέρουσα ιστορική γενεαλογία. Η διαμάχη πχ κατά την διάρκεια του 19ου αιώνα στην Αγγλία ανάμεσα στους νομικούς και τους “</w:t>
      </w:r>
      <w:proofErr w:type="spellStart"/>
      <w:r w:rsidRPr="00882712">
        <w:rPr>
          <w:rFonts w:ascii="Times New Roman" w:eastAsia="Times New Roman" w:hAnsi="Times New Roman" w:cs="Times New Roman"/>
          <w:color w:val="5C5C5C"/>
          <w:sz w:val="24"/>
          <w:szCs w:val="24"/>
          <w:lang w:val="el-GR" w:eastAsia="pl-PL"/>
        </w:rPr>
        <w:t>τρελο</w:t>
      </w:r>
      <w:proofErr w:type="spellEnd"/>
      <w:r w:rsidRPr="00882712">
        <w:rPr>
          <w:rFonts w:ascii="Times New Roman" w:eastAsia="Times New Roman" w:hAnsi="Times New Roman" w:cs="Times New Roman"/>
          <w:color w:val="5C5C5C"/>
          <w:sz w:val="24"/>
          <w:szCs w:val="24"/>
          <w:lang w:val="el-GR" w:eastAsia="pl-PL"/>
        </w:rPr>
        <w:t>-γιατρούς” (</w:t>
      </w:r>
      <w:r w:rsidRPr="00882712">
        <w:rPr>
          <w:rFonts w:ascii="Times New Roman" w:eastAsia="Times New Roman" w:hAnsi="Times New Roman" w:cs="Times New Roman"/>
          <w:color w:val="5C5C5C"/>
          <w:sz w:val="24"/>
          <w:szCs w:val="24"/>
          <w:lang w:eastAsia="pl-PL"/>
        </w:rPr>
        <w:t>mad</w:t>
      </w:r>
      <w:r w:rsidRPr="00882712">
        <w:rPr>
          <w:rFonts w:ascii="Times New Roman" w:eastAsia="Times New Roman" w:hAnsi="Times New Roman" w:cs="Times New Roman"/>
          <w:color w:val="5C5C5C"/>
          <w:sz w:val="24"/>
          <w:szCs w:val="24"/>
          <w:lang w:val="el-GR" w:eastAsia="pl-PL"/>
        </w:rPr>
        <w:t xml:space="preserve"> </w:t>
      </w:r>
      <w:proofErr w:type="spellStart"/>
      <w:r w:rsidRPr="00882712">
        <w:rPr>
          <w:rFonts w:ascii="Times New Roman" w:eastAsia="Times New Roman" w:hAnsi="Times New Roman" w:cs="Times New Roman"/>
          <w:color w:val="5C5C5C"/>
          <w:sz w:val="24"/>
          <w:szCs w:val="24"/>
          <w:lang w:eastAsia="pl-PL"/>
        </w:rPr>
        <w:t>doctors</w:t>
      </w:r>
      <w:proofErr w:type="spellEnd"/>
      <w:r w:rsidRPr="00882712">
        <w:rPr>
          <w:rFonts w:ascii="Times New Roman" w:eastAsia="Times New Roman" w:hAnsi="Times New Roman" w:cs="Times New Roman"/>
          <w:color w:val="5C5C5C"/>
          <w:sz w:val="24"/>
          <w:szCs w:val="24"/>
          <w:lang w:val="el-GR" w:eastAsia="pl-PL"/>
        </w:rPr>
        <w:t xml:space="preserve">, </w:t>
      </w:r>
      <w:proofErr w:type="spellStart"/>
      <w:r w:rsidRPr="00882712">
        <w:rPr>
          <w:rFonts w:ascii="Times New Roman" w:eastAsia="Times New Roman" w:hAnsi="Times New Roman" w:cs="Times New Roman"/>
          <w:color w:val="5C5C5C"/>
          <w:sz w:val="24"/>
          <w:szCs w:val="24"/>
          <w:lang w:eastAsia="pl-PL"/>
        </w:rPr>
        <w:t>alienists</w:t>
      </w:r>
      <w:proofErr w:type="spellEnd"/>
      <w:r w:rsidRPr="00882712">
        <w:rPr>
          <w:rFonts w:ascii="Times New Roman" w:eastAsia="Times New Roman" w:hAnsi="Times New Roman" w:cs="Times New Roman"/>
          <w:color w:val="5C5C5C"/>
          <w:sz w:val="24"/>
          <w:szCs w:val="24"/>
          <w:lang w:val="el-GR" w:eastAsia="pl-PL"/>
        </w:rPr>
        <w:t xml:space="preserve">) για το </w:t>
      </w:r>
      <w:proofErr w:type="spellStart"/>
      <w:r w:rsidRPr="00882712">
        <w:rPr>
          <w:rFonts w:ascii="Times New Roman" w:eastAsia="Times New Roman" w:hAnsi="Times New Roman" w:cs="Times New Roman"/>
          <w:color w:val="5C5C5C"/>
          <w:sz w:val="24"/>
          <w:szCs w:val="24"/>
          <w:lang w:val="el-GR" w:eastAsia="pl-PL"/>
        </w:rPr>
        <w:t>ποιός</w:t>
      </w:r>
      <w:proofErr w:type="spellEnd"/>
      <w:r w:rsidRPr="00882712">
        <w:rPr>
          <w:rFonts w:ascii="Times New Roman" w:eastAsia="Times New Roman" w:hAnsi="Times New Roman" w:cs="Times New Roman"/>
          <w:color w:val="5C5C5C"/>
          <w:sz w:val="24"/>
          <w:szCs w:val="24"/>
          <w:lang w:val="el-GR" w:eastAsia="pl-PL"/>
        </w:rPr>
        <w:t xml:space="preserve"> αποφασίζει στην αντιμετώπιση της «τρέλας» είναι άκρως διαφωτιστική, όχι μόνο για ιστορικούς λόγους αλλά γιατί πτυχές αυτής της διαμάχης είναι ακόμα ζωντανές στις μέρες μας. Θα ήταν </w:t>
      </w:r>
      <w:proofErr w:type="spellStart"/>
      <w:r w:rsidRPr="00882712">
        <w:rPr>
          <w:rFonts w:ascii="Times New Roman" w:eastAsia="Times New Roman" w:hAnsi="Times New Roman" w:cs="Times New Roman"/>
          <w:color w:val="5C5C5C"/>
          <w:sz w:val="24"/>
          <w:szCs w:val="24"/>
          <w:lang w:val="el-GR" w:eastAsia="pl-PL"/>
        </w:rPr>
        <w:t>υπεραπλουστευτικό</w:t>
      </w:r>
      <w:proofErr w:type="spellEnd"/>
      <w:r w:rsidRPr="00882712">
        <w:rPr>
          <w:rFonts w:ascii="Times New Roman" w:eastAsia="Times New Roman" w:hAnsi="Times New Roman" w:cs="Times New Roman"/>
          <w:color w:val="5C5C5C"/>
          <w:sz w:val="24"/>
          <w:szCs w:val="24"/>
          <w:lang w:val="el-GR" w:eastAsia="pl-PL"/>
        </w:rPr>
        <w:t xml:space="preserve"> να την χαρακτηρίσουμε ως ανταγωνιστική και μόνο ή να αποφανθούμε ότι το σύστημα δικαιοσύνης υπερασπίζεται την αυτονομία του υποκειμένου, ενώ ο ιατρικός θεσμός λειτουργεί πάντα πατερναλιστικά. Πρόκειται για μια σχέση, η δυναμική εξέλιξη της οποίας αντανακλά κοινωνικές και πολιτικές εξελίξεις, συγκρούσεις, ανακατατάξεις και αναδιαρθρώσεις που ξεπερνούν κατά πολύ αυτά τα δυο </w:t>
      </w:r>
      <w:proofErr w:type="spellStart"/>
      <w:r w:rsidRPr="00882712">
        <w:rPr>
          <w:rFonts w:ascii="Times New Roman" w:eastAsia="Times New Roman" w:hAnsi="Times New Roman" w:cs="Times New Roman"/>
          <w:color w:val="5C5C5C"/>
          <w:sz w:val="24"/>
          <w:szCs w:val="24"/>
          <w:lang w:val="el-GR" w:eastAsia="pl-PL"/>
        </w:rPr>
        <w:t>υπο</w:t>
      </w:r>
      <w:proofErr w:type="spellEnd"/>
      <w:r w:rsidRPr="00882712">
        <w:rPr>
          <w:rFonts w:ascii="Times New Roman" w:eastAsia="Times New Roman" w:hAnsi="Times New Roman" w:cs="Times New Roman"/>
          <w:color w:val="5C5C5C"/>
          <w:sz w:val="24"/>
          <w:szCs w:val="24"/>
          <w:lang w:val="el-GR" w:eastAsia="pl-PL"/>
        </w:rPr>
        <w:t xml:space="preserve">-συστήματα. Ο </w:t>
      </w:r>
      <w:proofErr w:type="spellStart"/>
      <w:r w:rsidRPr="00882712">
        <w:rPr>
          <w:rFonts w:ascii="Times New Roman" w:eastAsia="Times New Roman" w:hAnsi="Times New Roman" w:cs="Times New Roman"/>
          <w:color w:val="5C5C5C"/>
          <w:sz w:val="24"/>
          <w:szCs w:val="24"/>
          <w:lang w:val="el-GR" w:eastAsia="pl-PL"/>
        </w:rPr>
        <w:t>Φουκώ</w:t>
      </w:r>
      <w:proofErr w:type="spellEnd"/>
      <w:r w:rsidRPr="00882712">
        <w:rPr>
          <w:rFonts w:ascii="Times New Roman" w:eastAsia="Times New Roman" w:hAnsi="Times New Roman" w:cs="Times New Roman"/>
          <w:color w:val="5C5C5C"/>
          <w:sz w:val="24"/>
          <w:szCs w:val="24"/>
          <w:lang w:val="el-GR" w:eastAsia="pl-PL"/>
        </w:rPr>
        <w:t xml:space="preserve"> με το έργο του «Η ιστορία της τρέλας στην κλασσική εποχή» έχει αναδείξει και τεκμηριώσει την θεμελιακή αντίφαση μεταξύ θεραπείας και κοινωνικού ελέγχου των ψυχικά πασχόντων.</w:t>
      </w:r>
    </w:p>
    <w:p w14:paraId="3467278E"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Στην εποχή μας πάντως το νομικό σύστημα επεμβαίνει και διαδραματίζει σημαντικό ρόλο σε πολλούς καίριους τομείς της άσκησης της ψυχιατρικής με προβλέψεις, σε διεθνές, ευρωπαϊκό και εθνικό επίπεδο, που αφορούν στην προστασία των δικαιωμάτων των ληπτών υπηρεσιών ψυχικής υγείας, στην συναλλαγή τους με τις υπηρεσίες υγείας αλλά και στην εμπλοκή της δικαστικής εξουσίας σε</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ζητήματα που άπτονται του αντικειμένου της ψυχιατρικής, όπως η ακούσια νοσηλεία, η απαλλαγή από την ποινή μετά από διάπραξη ποινικού αδικήματος με λήψη μέτρων για την ψυχιατρική του φροντίδα και η θέση σε δικαστική συμπαράσταση λήπτη υπηρεσιών ψυχικής υγείας .</w:t>
      </w:r>
    </w:p>
    <w:p w14:paraId="746534F8"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lastRenderedPageBreak/>
        <w:t>Θα εξετάσουμε συνοπτικά τον ρόλο της δικαιοσύνης στο φλέγον ζήτημα για την Ελλάδα, αυτό της ακούσιας νοσηλείας ψυχικά ασθενών, λόγω των υψηλών ποσοστών της συγκριτικά με άλλες ευρωπαϊκές χώρες, της κατάχρησης των περιοριστικών μέτρων κατά την ακούσια νοσηλεία των ψυχικά ασθενών και της παραβίασης των θεμελιωδών δικαιωμάτων τους.</w:t>
      </w:r>
    </w:p>
    <w:p w14:paraId="69AE0BBF"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Ήδη από την δεκαετία του 1980 διατυπώθηκαν ενστάσεις για το θεσμικό πλαίσιο για τον ακούσιο ψυχιατρικό εγκλεισμό (Αλεξιάδης, 1983 &amp; 1984, </w:t>
      </w:r>
      <w:proofErr w:type="spellStart"/>
      <w:r w:rsidRPr="00882712">
        <w:rPr>
          <w:rFonts w:ascii="Times New Roman" w:eastAsia="Times New Roman" w:hAnsi="Times New Roman" w:cs="Times New Roman"/>
          <w:color w:val="5C5C5C"/>
          <w:sz w:val="24"/>
          <w:szCs w:val="24"/>
          <w:lang w:val="el-GR" w:eastAsia="pl-PL"/>
        </w:rPr>
        <w:t>Μανιτάκης</w:t>
      </w:r>
      <w:proofErr w:type="spellEnd"/>
      <w:r w:rsidRPr="00882712">
        <w:rPr>
          <w:rFonts w:ascii="Times New Roman" w:eastAsia="Times New Roman" w:hAnsi="Times New Roman" w:cs="Times New Roman"/>
          <w:color w:val="5C5C5C"/>
          <w:sz w:val="24"/>
          <w:szCs w:val="24"/>
          <w:lang w:val="el-GR" w:eastAsia="pl-PL"/>
        </w:rPr>
        <w:t xml:space="preserve">, 1983, </w:t>
      </w:r>
      <w:proofErr w:type="spellStart"/>
      <w:r w:rsidRPr="00882712">
        <w:rPr>
          <w:rFonts w:ascii="Times New Roman" w:eastAsia="Times New Roman" w:hAnsi="Times New Roman" w:cs="Times New Roman"/>
          <w:color w:val="5C5C5C"/>
          <w:sz w:val="24"/>
          <w:szCs w:val="24"/>
          <w:lang w:val="el-GR" w:eastAsia="pl-PL"/>
        </w:rPr>
        <w:t>Βαρουχάκης</w:t>
      </w:r>
      <w:proofErr w:type="spellEnd"/>
      <w:r w:rsidRPr="00882712">
        <w:rPr>
          <w:rFonts w:ascii="Times New Roman" w:eastAsia="Times New Roman" w:hAnsi="Times New Roman" w:cs="Times New Roman"/>
          <w:color w:val="5C5C5C"/>
          <w:sz w:val="24"/>
          <w:szCs w:val="24"/>
          <w:lang w:val="el-GR" w:eastAsia="pl-PL"/>
        </w:rPr>
        <w:t xml:space="preserve">, 1984). Το </w:t>
      </w:r>
      <w:proofErr w:type="spellStart"/>
      <w:r w:rsidRPr="00882712">
        <w:rPr>
          <w:rFonts w:ascii="Times New Roman" w:eastAsia="Times New Roman" w:hAnsi="Times New Roman" w:cs="Times New Roman"/>
          <w:color w:val="5C5C5C"/>
          <w:sz w:val="24"/>
          <w:szCs w:val="24"/>
          <w:lang w:val="el-GR" w:eastAsia="pl-PL"/>
        </w:rPr>
        <w:t>ν.δ.</w:t>
      </w:r>
      <w:proofErr w:type="spellEnd"/>
      <w:r w:rsidRPr="00882712">
        <w:rPr>
          <w:rFonts w:ascii="Times New Roman" w:eastAsia="Times New Roman" w:hAnsi="Times New Roman" w:cs="Times New Roman"/>
          <w:color w:val="5C5C5C"/>
          <w:sz w:val="24"/>
          <w:szCs w:val="24"/>
          <w:lang w:val="el-GR" w:eastAsia="pl-PL"/>
        </w:rPr>
        <w:t xml:space="preserve"> 104/1973 και η Γ2β/3036 της 20-11/31-12/73 Απόφαση του Υπουργού Κοινωνικών Υπηρεσιών δίκαια θεωρήθηκαν ότι κινούνται εκτός των ορίων του Συντάγματος και των διατάξεων της Ευρωπαϊκής Σύμβασης των Δικαιωμάτων του Ανθρώπου, όπως αυτές ερμηνεύθηκαν σε σειρά αποφάσεων από το Ευρωπαϊκό Δικαστήριο των Δικαιωμάτων του Ανθρώπου (</w:t>
      </w:r>
      <w:proofErr w:type="spellStart"/>
      <w:r w:rsidRPr="00882712">
        <w:rPr>
          <w:rFonts w:ascii="Times New Roman" w:eastAsia="Times New Roman" w:hAnsi="Times New Roman" w:cs="Times New Roman"/>
          <w:color w:val="5C5C5C"/>
          <w:sz w:val="24"/>
          <w:szCs w:val="24"/>
          <w:lang w:eastAsia="pl-PL"/>
        </w:rPr>
        <w:t>Winterwerp</w:t>
      </w:r>
      <w:proofErr w:type="spellEnd"/>
      <w:r w:rsidRPr="00882712">
        <w:rPr>
          <w:rFonts w:ascii="Times New Roman" w:eastAsia="Times New Roman" w:hAnsi="Times New Roman" w:cs="Times New Roman"/>
          <w:color w:val="5C5C5C"/>
          <w:sz w:val="24"/>
          <w:szCs w:val="24"/>
          <w:lang w:val="el-GR" w:eastAsia="pl-PL"/>
        </w:rPr>
        <w:t xml:space="preserve">/Ολλανδίας, </w:t>
      </w:r>
      <w:r w:rsidRPr="00882712">
        <w:rPr>
          <w:rFonts w:ascii="Times New Roman" w:eastAsia="Times New Roman" w:hAnsi="Times New Roman" w:cs="Times New Roman"/>
          <w:color w:val="5C5C5C"/>
          <w:sz w:val="24"/>
          <w:szCs w:val="24"/>
          <w:lang w:eastAsia="pl-PL"/>
        </w:rPr>
        <w:t>X</w:t>
      </w:r>
      <w:r w:rsidRPr="00882712">
        <w:rPr>
          <w:rFonts w:ascii="Times New Roman" w:eastAsia="Times New Roman" w:hAnsi="Times New Roman" w:cs="Times New Roman"/>
          <w:color w:val="5C5C5C"/>
          <w:sz w:val="24"/>
          <w:szCs w:val="24"/>
          <w:lang w:val="el-GR" w:eastAsia="pl-PL"/>
        </w:rPr>
        <w:t xml:space="preserve">/Ηνωμένου Βασιλείου, </w:t>
      </w:r>
      <w:proofErr w:type="spellStart"/>
      <w:r w:rsidRPr="00882712">
        <w:rPr>
          <w:rFonts w:ascii="Times New Roman" w:eastAsia="Times New Roman" w:hAnsi="Times New Roman" w:cs="Times New Roman"/>
          <w:color w:val="5C5C5C"/>
          <w:sz w:val="24"/>
          <w:szCs w:val="24"/>
          <w:lang w:eastAsia="pl-PL"/>
        </w:rPr>
        <w:t>Luberti</w:t>
      </w:r>
      <w:proofErr w:type="spellEnd"/>
      <w:r w:rsidRPr="00882712">
        <w:rPr>
          <w:rFonts w:ascii="Times New Roman" w:eastAsia="Times New Roman" w:hAnsi="Times New Roman" w:cs="Times New Roman"/>
          <w:color w:val="5C5C5C"/>
          <w:sz w:val="24"/>
          <w:szCs w:val="24"/>
          <w:lang w:val="el-GR" w:eastAsia="pl-PL"/>
        </w:rPr>
        <w:t xml:space="preserve">/Ιταλίας, </w:t>
      </w:r>
      <w:proofErr w:type="spellStart"/>
      <w:r w:rsidRPr="00882712">
        <w:rPr>
          <w:rFonts w:ascii="Times New Roman" w:eastAsia="Times New Roman" w:hAnsi="Times New Roman" w:cs="Times New Roman"/>
          <w:color w:val="5C5C5C"/>
          <w:sz w:val="24"/>
          <w:szCs w:val="24"/>
          <w:lang w:eastAsia="pl-PL"/>
        </w:rPr>
        <w:t>Ashindane</w:t>
      </w:r>
      <w:proofErr w:type="spellEnd"/>
      <w:r w:rsidRPr="00882712">
        <w:rPr>
          <w:rFonts w:ascii="Times New Roman" w:eastAsia="Times New Roman" w:hAnsi="Times New Roman" w:cs="Times New Roman"/>
          <w:color w:val="5C5C5C"/>
          <w:sz w:val="24"/>
          <w:szCs w:val="24"/>
          <w:lang w:val="el-GR" w:eastAsia="pl-PL"/>
        </w:rPr>
        <w:t xml:space="preserve">/Αγγλίας, </w:t>
      </w:r>
      <w:r w:rsidRPr="00882712">
        <w:rPr>
          <w:rFonts w:ascii="Times New Roman" w:eastAsia="Times New Roman" w:hAnsi="Times New Roman" w:cs="Times New Roman"/>
          <w:color w:val="5C5C5C"/>
          <w:sz w:val="24"/>
          <w:szCs w:val="24"/>
          <w:lang w:eastAsia="pl-PL"/>
        </w:rPr>
        <w:t>Nielsen</w:t>
      </w:r>
      <w:r w:rsidRPr="00882712">
        <w:rPr>
          <w:rFonts w:ascii="Times New Roman" w:eastAsia="Times New Roman" w:hAnsi="Times New Roman" w:cs="Times New Roman"/>
          <w:color w:val="5C5C5C"/>
          <w:sz w:val="24"/>
          <w:szCs w:val="24"/>
          <w:lang w:val="el-GR" w:eastAsia="pl-PL"/>
        </w:rPr>
        <w:t xml:space="preserve">/Δανίας, </w:t>
      </w:r>
      <w:proofErr w:type="spellStart"/>
      <w:r w:rsidRPr="00882712">
        <w:rPr>
          <w:rFonts w:ascii="Times New Roman" w:eastAsia="Times New Roman" w:hAnsi="Times New Roman" w:cs="Times New Roman"/>
          <w:color w:val="5C5C5C"/>
          <w:sz w:val="24"/>
          <w:szCs w:val="24"/>
          <w:lang w:eastAsia="pl-PL"/>
        </w:rPr>
        <w:t>VanDerLeer</w:t>
      </w:r>
      <w:proofErr w:type="spellEnd"/>
      <w:r w:rsidRPr="00882712">
        <w:rPr>
          <w:rFonts w:ascii="Times New Roman" w:eastAsia="Times New Roman" w:hAnsi="Times New Roman" w:cs="Times New Roman"/>
          <w:color w:val="5C5C5C"/>
          <w:sz w:val="24"/>
          <w:szCs w:val="24"/>
          <w:lang w:val="el-GR" w:eastAsia="pl-PL"/>
        </w:rPr>
        <w:t xml:space="preserve">/Ολλανδίας, </w:t>
      </w:r>
      <w:r w:rsidRPr="00882712">
        <w:rPr>
          <w:rFonts w:ascii="Times New Roman" w:eastAsia="Times New Roman" w:hAnsi="Times New Roman" w:cs="Times New Roman"/>
          <w:color w:val="5C5C5C"/>
          <w:sz w:val="24"/>
          <w:szCs w:val="24"/>
          <w:lang w:eastAsia="pl-PL"/>
        </w:rPr>
        <w:t>E</w:t>
      </w:r>
      <w:r w:rsidRPr="00882712">
        <w:rPr>
          <w:rFonts w:ascii="Times New Roman" w:eastAsia="Times New Roman" w:hAnsi="Times New Roman" w:cs="Times New Roman"/>
          <w:color w:val="5C5C5C"/>
          <w:sz w:val="24"/>
          <w:szCs w:val="24"/>
          <w:lang w:val="el-GR" w:eastAsia="pl-PL"/>
        </w:rPr>
        <w:t xml:space="preserve">/Νορβηγίας, </w:t>
      </w:r>
      <w:proofErr w:type="spellStart"/>
      <w:r w:rsidRPr="00882712">
        <w:rPr>
          <w:rFonts w:ascii="Times New Roman" w:eastAsia="Times New Roman" w:hAnsi="Times New Roman" w:cs="Times New Roman"/>
          <w:color w:val="5C5C5C"/>
          <w:sz w:val="24"/>
          <w:szCs w:val="24"/>
          <w:lang w:eastAsia="pl-PL"/>
        </w:rPr>
        <w:t>Wassink</w:t>
      </w:r>
      <w:proofErr w:type="spellEnd"/>
      <w:r w:rsidRPr="00882712">
        <w:rPr>
          <w:rFonts w:ascii="Times New Roman" w:eastAsia="Times New Roman" w:hAnsi="Times New Roman" w:cs="Times New Roman"/>
          <w:color w:val="5C5C5C"/>
          <w:sz w:val="24"/>
          <w:szCs w:val="24"/>
          <w:lang w:val="el-GR" w:eastAsia="pl-PL"/>
        </w:rPr>
        <w:t>/Ολλανδίας, Κ</w:t>
      </w:r>
      <w:proofErr w:type="spellStart"/>
      <w:r w:rsidRPr="00882712">
        <w:rPr>
          <w:rFonts w:ascii="Times New Roman" w:eastAsia="Times New Roman" w:hAnsi="Times New Roman" w:cs="Times New Roman"/>
          <w:color w:val="5C5C5C"/>
          <w:sz w:val="24"/>
          <w:szCs w:val="24"/>
          <w:lang w:eastAsia="pl-PL"/>
        </w:rPr>
        <w:t>oendjbiharie</w:t>
      </w:r>
      <w:proofErr w:type="spellEnd"/>
      <w:r w:rsidRPr="00882712">
        <w:rPr>
          <w:rFonts w:ascii="Times New Roman" w:eastAsia="Times New Roman" w:hAnsi="Times New Roman" w:cs="Times New Roman"/>
          <w:color w:val="5C5C5C"/>
          <w:sz w:val="24"/>
          <w:szCs w:val="24"/>
          <w:lang w:val="el-GR" w:eastAsia="pl-PL"/>
        </w:rPr>
        <w:t xml:space="preserve">/Ολλανδίας, </w:t>
      </w:r>
      <w:proofErr w:type="spellStart"/>
      <w:r w:rsidRPr="00882712">
        <w:rPr>
          <w:rFonts w:ascii="Times New Roman" w:eastAsia="Times New Roman" w:hAnsi="Times New Roman" w:cs="Times New Roman"/>
          <w:color w:val="5C5C5C"/>
          <w:sz w:val="24"/>
          <w:szCs w:val="24"/>
          <w:lang w:eastAsia="pl-PL"/>
        </w:rPr>
        <w:t>Keus</w:t>
      </w:r>
      <w:proofErr w:type="spellEnd"/>
      <w:r w:rsidRPr="00882712">
        <w:rPr>
          <w:rFonts w:ascii="Times New Roman" w:eastAsia="Times New Roman" w:hAnsi="Times New Roman" w:cs="Times New Roman"/>
          <w:color w:val="5C5C5C"/>
          <w:sz w:val="24"/>
          <w:szCs w:val="24"/>
          <w:lang w:val="el-GR" w:eastAsia="pl-PL"/>
        </w:rPr>
        <w:t xml:space="preserve">/Ολλανδίας, </w:t>
      </w:r>
      <w:proofErr w:type="spellStart"/>
      <w:r w:rsidRPr="00882712">
        <w:rPr>
          <w:rFonts w:ascii="Times New Roman" w:eastAsia="Times New Roman" w:hAnsi="Times New Roman" w:cs="Times New Roman"/>
          <w:color w:val="5C5C5C"/>
          <w:sz w:val="24"/>
          <w:szCs w:val="24"/>
          <w:lang w:eastAsia="pl-PL"/>
        </w:rPr>
        <w:t>Herczegfallvy</w:t>
      </w:r>
      <w:proofErr w:type="spellEnd"/>
      <w:r w:rsidRPr="00882712">
        <w:rPr>
          <w:rFonts w:ascii="Times New Roman" w:eastAsia="Times New Roman" w:hAnsi="Times New Roman" w:cs="Times New Roman"/>
          <w:color w:val="5C5C5C"/>
          <w:sz w:val="24"/>
          <w:szCs w:val="24"/>
          <w:lang w:val="el-GR" w:eastAsia="pl-PL"/>
        </w:rPr>
        <w:t>/Αυστρίας). Η μεταβολή του παραπάνω αναχρονιστικού θεσμικού πλαισίου έλαβε χώρα με την θέσπιση του έκτου κεφαλαίου του ν. 2071/1992 «Εκσυγχρονισμός και οργάνωση Συστήματος Υγείας (Κεφάλαιο 6, Ακούσια νοσηλεία πασχόντων από ψυχική διαταραχή</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σε ψυχιατρική μονάδα).</w:t>
      </w:r>
    </w:p>
    <w:p w14:paraId="55058FC1"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Τα βασικά καινοτόμα χαρακτηριστικά των διατάξεων του έκτου κεφαλαίου του νόμου 2071/1992 που ρυθμίζουν την εισαγωγή, νοσηλεία και έξοδο σε Μονάδα Ψυχικής Υγείας, εστιάζονται: α) στην καθιέρωση σαφών προϋποθέσεων για την επιβολή της ακούσιας νοσηλείας, β) στην καθιέρωση εγγυήσεων δικαστικού ελέγχου της νοσηλείας, γ) στην θέσπιση σύντομων προθεσμιών δικαιοδοτικού ελέγχου, δ) στην παροχή δικαιωμάτων στον ασθενή, με την παράλληλη υποχρέωση της Μονάδας Ψυχικής Υγείας που νοσηλεύεται για την ενημέρωση του ασθενή για τα δικαιώματα που του παρέχονται, ε) στον ορισμό ανώτατου χρόνου της ακούσιας νοσηλείας, </w:t>
      </w:r>
      <w:proofErr w:type="spellStart"/>
      <w:r w:rsidRPr="00882712">
        <w:rPr>
          <w:rFonts w:ascii="Times New Roman" w:eastAsia="Times New Roman" w:hAnsi="Times New Roman" w:cs="Times New Roman"/>
          <w:color w:val="5C5C5C"/>
          <w:sz w:val="24"/>
          <w:szCs w:val="24"/>
          <w:lang w:val="el-GR" w:eastAsia="pl-PL"/>
        </w:rPr>
        <w:t>στ</w:t>
      </w:r>
      <w:proofErr w:type="spellEnd"/>
      <w:r w:rsidRPr="00882712">
        <w:rPr>
          <w:rFonts w:ascii="Times New Roman" w:eastAsia="Times New Roman" w:hAnsi="Times New Roman" w:cs="Times New Roman"/>
          <w:color w:val="5C5C5C"/>
          <w:sz w:val="24"/>
          <w:szCs w:val="24"/>
          <w:lang w:val="el-GR" w:eastAsia="pl-PL"/>
        </w:rPr>
        <w:t xml:space="preserve">) στην βούληση προκειμένου να λάβει η ακούσια νοσηλεία αμιγώς θεραπευτικό προσανατολισμό, ζ) στον περιορισμό της </w:t>
      </w:r>
      <w:proofErr w:type="spellStart"/>
      <w:r w:rsidRPr="00882712">
        <w:rPr>
          <w:rFonts w:ascii="Times New Roman" w:eastAsia="Times New Roman" w:hAnsi="Times New Roman" w:cs="Times New Roman"/>
          <w:color w:val="5C5C5C"/>
          <w:sz w:val="24"/>
          <w:szCs w:val="24"/>
          <w:lang w:val="el-GR" w:eastAsia="pl-PL"/>
        </w:rPr>
        <w:t>ενδονοσοκομειακής</w:t>
      </w:r>
      <w:proofErr w:type="spellEnd"/>
      <w:r w:rsidRPr="00882712">
        <w:rPr>
          <w:rFonts w:ascii="Times New Roman" w:eastAsia="Times New Roman" w:hAnsi="Times New Roman" w:cs="Times New Roman"/>
          <w:color w:val="5C5C5C"/>
          <w:sz w:val="24"/>
          <w:szCs w:val="24"/>
          <w:lang w:val="el-GR" w:eastAsia="pl-PL"/>
        </w:rPr>
        <w:t xml:space="preserve"> νοσηλείας.</w:t>
      </w:r>
    </w:p>
    <w:p w14:paraId="5168B222"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Μετά από την εμπειρία 25 χρόνων εφαρμογής των διατάξεων του ν. 2071/1992 αποτελεί πια κοινό τόπο η μη ουσιαστική εφαρμογή στην πράξη των διατάξεων που έχουν τεθεί για την διασφάλιση των δικαιωμάτων των </w:t>
      </w:r>
      <w:proofErr w:type="spellStart"/>
      <w:r w:rsidRPr="00882712">
        <w:rPr>
          <w:rFonts w:ascii="Times New Roman" w:eastAsia="Times New Roman" w:hAnsi="Times New Roman" w:cs="Times New Roman"/>
          <w:color w:val="5C5C5C"/>
          <w:sz w:val="24"/>
          <w:szCs w:val="24"/>
          <w:lang w:val="el-GR" w:eastAsia="pl-PL"/>
        </w:rPr>
        <w:t>φερομένων</w:t>
      </w:r>
      <w:proofErr w:type="spellEnd"/>
      <w:r w:rsidRPr="00882712">
        <w:rPr>
          <w:rFonts w:ascii="Times New Roman" w:eastAsia="Times New Roman" w:hAnsi="Times New Roman" w:cs="Times New Roman"/>
          <w:color w:val="5C5C5C"/>
          <w:sz w:val="24"/>
          <w:szCs w:val="24"/>
          <w:lang w:val="el-GR" w:eastAsia="pl-PL"/>
        </w:rPr>
        <w:t xml:space="preserve"> ως ψυχικά ασθενών. Είναι χαρακτηριστικό ότι οι διατάξεις του ν. 2071/1992 έχουν κατ’ επανάληψη οδηγήσει την Εισαγγελία του Αρείου Πάγου σε έκδοση Εγκυκλίων και Γνωμοδοτήσεων (</w:t>
      </w:r>
      <w:proofErr w:type="spellStart"/>
      <w:r w:rsidRPr="00882712">
        <w:rPr>
          <w:rFonts w:ascii="Times New Roman" w:eastAsia="Times New Roman" w:hAnsi="Times New Roman" w:cs="Times New Roman"/>
          <w:i/>
          <w:iCs/>
          <w:color w:val="5C5C5C"/>
          <w:sz w:val="24"/>
          <w:szCs w:val="24"/>
          <w:lang w:val="el-GR" w:eastAsia="pl-PL"/>
        </w:rPr>
        <w:t>ΓνωμΕισΑΠ</w:t>
      </w:r>
      <w:proofErr w:type="spellEnd"/>
      <w:r w:rsidRPr="00882712">
        <w:rPr>
          <w:rFonts w:ascii="Times New Roman" w:eastAsia="Times New Roman" w:hAnsi="Times New Roman" w:cs="Times New Roman"/>
          <w:i/>
          <w:iCs/>
          <w:color w:val="5C5C5C"/>
          <w:sz w:val="24"/>
          <w:szCs w:val="24"/>
          <w:lang w:val="el-GR" w:eastAsia="pl-PL"/>
        </w:rPr>
        <w:t xml:space="preserve"> 12/2006,</w:t>
      </w:r>
      <w:r w:rsidRPr="00882712">
        <w:rPr>
          <w:rFonts w:ascii="Times New Roman" w:eastAsia="Times New Roman" w:hAnsi="Times New Roman" w:cs="Times New Roman"/>
          <w:i/>
          <w:iCs/>
          <w:color w:val="5C5C5C"/>
          <w:sz w:val="24"/>
          <w:szCs w:val="24"/>
          <w:lang w:eastAsia="pl-PL"/>
        </w:rPr>
        <w:t> </w:t>
      </w:r>
      <w:proofErr w:type="spellStart"/>
      <w:r w:rsidRPr="00882712">
        <w:rPr>
          <w:rFonts w:ascii="Times New Roman" w:eastAsia="Times New Roman" w:hAnsi="Times New Roman" w:cs="Times New Roman"/>
          <w:i/>
          <w:iCs/>
          <w:color w:val="5C5C5C"/>
          <w:sz w:val="24"/>
          <w:szCs w:val="24"/>
          <w:lang w:val="el-GR" w:eastAsia="pl-PL"/>
        </w:rPr>
        <w:t>ΠαραγγΕισΑΠ</w:t>
      </w:r>
      <w:proofErr w:type="spellEnd"/>
      <w:r w:rsidRPr="00882712">
        <w:rPr>
          <w:rFonts w:ascii="Times New Roman" w:eastAsia="Times New Roman" w:hAnsi="Times New Roman" w:cs="Times New Roman"/>
          <w:i/>
          <w:iCs/>
          <w:color w:val="5C5C5C"/>
          <w:sz w:val="24"/>
          <w:szCs w:val="24"/>
          <w:lang w:val="el-GR" w:eastAsia="pl-PL"/>
        </w:rPr>
        <w:t xml:space="preserve"> 1421/19-9-2004, </w:t>
      </w:r>
      <w:proofErr w:type="spellStart"/>
      <w:r w:rsidRPr="00882712">
        <w:rPr>
          <w:rFonts w:ascii="Times New Roman" w:eastAsia="Times New Roman" w:hAnsi="Times New Roman" w:cs="Times New Roman"/>
          <w:i/>
          <w:iCs/>
          <w:color w:val="5C5C5C"/>
          <w:sz w:val="24"/>
          <w:szCs w:val="24"/>
          <w:lang w:val="el-GR" w:eastAsia="pl-PL"/>
        </w:rPr>
        <w:t>ΕγκΕισΑΠ</w:t>
      </w:r>
      <w:proofErr w:type="spellEnd"/>
      <w:r w:rsidRPr="00882712">
        <w:rPr>
          <w:rFonts w:ascii="Times New Roman" w:eastAsia="Times New Roman" w:hAnsi="Times New Roman" w:cs="Times New Roman"/>
          <w:i/>
          <w:iCs/>
          <w:color w:val="5C5C5C"/>
          <w:sz w:val="24"/>
          <w:szCs w:val="24"/>
          <w:lang w:val="el-GR" w:eastAsia="pl-PL"/>
        </w:rPr>
        <w:t xml:space="preserve"> 504/13-2-1996</w:t>
      </w:r>
      <w:r w:rsidRPr="00882712">
        <w:rPr>
          <w:rFonts w:ascii="Times New Roman" w:eastAsia="Times New Roman" w:hAnsi="Times New Roman" w:cs="Times New Roman"/>
          <w:color w:val="5C5C5C"/>
          <w:sz w:val="24"/>
          <w:szCs w:val="24"/>
          <w:lang w:val="el-GR" w:eastAsia="pl-PL"/>
        </w:rPr>
        <w:t>) και το Ευρωπαϊκό Δικαστήριο των Δικαιωμάτων του Ανθρώπου σε καταδικαστικές αποφάσεις για την χώρα μας</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 xml:space="preserve">(Υπόθεση </w:t>
      </w:r>
      <w:proofErr w:type="spellStart"/>
      <w:r w:rsidRPr="00882712">
        <w:rPr>
          <w:rFonts w:ascii="Times New Roman" w:eastAsia="Times New Roman" w:hAnsi="Times New Roman" w:cs="Times New Roman"/>
          <w:i/>
          <w:iCs/>
          <w:color w:val="5C5C5C"/>
          <w:sz w:val="24"/>
          <w:szCs w:val="24"/>
          <w:lang w:val="el-GR" w:eastAsia="pl-PL"/>
        </w:rPr>
        <w:t>Καραμανώφ</w:t>
      </w:r>
      <w:proofErr w:type="spellEnd"/>
      <w:r w:rsidRPr="00882712">
        <w:rPr>
          <w:rFonts w:ascii="Times New Roman" w:eastAsia="Times New Roman" w:hAnsi="Times New Roman" w:cs="Times New Roman"/>
          <w:i/>
          <w:iCs/>
          <w:color w:val="5C5C5C"/>
          <w:sz w:val="24"/>
          <w:szCs w:val="24"/>
          <w:lang w:val="el-GR" w:eastAsia="pl-PL"/>
        </w:rPr>
        <w:t xml:space="preserve"> κατά Ελλάδας- Προσφυγή αριθ. 46372/09, Απόφαση της 26 Ιουλίου 2011,</w:t>
      </w:r>
      <w:r w:rsidRPr="00882712">
        <w:rPr>
          <w:rFonts w:ascii="Times New Roman" w:eastAsia="Times New Roman" w:hAnsi="Times New Roman" w:cs="Times New Roman"/>
          <w:i/>
          <w:iCs/>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 xml:space="preserve">Υπόθεση </w:t>
      </w:r>
      <w:proofErr w:type="spellStart"/>
      <w:r w:rsidRPr="00882712">
        <w:rPr>
          <w:rFonts w:ascii="Times New Roman" w:eastAsia="Times New Roman" w:hAnsi="Times New Roman" w:cs="Times New Roman"/>
          <w:i/>
          <w:iCs/>
          <w:color w:val="5C5C5C"/>
          <w:sz w:val="24"/>
          <w:szCs w:val="24"/>
          <w:lang w:val="el-GR" w:eastAsia="pl-PL"/>
        </w:rPr>
        <w:t>Βενιός</w:t>
      </w:r>
      <w:proofErr w:type="spellEnd"/>
      <w:r w:rsidRPr="00882712">
        <w:rPr>
          <w:rFonts w:ascii="Times New Roman" w:eastAsia="Times New Roman" w:hAnsi="Times New Roman" w:cs="Times New Roman"/>
          <w:i/>
          <w:iCs/>
          <w:color w:val="5C5C5C"/>
          <w:sz w:val="24"/>
          <w:szCs w:val="24"/>
          <w:lang w:val="el-GR" w:eastAsia="pl-PL"/>
        </w:rPr>
        <w:t xml:space="preserve"> κατά Ελλάδας</w:t>
      </w:r>
      <w:r w:rsidRPr="00882712">
        <w:rPr>
          <w:rFonts w:ascii="Times New Roman" w:eastAsia="Times New Roman" w:hAnsi="Times New Roman" w:cs="Times New Roman"/>
          <w:i/>
          <w:iCs/>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w:t>
      </w:r>
      <w:r w:rsidRPr="00882712">
        <w:rPr>
          <w:rFonts w:ascii="Times New Roman" w:eastAsia="Times New Roman" w:hAnsi="Times New Roman" w:cs="Times New Roman"/>
          <w:i/>
          <w:iCs/>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Προσφυγή αριθ. 33055/08,</w:t>
      </w:r>
      <w:r w:rsidRPr="00882712">
        <w:rPr>
          <w:rFonts w:ascii="Times New Roman" w:eastAsia="Times New Roman" w:hAnsi="Times New Roman" w:cs="Times New Roman"/>
          <w:i/>
          <w:iCs/>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Απόφαση,</w:t>
      </w:r>
      <w:r w:rsidRPr="00882712">
        <w:rPr>
          <w:rFonts w:ascii="Times New Roman" w:eastAsia="Times New Roman" w:hAnsi="Times New Roman" w:cs="Times New Roman"/>
          <w:i/>
          <w:iCs/>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Στρασβούργο, 5 Ιουλίου 2011).</w:t>
      </w:r>
      <w:r w:rsidRPr="00882712">
        <w:rPr>
          <w:rFonts w:ascii="Times New Roman" w:eastAsia="Times New Roman" w:hAnsi="Times New Roman" w:cs="Times New Roman"/>
          <w:i/>
          <w:iCs/>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Περαιτέρω αποτελεί κοινή παραδοχή ότι η μόνη πρόβλεψη του νόμου για ψυχιατρική περίθαλψη μέσω της ακούσιας νοσηλείας, χωρίς ουσιαστική θεσμική δυνατότητα για παροχή και ανάπτυξη της </w:t>
      </w:r>
      <w:r w:rsidRPr="00882712">
        <w:rPr>
          <w:rFonts w:ascii="Times New Roman" w:eastAsia="Times New Roman" w:hAnsi="Times New Roman" w:cs="Times New Roman"/>
          <w:color w:val="5C5C5C"/>
          <w:sz w:val="24"/>
          <w:szCs w:val="24"/>
          <w:lang w:val="el-GR" w:eastAsia="pl-PL"/>
        </w:rPr>
        <w:lastRenderedPageBreak/>
        <w:t>ψυχιατρικής φροντίδας στην κοινότητα, έχει αυξήσει τον αριθμό των ακούσιων νοσηλειών σε κλειστού τύπου δομές.</w:t>
      </w:r>
    </w:p>
    <w:p w14:paraId="3886A615"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Σύμφωνα με την Αυτεπάγγελτη έρευνα του Συνηγόρου του Πολίτη για την Ακούσια Νοσηλεία Ψυχικά Ασθενών (2007), οι διαπιστώσεις που εξάγονται σχετικά με την ορθή εφαρμογή του Ν.2071/1992 είναι μάλλον απογοητευτικές: η συντριπτική πλειοψηφία των υποθέσεων εκδικάζονται χωρίς την παρουσία του ενδιαφερομένου, στις μισές περιπτώσεις δεν έχει γίνει ορθή κλήτευση του φερόμενου ασθενή, εντελώς δε σπάνια ασκείται ένδικο μέσο κατά της απόφασης που διατάσσει την ακούσια νοσηλεία. Τα παραπάνω θα πρέπει να συνδυαστούν και με την καθημερινότητα που βιώνεται στις εισαγγελίες και στα Ψυχιατρικά Νοσοκομεία, ιδίως των μεγάλων αστικών κέντρων: συγγενείς ζητούν από τον εισαγγελέα να επιληφθεί και να κινήσει την διαδικασία της ακούσιας νοσηλείας, εκείνος με τη σειρά του εκδίδει εισαγγελική παραγγελία για εξέταση, η αστυνομία επιλαμβάνεται, ο φερόμενος ως ασθενής οδηγείται με περιπολικό σε ψυχιατρική κλινική για εξέταση.</w:t>
      </w:r>
    </w:p>
    <w:p w14:paraId="209E4467"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Είναι προφανές ότι τα παραπάνω κινούνται εκτός του πνεύματος του ν. 2071/1992.</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Η μεταρρύθμιση του νομοθετικού πλαισίου για την ακούσια νοσηλεία και η αναγκαιότητα για μείωση της επιβολής της αρχικά θα πρέπει να δίνει και να ενδυναμώνει τη δυνατότητα για παροχή ψυχιατρικής περίθαλψης στην κοινότητα. Περαιτέρω θα πρέπει να δημιουργεί τις συνθήκες ώστε τα δικαιώματα του φερόμενου ως</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ασθενούς να είναι δυνατόν να ασκηθούν αποτελεσματικά.</w:t>
      </w:r>
    </w:p>
    <w:p w14:paraId="72B2F5E9"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Με την αριθ. Α1β/Γ.Π. 31142 Απόφαση Υπουργού Υγείας, ΦΕΚ 225/16-5-2017, συγκροτήθηκε Ομάδα Εργασίας για την </w:t>
      </w:r>
      <w:proofErr w:type="spellStart"/>
      <w:r w:rsidRPr="00882712">
        <w:rPr>
          <w:rFonts w:ascii="Times New Roman" w:eastAsia="Times New Roman" w:hAnsi="Times New Roman" w:cs="Times New Roman"/>
          <w:color w:val="5C5C5C"/>
          <w:sz w:val="24"/>
          <w:szCs w:val="24"/>
          <w:lang w:val="el-GR" w:eastAsia="pl-PL"/>
        </w:rPr>
        <w:t>επικαιροποίηση</w:t>
      </w:r>
      <w:proofErr w:type="spellEnd"/>
      <w:r w:rsidRPr="00882712">
        <w:rPr>
          <w:rFonts w:ascii="Times New Roman" w:eastAsia="Times New Roman" w:hAnsi="Times New Roman" w:cs="Times New Roman"/>
          <w:color w:val="5C5C5C"/>
          <w:sz w:val="24"/>
          <w:szCs w:val="24"/>
          <w:lang w:val="el-GR" w:eastAsia="pl-PL"/>
        </w:rPr>
        <w:t xml:space="preserve"> του θεσμικού πλαισίου για την ακούσια νοσηλεία. Έργο της Ομάδας Εργασίας ορίστηκε «η εκπόνηση σχεδίου νόμου προκειμένου να </w:t>
      </w:r>
      <w:proofErr w:type="spellStart"/>
      <w:r w:rsidRPr="00882712">
        <w:rPr>
          <w:rFonts w:ascii="Times New Roman" w:eastAsia="Times New Roman" w:hAnsi="Times New Roman" w:cs="Times New Roman"/>
          <w:color w:val="5C5C5C"/>
          <w:sz w:val="24"/>
          <w:szCs w:val="24"/>
          <w:lang w:val="el-GR" w:eastAsia="pl-PL"/>
        </w:rPr>
        <w:t>επικαιροποιηθεί</w:t>
      </w:r>
      <w:proofErr w:type="spellEnd"/>
      <w:r w:rsidRPr="00882712">
        <w:rPr>
          <w:rFonts w:ascii="Times New Roman" w:eastAsia="Times New Roman" w:hAnsi="Times New Roman" w:cs="Times New Roman"/>
          <w:color w:val="5C5C5C"/>
          <w:sz w:val="24"/>
          <w:szCs w:val="24"/>
          <w:lang w:val="el-GR" w:eastAsia="pl-PL"/>
        </w:rPr>
        <w:t xml:space="preserve"> το θεσμικό πλαίσιο της ακούσιας νοσηλείας (άρθρο 95 του ν. 2071/1992) και να αναπτυχθούν οι απαραίτητες ασφαλιστικές δικλείδες για τον περιορισμό των ακούσιων νοσηλειών».</w:t>
      </w:r>
    </w:p>
    <w:p w14:paraId="5690EB52"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eastAsia="pl-PL"/>
        </w:rPr>
        <w:t> </w:t>
      </w:r>
    </w:p>
    <w:p w14:paraId="10A0966A"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b/>
          <w:bCs/>
          <w:color w:val="5C5C5C"/>
          <w:sz w:val="24"/>
          <w:szCs w:val="24"/>
          <w:lang w:val="el-GR" w:eastAsia="pl-PL"/>
        </w:rPr>
        <w:t>ΙΙ. Ακούσια Νοσηλεία</w:t>
      </w:r>
    </w:p>
    <w:p w14:paraId="7BB70A04"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Η ακούσια νοσηλεία προσλαμβάνεται από τους </w:t>
      </w:r>
      <w:proofErr w:type="spellStart"/>
      <w:r w:rsidRPr="00882712">
        <w:rPr>
          <w:rFonts w:ascii="Times New Roman" w:eastAsia="Times New Roman" w:hAnsi="Times New Roman" w:cs="Times New Roman"/>
          <w:color w:val="5C5C5C"/>
          <w:sz w:val="24"/>
          <w:szCs w:val="24"/>
          <w:lang w:val="el-GR" w:eastAsia="pl-PL"/>
        </w:rPr>
        <w:t>αστικολόγους</w:t>
      </w:r>
      <w:proofErr w:type="spellEnd"/>
      <w:r w:rsidRPr="00882712">
        <w:rPr>
          <w:rFonts w:ascii="Times New Roman" w:eastAsia="Times New Roman" w:hAnsi="Times New Roman" w:cs="Times New Roman"/>
          <w:color w:val="5C5C5C"/>
          <w:sz w:val="24"/>
          <w:szCs w:val="24"/>
          <w:lang w:val="el-GR" w:eastAsia="pl-PL"/>
        </w:rPr>
        <w:t xml:space="preserve"> ως «προστατευτικός θεσμός», από τους ποινικολόγους ως «κύρωση», από τους δημοσιολόγους ως διοικητική διαδικασία και από τους ψυχίατρους ως αναγκαστική θεραπεία. Σε κάθε περίπτωση, όμως, συνιστά μια διπλή ρωγμή στα δικαιώματα του ανθρώπου: στέρηση της ελευθερίας και υποβολή σε ιατρικές πράξεις χωρίς συναίνεση και χωρίς προηγούμενη διάπραξη </w:t>
      </w:r>
      <w:proofErr w:type="spellStart"/>
      <w:r w:rsidRPr="00882712">
        <w:rPr>
          <w:rFonts w:ascii="Times New Roman" w:eastAsia="Times New Roman" w:hAnsi="Times New Roman" w:cs="Times New Roman"/>
          <w:color w:val="5C5C5C"/>
          <w:sz w:val="24"/>
          <w:szCs w:val="24"/>
          <w:lang w:val="el-GR" w:eastAsia="pl-PL"/>
        </w:rPr>
        <w:t>παραβατικής</w:t>
      </w:r>
      <w:proofErr w:type="spellEnd"/>
      <w:r w:rsidRPr="00882712">
        <w:rPr>
          <w:rFonts w:ascii="Times New Roman" w:eastAsia="Times New Roman" w:hAnsi="Times New Roman" w:cs="Times New Roman"/>
          <w:color w:val="5C5C5C"/>
          <w:sz w:val="24"/>
          <w:szCs w:val="24"/>
          <w:lang w:val="el-GR" w:eastAsia="pl-PL"/>
        </w:rPr>
        <w:t xml:space="preserve"> πράξεως ή συμπεριφοράς (</w:t>
      </w:r>
      <w:proofErr w:type="spellStart"/>
      <w:r w:rsidRPr="00882712">
        <w:rPr>
          <w:rFonts w:ascii="Times New Roman" w:eastAsia="Times New Roman" w:hAnsi="Times New Roman" w:cs="Times New Roman"/>
          <w:color w:val="5C5C5C"/>
          <w:sz w:val="24"/>
          <w:szCs w:val="24"/>
          <w:lang w:val="el-GR" w:eastAsia="pl-PL"/>
        </w:rPr>
        <w:t>Βιδάλης</w:t>
      </w:r>
      <w:proofErr w:type="spellEnd"/>
      <w:r w:rsidRPr="00882712">
        <w:rPr>
          <w:rFonts w:ascii="Times New Roman" w:eastAsia="Times New Roman" w:hAnsi="Times New Roman" w:cs="Times New Roman"/>
          <w:color w:val="5C5C5C"/>
          <w:sz w:val="24"/>
          <w:szCs w:val="24"/>
          <w:lang w:val="el-GR" w:eastAsia="pl-PL"/>
        </w:rPr>
        <w:t xml:space="preserve">, 1995; </w:t>
      </w:r>
      <w:proofErr w:type="spellStart"/>
      <w:r w:rsidRPr="00882712">
        <w:rPr>
          <w:rFonts w:ascii="Times New Roman" w:eastAsia="Times New Roman" w:hAnsi="Times New Roman" w:cs="Times New Roman"/>
          <w:color w:val="5C5C5C"/>
          <w:sz w:val="24"/>
          <w:szCs w:val="24"/>
          <w:lang w:val="el-GR" w:eastAsia="pl-PL"/>
        </w:rPr>
        <w:t>Χρυσόγονος</w:t>
      </w:r>
      <w:proofErr w:type="spellEnd"/>
      <w:r w:rsidRPr="00882712">
        <w:rPr>
          <w:rFonts w:ascii="Times New Roman" w:eastAsia="Times New Roman" w:hAnsi="Times New Roman" w:cs="Times New Roman"/>
          <w:color w:val="5C5C5C"/>
          <w:sz w:val="24"/>
          <w:szCs w:val="24"/>
          <w:lang w:val="el-GR" w:eastAsia="pl-PL"/>
        </w:rPr>
        <w:t xml:space="preserve">, 2006; </w:t>
      </w:r>
      <w:proofErr w:type="spellStart"/>
      <w:r w:rsidRPr="00882712">
        <w:rPr>
          <w:rFonts w:ascii="Times New Roman" w:eastAsia="Times New Roman" w:hAnsi="Times New Roman" w:cs="Times New Roman"/>
          <w:color w:val="5C5C5C"/>
          <w:sz w:val="24"/>
          <w:szCs w:val="24"/>
          <w:lang w:val="el-GR" w:eastAsia="pl-PL"/>
        </w:rPr>
        <w:t>Φυτράκης</w:t>
      </w:r>
      <w:proofErr w:type="spellEnd"/>
      <w:r w:rsidRPr="00882712">
        <w:rPr>
          <w:rFonts w:ascii="Times New Roman" w:eastAsia="Times New Roman" w:hAnsi="Times New Roman" w:cs="Times New Roman"/>
          <w:color w:val="5C5C5C"/>
          <w:sz w:val="24"/>
          <w:szCs w:val="24"/>
          <w:lang w:val="el-GR" w:eastAsia="pl-PL"/>
        </w:rPr>
        <w:t xml:space="preserve">, 2007; </w:t>
      </w:r>
      <w:proofErr w:type="spellStart"/>
      <w:r w:rsidRPr="00882712">
        <w:rPr>
          <w:rFonts w:ascii="Times New Roman" w:eastAsia="Times New Roman" w:hAnsi="Times New Roman" w:cs="Times New Roman"/>
          <w:color w:val="5C5C5C"/>
          <w:sz w:val="24"/>
          <w:szCs w:val="24"/>
          <w:lang w:eastAsia="pl-PL"/>
        </w:rPr>
        <w:t>Giannoulis</w:t>
      </w:r>
      <w:proofErr w:type="spellEnd"/>
      <w:r w:rsidRPr="00882712">
        <w:rPr>
          <w:rFonts w:ascii="Times New Roman" w:eastAsia="Times New Roman" w:hAnsi="Times New Roman" w:cs="Times New Roman"/>
          <w:color w:val="5C5C5C"/>
          <w:sz w:val="24"/>
          <w:szCs w:val="24"/>
          <w:lang w:val="el-GR" w:eastAsia="pl-PL"/>
        </w:rPr>
        <w:t xml:space="preserve">, 2018). Όμως, η στέρηση της ελευθερίας ενός ατόμου αποτελεί βάναυση προσβολή ατομικού δικαιώματος και επιβάλλεται μόνο για την τέλεση εγκλήματος, αφού μάλιστα μεσολαβήσει </w:t>
      </w:r>
      <w:r w:rsidRPr="00882712">
        <w:rPr>
          <w:rFonts w:ascii="Times New Roman" w:eastAsia="Times New Roman" w:hAnsi="Times New Roman" w:cs="Times New Roman"/>
          <w:color w:val="5C5C5C"/>
          <w:sz w:val="24"/>
          <w:szCs w:val="24"/>
          <w:lang w:val="el-GR" w:eastAsia="pl-PL"/>
        </w:rPr>
        <w:lastRenderedPageBreak/>
        <w:t xml:space="preserve">καταδικαστική απόφαση. </w:t>
      </w:r>
      <w:proofErr w:type="spellStart"/>
      <w:r w:rsidRPr="00882712">
        <w:rPr>
          <w:rFonts w:ascii="Times New Roman" w:eastAsia="Times New Roman" w:hAnsi="Times New Roman" w:cs="Times New Roman"/>
          <w:color w:val="5C5C5C"/>
          <w:sz w:val="24"/>
          <w:szCs w:val="24"/>
          <w:lang w:val="el-GR" w:eastAsia="pl-PL"/>
        </w:rPr>
        <w:t>Γι</w:t>
      </w:r>
      <w:proofErr w:type="spellEnd"/>
      <w:r w:rsidRPr="00882712">
        <w:rPr>
          <w:rFonts w:ascii="Times New Roman" w:eastAsia="Times New Roman" w:hAnsi="Times New Roman" w:cs="Times New Roman"/>
          <w:color w:val="5C5C5C"/>
          <w:sz w:val="24"/>
          <w:szCs w:val="24"/>
          <w:lang w:val="el-GR" w:eastAsia="pl-PL"/>
        </w:rPr>
        <w:t xml:space="preserve"> αυτό, η ακούσια νοσηλεία, στο πλαίσιο του Συμβουλίου της Ευρώπης, αντιμετωπίζεται κυρίως ως μορφή στέρησης της ελευθερίας, όπως η φυλάκιση (</w:t>
      </w:r>
      <w:r w:rsidRPr="00882712">
        <w:rPr>
          <w:rFonts w:ascii="Times New Roman" w:eastAsia="Times New Roman" w:hAnsi="Times New Roman" w:cs="Times New Roman"/>
          <w:color w:val="5C5C5C"/>
          <w:sz w:val="24"/>
          <w:szCs w:val="24"/>
          <w:lang w:eastAsia="pl-PL"/>
        </w:rPr>
        <w:t>Murdoch</w:t>
      </w:r>
      <w:r w:rsidRPr="00882712">
        <w:rPr>
          <w:rFonts w:ascii="Times New Roman" w:eastAsia="Times New Roman" w:hAnsi="Times New Roman" w:cs="Times New Roman"/>
          <w:color w:val="5C5C5C"/>
          <w:sz w:val="24"/>
          <w:szCs w:val="24"/>
          <w:lang w:val="el-GR" w:eastAsia="pl-PL"/>
        </w:rPr>
        <w:t>, 2006).</w:t>
      </w:r>
    </w:p>
    <w:p w14:paraId="38082D6B"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Το υπό συζήτηση ζήτημα είναι ιδιάζουσας σημασίας, λόγω της μεγάλης αύξησης των εισαγωγών ασθενών με εισαγγελική εντολή στα Γενικά και Ψυχιατρικά Νοσοκομεία, κρούει κώδωνα κινδύνου για το σύνολο των υπηρεσιών ψυχικής υγείας και αποτελεί «αντικειμενικό» δείκτη ανεπάρκειας της ψυχιατρικής φροντίδας στη χώρα μας.</w:t>
      </w:r>
    </w:p>
    <w:p w14:paraId="2CC3465A"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Από τα διεθνή κείμενα για τα ανθρώπινα δικαιώματα και ειδικότερα από το άρθρο το άρθρο 5 παρ. 4 ΕΣΔΑ, είναι επιβεβλημένη η καθιέρωση εγγυήσεων και δη δικαστικών, με θέσπιση σύντομων προθεσμιών για την ολοκλήρωση της διαδικασίας.</w:t>
      </w:r>
    </w:p>
    <w:p w14:paraId="5A6EB46C"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Οι διατάξεις του Νόμου 2071/1992, των οποίων επίκειται η τροποποίηση, έθεσαν σε ορθολογικές βάσεις το πλαίσιο της ακούσιας νοσηλείας αλλά στην πλειοψηφία τους παρέμειναν κενό γράμμα. Είναι γεγονός αποδεικνυόμενο από τις περισσότερες σχετικές εκθέσεις ότι η πλειοψηφία των ακούσιων νοσηλειών κείνται εκτός Νόμου, ενώ τίθενται σοβαρά ζητήματα αστικής (ιατρικής) ευθύνης για αποζημίωση, αστικής ευθύνης του δημοσίου (νοσοκομείου) αλλά και ποινικής ευθύνης για παράνομη κατακράτηση (</w:t>
      </w:r>
      <w:proofErr w:type="spellStart"/>
      <w:r w:rsidRPr="00882712">
        <w:rPr>
          <w:rFonts w:ascii="Times New Roman" w:eastAsia="Times New Roman" w:hAnsi="Times New Roman" w:cs="Times New Roman"/>
          <w:color w:val="5C5C5C"/>
          <w:sz w:val="24"/>
          <w:szCs w:val="24"/>
          <w:lang w:val="el-GR" w:eastAsia="pl-PL"/>
        </w:rPr>
        <w:t>άρ</w:t>
      </w:r>
      <w:proofErr w:type="spellEnd"/>
      <w:r w:rsidRPr="00882712">
        <w:rPr>
          <w:rFonts w:ascii="Times New Roman" w:eastAsia="Times New Roman" w:hAnsi="Times New Roman" w:cs="Times New Roman"/>
          <w:color w:val="5C5C5C"/>
          <w:sz w:val="24"/>
          <w:szCs w:val="24"/>
          <w:lang w:val="el-GR" w:eastAsia="pl-PL"/>
        </w:rPr>
        <w:t>. 326ΠΚ) ή ακόμα και σωματικές βλάβες (</w:t>
      </w:r>
      <w:proofErr w:type="spellStart"/>
      <w:r w:rsidRPr="00882712">
        <w:rPr>
          <w:rFonts w:ascii="Times New Roman" w:eastAsia="Times New Roman" w:hAnsi="Times New Roman" w:cs="Times New Roman"/>
          <w:color w:val="5C5C5C"/>
          <w:sz w:val="24"/>
          <w:szCs w:val="24"/>
          <w:lang w:val="el-GR" w:eastAsia="pl-PL"/>
        </w:rPr>
        <w:t>άρ</w:t>
      </w:r>
      <w:proofErr w:type="spellEnd"/>
      <w:r w:rsidRPr="00882712">
        <w:rPr>
          <w:rFonts w:ascii="Times New Roman" w:eastAsia="Times New Roman" w:hAnsi="Times New Roman" w:cs="Times New Roman"/>
          <w:color w:val="5C5C5C"/>
          <w:sz w:val="24"/>
          <w:szCs w:val="24"/>
          <w:lang w:val="el-GR" w:eastAsia="pl-PL"/>
        </w:rPr>
        <w:t>. 308 ΠΚ) ή παράνομη βία (</w:t>
      </w:r>
      <w:proofErr w:type="spellStart"/>
      <w:r w:rsidRPr="00882712">
        <w:rPr>
          <w:rFonts w:ascii="Times New Roman" w:eastAsia="Times New Roman" w:hAnsi="Times New Roman" w:cs="Times New Roman"/>
          <w:color w:val="5C5C5C"/>
          <w:sz w:val="24"/>
          <w:szCs w:val="24"/>
          <w:lang w:val="el-GR" w:eastAsia="pl-PL"/>
        </w:rPr>
        <w:t>άρ</w:t>
      </w:r>
      <w:proofErr w:type="spellEnd"/>
      <w:r w:rsidRPr="00882712">
        <w:rPr>
          <w:rFonts w:ascii="Times New Roman" w:eastAsia="Times New Roman" w:hAnsi="Times New Roman" w:cs="Times New Roman"/>
          <w:color w:val="5C5C5C"/>
          <w:sz w:val="24"/>
          <w:szCs w:val="24"/>
          <w:lang w:val="el-GR" w:eastAsia="pl-PL"/>
        </w:rPr>
        <w:t xml:space="preserve">. 330 ΠΚ), ενώ υπήρξαν και σχετικές καταδίκες της Ελλάδας από το ΕΔΔΑ (Υπόθεση </w:t>
      </w:r>
      <w:proofErr w:type="spellStart"/>
      <w:r w:rsidRPr="00882712">
        <w:rPr>
          <w:rFonts w:ascii="Times New Roman" w:eastAsia="Times New Roman" w:hAnsi="Times New Roman" w:cs="Times New Roman"/>
          <w:color w:val="5C5C5C"/>
          <w:sz w:val="24"/>
          <w:szCs w:val="24"/>
          <w:lang w:val="el-GR" w:eastAsia="pl-PL"/>
        </w:rPr>
        <w:t>Βενιός</w:t>
      </w:r>
      <w:proofErr w:type="spellEnd"/>
      <w:r w:rsidRPr="00882712">
        <w:rPr>
          <w:rFonts w:ascii="Times New Roman" w:eastAsia="Times New Roman" w:hAnsi="Times New Roman" w:cs="Times New Roman"/>
          <w:color w:val="5C5C5C"/>
          <w:sz w:val="24"/>
          <w:szCs w:val="24"/>
          <w:lang w:val="el-GR" w:eastAsia="pl-PL"/>
        </w:rPr>
        <w:t xml:space="preserve"> κατά Ελλάδας, 2011 &amp; Υπόθεση </w:t>
      </w:r>
      <w:proofErr w:type="spellStart"/>
      <w:r w:rsidRPr="00882712">
        <w:rPr>
          <w:rFonts w:ascii="Times New Roman" w:eastAsia="Times New Roman" w:hAnsi="Times New Roman" w:cs="Times New Roman"/>
          <w:color w:val="5C5C5C"/>
          <w:sz w:val="24"/>
          <w:szCs w:val="24"/>
          <w:lang w:val="el-GR" w:eastAsia="pl-PL"/>
        </w:rPr>
        <w:t>Καραμανώφ</w:t>
      </w:r>
      <w:proofErr w:type="spellEnd"/>
      <w:r w:rsidRPr="00882712">
        <w:rPr>
          <w:rFonts w:ascii="Times New Roman" w:eastAsia="Times New Roman" w:hAnsi="Times New Roman" w:cs="Times New Roman"/>
          <w:color w:val="5C5C5C"/>
          <w:sz w:val="24"/>
          <w:szCs w:val="24"/>
          <w:lang w:val="el-GR" w:eastAsia="pl-PL"/>
        </w:rPr>
        <w:t xml:space="preserve"> κατά Ελλάδας, 2011).</w:t>
      </w:r>
    </w:p>
    <w:p w14:paraId="640C893F"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Συγκεκριμένα, στα άρθρα 95 – 101 του Ν. 2071/1992 προβλέπονται συγκεκριμένες προϋποθέσεις για την λήψη απόφασης ακούσιας νοσηλείας λήπτη υπηρεσιών ψυχικής υγείας (διάγνωση ψυχικής διαταραχής, ανικανότητα του λήπτη να αποφασίσει για το συμφέρον του και πιθανότητα επιδείνωσης της κατάστασης της υγείας του αν δεν νοσηλευθεί, ή διάγνωση ψυχικής διαταραχής και επικινδυνότητα του λήπτη για τον εαυτό του ή τους άλλους) που καθιστούν μεν αναγκαία την ψυχιατρική πραγματογνωμοσύνη, ωστόσο τόσο η απόφαση για την αρχική εισαγωγή του για ακούσια εξέταση, ή νοσηλεία λαμβάνεται από δικαστικό όργανο (τον εισαγγελέα) όσο και η τελική απόφαση για την ακούσια νοσηλεία του λαμβάνεται από δικαστήριο, στο οποίο παραπέμπει την υπόθεση ο εισαγγελέας εντός οριζόμενων από τον νόμο προθεσμιών και στο οποίο κλητεύεται υποχρεωτικά ο ενδιαφερόμενος λήπτης για να παρασταθεί,</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να εκφράσει τις απόψεις του και να προσκομίσει σχετικά αποδεικτικά στοιχεία. Μάλιστα, σε σχέση με τις συνέπειες άπρακτης παρόδου των προβλεπόμενων από τον νόμο προθεσμιών για την συζήτηση της υπόθεσης στο ακροατήριο, ο Εισαγγελέας του Αρείου Πάγου έχει γνωμοδοτήσει ότι η νοσηλεία του ακουσίως </w:t>
      </w:r>
      <w:proofErr w:type="spellStart"/>
      <w:r w:rsidRPr="00882712">
        <w:rPr>
          <w:rFonts w:ascii="Times New Roman" w:eastAsia="Times New Roman" w:hAnsi="Times New Roman" w:cs="Times New Roman"/>
          <w:color w:val="5C5C5C"/>
          <w:sz w:val="24"/>
          <w:szCs w:val="24"/>
          <w:lang w:val="el-GR" w:eastAsia="pl-PL"/>
        </w:rPr>
        <w:t>νοσηλευθέντος</w:t>
      </w:r>
      <w:proofErr w:type="spellEnd"/>
      <w:r w:rsidRPr="00882712">
        <w:rPr>
          <w:rFonts w:ascii="Times New Roman" w:eastAsia="Times New Roman" w:hAnsi="Times New Roman" w:cs="Times New Roman"/>
          <w:color w:val="5C5C5C"/>
          <w:sz w:val="24"/>
          <w:szCs w:val="24"/>
          <w:lang w:val="el-GR" w:eastAsia="pl-PL"/>
        </w:rPr>
        <w:t xml:space="preserve"> λήπτη πρέπει να τερματισθεί ανεξάρτητα από την ιατρική κρίση της αναγκαιότητας συνέχισης της νοσηλείας του, ενώ νομίμως νοσηλεύεται μέχρι την έκδοση δικαστικής απόφασης μετά την</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εμπρόθεσμη συζήτηση της υποθέσεως (12/2006 γνωμοδότηση του Εισαγγελέα του Αρείου Πάγου).</w:t>
      </w:r>
    </w:p>
    <w:p w14:paraId="4FFA12F2"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lastRenderedPageBreak/>
        <w:t>Εξάλλου, ένα άλλο σημαντικό ζήτημα που επανέρχεται συχνά σε σχέση με την ακούσια νοσηλεία ληπτών υπηρεσιών ψυχικής υγείας είναι η επικινδυνότητά τους ως προϋπόθεση της ακούσιας νοσηλείας τους, η οποία βεβαιώνεται από ψυχιατρικές γνωματεύσεις. Όσον αφορά το ζήτημα αυτό, με την 633/2000 γνωμοδότηση του Εισαγγελέα Πρωτοδικών Θεσσαλονίκης, κρίθηκε ότι η εν λόγω επικινδυνότητα πρέπει να τεκμηριώνεται επί συγκεκριμένων περιστατικών και αναφέρεται στις απαιτήσεις αιτιολόγησης της ιατρικής γνωμάτευσης σχετικά με το ζήτημα αυτό.</w:t>
      </w:r>
    </w:p>
    <w:p w14:paraId="47B5BEAE"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Με την Σύμβαση του Οβιέδο (Ν. 2619/98, </w:t>
      </w:r>
      <w:proofErr w:type="spellStart"/>
      <w:r w:rsidRPr="00882712">
        <w:rPr>
          <w:rFonts w:ascii="Times New Roman" w:eastAsia="Times New Roman" w:hAnsi="Times New Roman" w:cs="Times New Roman"/>
          <w:color w:val="5C5C5C"/>
          <w:sz w:val="24"/>
          <w:szCs w:val="24"/>
          <w:lang w:val="el-GR" w:eastAsia="pl-PL"/>
        </w:rPr>
        <w:t>αρ</w:t>
      </w:r>
      <w:proofErr w:type="spellEnd"/>
      <w:r w:rsidRPr="00882712">
        <w:rPr>
          <w:rFonts w:ascii="Times New Roman" w:eastAsia="Times New Roman" w:hAnsi="Times New Roman" w:cs="Times New Roman"/>
          <w:color w:val="5C5C5C"/>
          <w:sz w:val="24"/>
          <w:szCs w:val="24"/>
          <w:lang w:val="el-GR" w:eastAsia="pl-PL"/>
        </w:rPr>
        <w:t>. 7)</w:t>
      </w:r>
      <w:bookmarkStart w:id="0" w:name="_ftnref1"/>
      <w:r w:rsidRPr="00882712">
        <w:rPr>
          <w:rFonts w:ascii="Times New Roman" w:eastAsia="Times New Roman" w:hAnsi="Times New Roman" w:cs="Times New Roman"/>
          <w:color w:val="5C5C5C"/>
          <w:sz w:val="24"/>
          <w:szCs w:val="24"/>
          <w:lang w:eastAsia="pl-PL"/>
        </w:rPr>
        <w:fldChar w:fldCharType="begin"/>
      </w:r>
      <w:r w:rsidRPr="00882712">
        <w:rPr>
          <w:rFonts w:ascii="Times New Roman" w:eastAsia="Times New Roman" w:hAnsi="Times New Roman" w:cs="Times New Roman"/>
          <w:color w:val="5C5C5C"/>
          <w:sz w:val="24"/>
          <w:szCs w:val="24"/>
          <w:lang w:val="el-GR" w:eastAsia="pl-PL"/>
        </w:rPr>
        <w:instrText xml:space="preserve"> </w:instrText>
      </w:r>
      <w:r w:rsidRPr="00882712">
        <w:rPr>
          <w:rFonts w:ascii="Times New Roman" w:eastAsia="Times New Roman" w:hAnsi="Times New Roman" w:cs="Times New Roman"/>
          <w:color w:val="5C5C5C"/>
          <w:sz w:val="24"/>
          <w:szCs w:val="24"/>
          <w:lang w:eastAsia="pl-PL"/>
        </w:rPr>
        <w:instrText>HYPERLINK</w:instrText>
      </w:r>
      <w:r w:rsidRPr="00882712">
        <w:rPr>
          <w:rFonts w:ascii="Times New Roman" w:eastAsia="Times New Roman" w:hAnsi="Times New Roman" w:cs="Times New Roman"/>
          <w:color w:val="5C5C5C"/>
          <w:sz w:val="24"/>
          <w:szCs w:val="24"/>
          <w:lang w:val="el-GR" w:eastAsia="pl-PL"/>
        </w:rPr>
        <w:instrText xml:space="preserve"> "</w:instrText>
      </w:r>
      <w:r w:rsidRPr="00882712">
        <w:rPr>
          <w:rFonts w:ascii="Times New Roman" w:eastAsia="Times New Roman" w:hAnsi="Times New Roman" w:cs="Times New Roman"/>
          <w:color w:val="5C5C5C"/>
          <w:sz w:val="24"/>
          <w:szCs w:val="24"/>
          <w:lang w:eastAsia="pl-PL"/>
        </w:rPr>
        <w:instrText>https</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theartofcrime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gr</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a</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BA</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BF</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CF</w:instrText>
      </w:r>
      <w:r w:rsidRPr="00882712">
        <w:rPr>
          <w:rFonts w:ascii="Times New Roman" w:eastAsia="Times New Roman" w:hAnsi="Times New Roman" w:cs="Times New Roman"/>
          <w:color w:val="5C5C5C"/>
          <w:sz w:val="24"/>
          <w:szCs w:val="24"/>
          <w:lang w:val="el-GR" w:eastAsia="pl-PL"/>
        </w:rPr>
        <w:instrText>%8</w:instrText>
      </w:r>
      <w:r w:rsidRPr="00882712">
        <w:rPr>
          <w:rFonts w:ascii="Times New Roman" w:eastAsia="Times New Roman" w:hAnsi="Times New Roman" w:cs="Times New Roman"/>
          <w:color w:val="5C5C5C"/>
          <w:sz w:val="24"/>
          <w:szCs w:val="24"/>
          <w:lang w:eastAsia="pl-PL"/>
        </w:rPr>
        <w:instrText>D</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CF</w:instrText>
      </w:r>
      <w:r w:rsidRPr="00882712">
        <w:rPr>
          <w:rFonts w:ascii="Times New Roman" w:eastAsia="Times New Roman" w:hAnsi="Times New Roman" w:cs="Times New Roman"/>
          <w:color w:val="5C5C5C"/>
          <w:sz w:val="24"/>
          <w:szCs w:val="24"/>
          <w:lang w:val="el-GR" w:eastAsia="pl-PL"/>
        </w:rPr>
        <w:instrText>%83%</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9%</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5%</w:instrText>
      </w:r>
      <w:r w:rsidRPr="00882712">
        <w:rPr>
          <w:rFonts w:ascii="Times New Roman" w:eastAsia="Times New Roman" w:hAnsi="Times New Roman" w:cs="Times New Roman"/>
          <w:color w:val="5C5C5C"/>
          <w:sz w:val="24"/>
          <w:szCs w:val="24"/>
          <w:lang w:eastAsia="pl-PL"/>
        </w:rPr>
        <w:instrText>CF</w:instrText>
      </w:r>
      <w:r w:rsidRPr="00882712">
        <w:rPr>
          <w:rFonts w:ascii="Times New Roman" w:eastAsia="Times New Roman" w:hAnsi="Times New Roman" w:cs="Times New Roman"/>
          <w:color w:val="5C5C5C"/>
          <w:sz w:val="24"/>
          <w:szCs w:val="24"/>
          <w:lang w:val="el-GR" w:eastAsia="pl-PL"/>
        </w:rPr>
        <w:instrText>%82-%</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BD</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BF</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CF</w:instrText>
      </w:r>
      <w:r w:rsidRPr="00882712">
        <w:rPr>
          <w:rFonts w:ascii="Times New Roman" w:eastAsia="Times New Roman" w:hAnsi="Times New Roman" w:cs="Times New Roman"/>
          <w:color w:val="5C5C5C"/>
          <w:sz w:val="24"/>
          <w:szCs w:val="24"/>
          <w:lang w:val="el-GR" w:eastAsia="pl-PL"/>
        </w:rPr>
        <w:instrText>%83%</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7%</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BB</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5%</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AF</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5%</w:instrText>
      </w:r>
      <w:r w:rsidRPr="00882712">
        <w:rPr>
          <w:rFonts w:ascii="Times New Roman" w:eastAsia="Times New Roman" w:hAnsi="Times New Roman" w:cs="Times New Roman"/>
          <w:color w:val="5C5C5C"/>
          <w:sz w:val="24"/>
          <w:szCs w:val="24"/>
          <w:lang w:eastAsia="pl-PL"/>
        </w:rPr>
        <w:instrText>CF</w:instrText>
      </w:r>
      <w:r w:rsidRPr="00882712">
        <w:rPr>
          <w:rFonts w:ascii="Times New Roman" w:eastAsia="Times New Roman" w:hAnsi="Times New Roman" w:cs="Times New Roman"/>
          <w:color w:val="5C5C5C"/>
          <w:sz w:val="24"/>
          <w:szCs w:val="24"/>
          <w:lang w:val="el-GR" w:eastAsia="pl-PL"/>
        </w:rPr>
        <w:instrText>%82-%</w:instrText>
      </w:r>
      <w:r w:rsidRPr="00882712">
        <w:rPr>
          <w:rFonts w:ascii="Times New Roman" w:eastAsia="Times New Roman" w:hAnsi="Times New Roman" w:cs="Times New Roman"/>
          <w:color w:val="5C5C5C"/>
          <w:sz w:val="24"/>
          <w:szCs w:val="24"/>
          <w:lang w:eastAsia="pl-PL"/>
        </w:rPr>
        <w:instrText>CF</w:instrText>
      </w:r>
      <w:r w:rsidRPr="00882712">
        <w:rPr>
          <w:rFonts w:ascii="Times New Roman" w:eastAsia="Times New Roman" w:hAnsi="Times New Roman" w:cs="Times New Roman"/>
          <w:color w:val="5C5C5C"/>
          <w:sz w:val="24"/>
          <w:szCs w:val="24"/>
          <w:lang w:val="el-GR" w:eastAsia="pl-PL"/>
        </w:rPr>
        <w:instrText>%83%</w:instrText>
      </w:r>
      <w:r w:rsidRPr="00882712">
        <w:rPr>
          <w:rFonts w:ascii="Times New Roman" w:eastAsia="Times New Roman" w:hAnsi="Times New Roman" w:cs="Times New Roman"/>
          <w:color w:val="5C5C5C"/>
          <w:sz w:val="24"/>
          <w:szCs w:val="24"/>
          <w:lang w:eastAsia="pl-PL"/>
        </w:rPr>
        <w:instrText>CF</w:instrText>
      </w:r>
      <w:r w:rsidRPr="00882712">
        <w:rPr>
          <w:rFonts w:ascii="Times New Roman" w:eastAsia="Times New Roman" w:hAnsi="Times New Roman" w:cs="Times New Roman"/>
          <w:color w:val="5C5C5C"/>
          <w:sz w:val="24"/>
          <w:szCs w:val="24"/>
          <w:lang w:val="el-GR" w:eastAsia="pl-PL"/>
        </w:rPr>
        <w:instrText>%84%</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7%</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BD</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5%</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BB</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BB</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AC</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4%</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1-%</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1%</w:instrText>
      </w:r>
      <w:r w:rsidRPr="00882712">
        <w:rPr>
          <w:rFonts w:ascii="Times New Roman" w:eastAsia="Times New Roman" w:hAnsi="Times New Roman" w:cs="Times New Roman"/>
          <w:color w:val="5C5C5C"/>
          <w:sz w:val="24"/>
          <w:szCs w:val="24"/>
          <w:lang w:eastAsia="pl-PL"/>
        </w:rPr>
        <w:instrText>CF</w:instrText>
      </w:r>
      <w:r w:rsidRPr="00882712">
        <w:rPr>
          <w:rFonts w:ascii="Times New Roman" w:eastAsia="Times New Roman" w:hAnsi="Times New Roman" w:cs="Times New Roman"/>
          <w:color w:val="5C5C5C"/>
          <w:sz w:val="24"/>
          <w:szCs w:val="24"/>
          <w:lang w:val="el-GR" w:eastAsia="pl-PL"/>
        </w:rPr>
        <w:instrText>%80%</w:instrText>
      </w:r>
      <w:r w:rsidRPr="00882712">
        <w:rPr>
          <w:rFonts w:ascii="Times New Roman" w:eastAsia="Times New Roman" w:hAnsi="Times New Roman" w:cs="Times New Roman"/>
          <w:color w:val="5C5C5C"/>
          <w:sz w:val="24"/>
          <w:szCs w:val="24"/>
          <w:lang w:eastAsia="pl-PL"/>
        </w:rPr>
        <w:instrText>CF</w:instrText>
      </w:r>
      <w:r w:rsidRPr="00882712">
        <w:rPr>
          <w:rFonts w:ascii="Times New Roman" w:eastAsia="Times New Roman" w:hAnsi="Times New Roman" w:cs="Times New Roman"/>
          <w:color w:val="5C5C5C"/>
          <w:sz w:val="24"/>
          <w:szCs w:val="24"/>
          <w:lang w:val="el-GR" w:eastAsia="pl-PL"/>
        </w:rPr>
        <w:instrText>%8</w:instrText>
      </w:r>
      <w:r w:rsidRPr="00882712">
        <w:rPr>
          <w:rFonts w:ascii="Times New Roman" w:eastAsia="Times New Roman" w:hAnsi="Times New Roman" w:cs="Times New Roman"/>
          <w:color w:val="5C5C5C"/>
          <w:sz w:val="24"/>
          <w:szCs w:val="24"/>
          <w:lang w:eastAsia="pl-PL"/>
        </w:rPr>
        <w:instrText>C</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CF</w:instrText>
      </w:r>
      <w:r w:rsidRPr="00882712">
        <w:rPr>
          <w:rFonts w:ascii="Times New Roman" w:eastAsia="Times New Roman" w:hAnsi="Times New Roman" w:cs="Times New Roman"/>
          <w:color w:val="5C5C5C"/>
          <w:sz w:val="24"/>
          <w:szCs w:val="24"/>
          <w:lang w:val="el-GR" w:eastAsia="pl-PL"/>
        </w:rPr>
        <w:instrText>%84%</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w:instrText>
      </w:r>
      <w:r w:rsidRPr="00882712">
        <w:rPr>
          <w:rFonts w:ascii="Times New Roman" w:eastAsia="Times New Roman" w:hAnsi="Times New Roman" w:cs="Times New Roman"/>
          <w:color w:val="5C5C5C"/>
          <w:sz w:val="24"/>
          <w:szCs w:val="24"/>
          <w:lang w:val="el-GR" w:eastAsia="pl-PL"/>
        </w:rPr>
        <w:instrText>7%</w:instrText>
      </w:r>
      <w:r w:rsidRPr="00882712">
        <w:rPr>
          <w:rFonts w:ascii="Times New Roman" w:eastAsia="Times New Roman" w:hAnsi="Times New Roman" w:cs="Times New Roman"/>
          <w:color w:val="5C5C5C"/>
          <w:sz w:val="24"/>
          <w:szCs w:val="24"/>
          <w:lang w:eastAsia="pl-PL"/>
        </w:rPr>
        <w:instrText>CE</w:instrText>
      </w:r>
      <w:r w:rsidRPr="00882712">
        <w:rPr>
          <w:rFonts w:ascii="Times New Roman" w:eastAsia="Times New Roman" w:hAnsi="Times New Roman" w:cs="Times New Roman"/>
          <w:color w:val="5C5C5C"/>
          <w:sz w:val="24"/>
          <w:szCs w:val="24"/>
          <w:lang w:val="el-GR" w:eastAsia="pl-PL"/>
        </w:rPr>
        <w:instrText>%</w:instrText>
      </w:r>
      <w:r w:rsidRPr="00882712">
        <w:rPr>
          <w:rFonts w:ascii="Times New Roman" w:eastAsia="Times New Roman" w:hAnsi="Times New Roman" w:cs="Times New Roman"/>
          <w:color w:val="5C5C5C"/>
          <w:sz w:val="24"/>
          <w:szCs w:val="24"/>
          <w:lang w:eastAsia="pl-PL"/>
        </w:rPr>
        <w:instrText>BD</w:instrText>
      </w:r>
      <w:r w:rsidRPr="00882712">
        <w:rPr>
          <w:rFonts w:ascii="Times New Roman" w:eastAsia="Times New Roman" w:hAnsi="Times New Roman" w:cs="Times New Roman"/>
          <w:color w:val="5C5C5C"/>
          <w:sz w:val="24"/>
          <w:szCs w:val="24"/>
          <w:lang w:val="el-GR" w:eastAsia="pl-PL"/>
        </w:rPr>
        <w:instrText>/" \</w:instrText>
      </w:r>
      <w:r w:rsidRPr="00882712">
        <w:rPr>
          <w:rFonts w:ascii="Times New Roman" w:eastAsia="Times New Roman" w:hAnsi="Times New Roman" w:cs="Times New Roman"/>
          <w:color w:val="5C5C5C"/>
          <w:sz w:val="24"/>
          <w:szCs w:val="24"/>
          <w:lang w:eastAsia="pl-PL"/>
        </w:rPr>
        <w:instrText>l</w:instrText>
      </w:r>
      <w:r w:rsidRPr="00882712">
        <w:rPr>
          <w:rFonts w:ascii="Times New Roman" w:eastAsia="Times New Roman" w:hAnsi="Times New Roman" w:cs="Times New Roman"/>
          <w:color w:val="5C5C5C"/>
          <w:sz w:val="24"/>
          <w:szCs w:val="24"/>
          <w:lang w:val="el-GR" w:eastAsia="pl-PL"/>
        </w:rPr>
        <w:instrText xml:space="preserve"> "_</w:instrText>
      </w:r>
      <w:r w:rsidRPr="00882712">
        <w:rPr>
          <w:rFonts w:ascii="Times New Roman" w:eastAsia="Times New Roman" w:hAnsi="Times New Roman" w:cs="Times New Roman"/>
          <w:color w:val="5C5C5C"/>
          <w:sz w:val="24"/>
          <w:szCs w:val="24"/>
          <w:lang w:eastAsia="pl-PL"/>
        </w:rPr>
        <w:instrText>ftn</w:instrText>
      </w:r>
      <w:r w:rsidRPr="00882712">
        <w:rPr>
          <w:rFonts w:ascii="Times New Roman" w:eastAsia="Times New Roman" w:hAnsi="Times New Roman" w:cs="Times New Roman"/>
          <w:color w:val="5C5C5C"/>
          <w:sz w:val="24"/>
          <w:szCs w:val="24"/>
          <w:lang w:val="el-GR" w:eastAsia="pl-PL"/>
        </w:rPr>
        <w:instrText xml:space="preserve">1" </w:instrText>
      </w:r>
      <w:r w:rsidRPr="00882712">
        <w:rPr>
          <w:rFonts w:ascii="Times New Roman" w:eastAsia="Times New Roman" w:hAnsi="Times New Roman" w:cs="Times New Roman"/>
          <w:color w:val="5C5C5C"/>
          <w:sz w:val="24"/>
          <w:szCs w:val="24"/>
          <w:lang w:eastAsia="pl-PL"/>
        </w:rPr>
        <w:fldChar w:fldCharType="separate"/>
      </w:r>
      <w:r w:rsidRPr="00882712">
        <w:rPr>
          <w:rFonts w:ascii="Times New Roman" w:eastAsia="Times New Roman" w:hAnsi="Times New Roman" w:cs="Times New Roman"/>
          <w:color w:val="222222"/>
          <w:sz w:val="18"/>
          <w:szCs w:val="18"/>
          <w:u w:val="single"/>
          <w:vertAlign w:val="superscript"/>
          <w:lang w:val="el-GR" w:eastAsia="pl-PL"/>
        </w:rPr>
        <w:t>[1]</w:t>
      </w:r>
      <w:r w:rsidRPr="00882712">
        <w:rPr>
          <w:rFonts w:ascii="Times New Roman" w:eastAsia="Times New Roman" w:hAnsi="Times New Roman" w:cs="Times New Roman"/>
          <w:color w:val="5C5C5C"/>
          <w:sz w:val="24"/>
          <w:szCs w:val="24"/>
          <w:lang w:eastAsia="pl-PL"/>
        </w:rPr>
        <w:fldChar w:fldCharType="end"/>
      </w:r>
      <w:bookmarkEnd w:id="0"/>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καταργήθηκε το δεύτερο ζεύγμα προϋποθέσεων της ακούσιας νοσηλείας, δηλ. ψυχική διαταραχή σε συνδυασμό με επικινδυνότητα (πράξεις βίας). Έτσι, έχει παραμείνει πλέον μόνο η πρώτη περίπτωση του Ν.2071/92 ως λόγος ακούσιας νοσηλείας, δηλαδή ψυχική διαταραχή και ανάγκη νοσηλείας, γεγονός ωστόσο που μάλλον δεν έχει γίνει αντιληπτό από τις εισαγγελικές αρχές της χώρας. Στην ίδια κατεύθυνση συνάδει και ο νέος Κώδικας Ιατρικής Δεοντολογίας (Κ.Ι.Δ., Ν. 3418/2005, </w:t>
      </w:r>
      <w:proofErr w:type="spellStart"/>
      <w:r w:rsidRPr="00882712">
        <w:rPr>
          <w:rFonts w:ascii="Times New Roman" w:eastAsia="Times New Roman" w:hAnsi="Times New Roman" w:cs="Times New Roman"/>
          <w:color w:val="5C5C5C"/>
          <w:sz w:val="24"/>
          <w:szCs w:val="24"/>
          <w:lang w:val="el-GR" w:eastAsia="pl-PL"/>
        </w:rPr>
        <w:t>άρ</w:t>
      </w:r>
      <w:proofErr w:type="spellEnd"/>
      <w:r w:rsidRPr="00882712">
        <w:rPr>
          <w:rFonts w:ascii="Times New Roman" w:eastAsia="Times New Roman" w:hAnsi="Times New Roman" w:cs="Times New Roman"/>
          <w:color w:val="5C5C5C"/>
          <w:sz w:val="24"/>
          <w:szCs w:val="24"/>
          <w:lang w:val="el-GR" w:eastAsia="pl-PL"/>
        </w:rPr>
        <w:t>. 28 παρ.8) όπου η θεραπευτική ανάγκη, τίθεται ως προϋπόθεση της αναγκαστικής νοσηλείας, παράλληλα με την ψυχική διαταραχή. Τόσο οι διατάξεις της Σύμβασης του Οβιέδο, όσο και αυτές του Κ.Ι.Δ. υπερισχύουν του Ν. 2071/92, η μεν πρώτη βάσει ρητής διάταξης του Συντάγματος (</w:t>
      </w:r>
      <w:proofErr w:type="spellStart"/>
      <w:r w:rsidRPr="00882712">
        <w:rPr>
          <w:rFonts w:ascii="Times New Roman" w:eastAsia="Times New Roman" w:hAnsi="Times New Roman" w:cs="Times New Roman"/>
          <w:color w:val="5C5C5C"/>
          <w:sz w:val="24"/>
          <w:szCs w:val="24"/>
          <w:lang w:val="el-GR" w:eastAsia="pl-PL"/>
        </w:rPr>
        <w:t>άρ</w:t>
      </w:r>
      <w:proofErr w:type="spellEnd"/>
      <w:r w:rsidRPr="00882712">
        <w:rPr>
          <w:rFonts w:ascii="Times New Roman" w:eastAsia="Times New Roman" w:hAnsi="Times New Roman" w:cs="Times New Roman"/>
          <w:color w:val="5C5C5C"/>
          <w:sz w:val="24"/>
          <w:szCs w:val="24"/>
          <w:lang w:val="el-GR" w:eastAsia="pl-PL"/>
        </w:rPr>
        <w:t>. 28) ενώ και οι δύο ως μεταγενέστεροι νόμοι (</w:t>
      </w:r>
      <w:proofErr w:type="spellStart"/>
      <w:r w:rsidRPr="00882712">
        <w:rPr>
          <w:rFonts w:ascii="Times New Roman" w:eastAsia="Times New Roman" w:hAnsi="Times New Roman" w:cs="Times New Roman"/>
          <w:color w:val="5C5C5C"/>
          <w:sz w:val="24"/>
          <w:szCs w:val="24"/>
          <w:lang w:val="el-GR" w:eastAsia="pl-PL"/>
        </w:rPr>
        <w:t>Σολδάτος</w:t>
      </w:r>
      <w:proofErr w:type="spellEnd"/>
      <w:r w:rsidRPr="00882712">
        <w:rPr>
          <w:rFonts w:ascii="Times New Roman" w:eastAsia="Times New Roman" w:hAnsi="Times New Roman" w:cs="Times New Roman"/>
          <w:color w:val="5C5C5C"/>
          <w:sz w:val="24"/>
          <w:szCs w:val="24"/>
          <w:lang w:val="el-GR" w:eastAsia="pl-PL"/>
        </w:rPr>
        <w:t xml:space="preserve"> κ. ά. (</w:t>
      </w:r>
      <w:proofErr w:type="spellStart"/>
      <w:r w:rsidRPr="00882712">
        <w:rPr>
          <w:rFonts w:ascii="Times New Roman" w:eastAsia="Times New Roman" w:hAnsi="Times New Roman" w:cs="Times New Roman"/>
          <w:color w:val="5C5C5C"/>
          <w:sz w:val="24"/>
          <w:szCs w:val="24"/>
          <w:lang w:val="el-GR" w:eastAsia="pl-PL"/>
        </w:rPr>
        <w:t>επιμ</w:t>
      </w:r>
      <w:proofErr w:type="spellEnd"/>
      <w:r w:rsidRPr="00882712">
        <w:rPr>
          <w:rFonts w:ascii="Times New Roman" w:eastAsia="Times New Roman" w:hAnsi="Times New Roman" w:cs="Times New Roman"/>
          <w:color w:val="5C5C5C"/>
          <w:sz w:val="24"/>
          <w:szCs w:val="24"/>
          <w:lang w:val="el-GR" w:eastAsia="pl-PL"/>
        </w:rPr>
        <w:t>.), 2006).</w:t>
      </w:r>
    </w:p>
    <w:p w14:paraId="22610137"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Εξάλλου, στο ζήτημα πάντοτε της ακούσιας νοσηλείας, η δικαιοσύνη παρεμβαίνει, πέραν της κρίσης γενικότερα για το αναιτιολόγητο των ιατρικών γνωματεύσεων και της δυνατότητας του δικαστηρίου να διατάξει την</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διεξαγωγή νέας πραγματογνωμοσύνης, με την αρμοδιότητα, επίσης, του δικαστηρίου να αποφασίσει την λήξη της ακούσιας νοσηλείας εφόσον κριθεί ότι δεν συντρέχουν πλέον οι προϋποθέσεις της, να καταδικάσει τους υπευθύνους ή να επιδικάσει αποζημίωση στον παθόντα σε περίπτωση παραβίασης της νομοθεσίας ή πρόκλησης βλάβης σε αυτόν.</w:t>
      </w:r>
    </w:p>
    <w:p w14:paraId="7E7852F3"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Επίσης, η διεθνής και ευρωπαϊκή νομοθεσία προβλέπει την λήψη των παραπάνω αποφάσεων από δικαστήριο. Το Ευρωπαϊκό Δικαστήριο Δικαιωμάτων του Ανθρώπου (ΕΔΔΑ), δικαιοδοτικό όργανο που κρίνει για την ορθή εφαρμογή της Ευρωπαϊκής Σύμβασης Δικαιωμάτων του Ανθρώπου και Θεμελιωδών Ελευθεριών (ΕΣΔΑ),</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έχει κρίνει, στα πλαίσια του άρθρου 5 της ΕΣΔΑ για την προστασία της ελευθερίας του ανθρώπου, τόσο για τα ουσιαστικά δικαιώματα</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του λήπτη κατά την ακούσια νοσηλεία του όσο και για την διαδικασία αυτής και έχει, μεταξύ άλλων, καθορίσει κατά κάποιον τρόπο τις αρμοδιότητες</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ιατρών και δικαστηρίων. Έχει δώσει ιδιαίτερη έμφαση στην νόμιμη δηλαδή μη αυθαίρετη στέρηση της ελευθερίας όσον αφορά τόσο στην διαδικασία όσο και στην πλήρωση των ουσιαστικών προϋποθέσεων του εθνικού νόμου για την ακούσια νοσηλεία και το άρθρο 5 της ΕΣΔΑ. Επιπλέον, η ιατρική αξιολόγηση πρέπει να είναι επίκαιρη και να αναφέρει τις ουσιαστικές προϋποθέσεις νομιμότητας της ακούσιας νοσηλείας, οι οποίες, σύμφωνα με το </w:t>
      </w:r>
      <w:r w:rsidRPr="00882712">
        <w:rPr>
          <w:rFonts w:ascii="Times New Roman" w:eastAsia="Times New Roman" w:hAnsi="Times New Roman" w:cs="Times New Roman"/>
          <w:color w:val="5C5C5C"/>
          <w:sz w:val="24"/>
          <w:szCs w:val="24"/>
          <w:lang w:val="el-GR" w:eastAsia="pl-PL"/>
        </w:rPr>
        <w:lastRenderedPageBreak/>
        <w:t>ΕΔΔΑ, είναι οι εξής: α) το πρόσωπο του οποίου κρίνεται η αναγκαιότητα της ακούσιας νοσηλείας να πάσχει από ψυχική διαταραχή, β) η διαταραχή αυτή</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είναι τέτοιου είδους και βαθμού που να δικαιολογεί</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τον υποχρεωτικό περιορισμό και γ) η νομιμότητα της συνέχισης του περιορισμού εξαρτάται από την επιμονή της διαταραχής. Οι γνωματεύσεις πρέπει να έχουν συνταχθεί μετά από ουσιαστική εκτίμηση της κατάστασης του λήπτη και να επεξηγείται επαρκώς η ύπαρξη των προϋποθέσεων που οδηγούν στην ανάγκη ακούσιας νοσηλείας με βάση τα πραγματικά περιστατικά της υπόθεσης. Εξάλλου, δεδομένου ότι η στέρηση της ελευθερίας ενός προσώπου είναι τόσο σοβαρό μέτρο, αυτό δικαιολογείται μόνο όταν άλλα, λιγότερο περιοριστικά μέτρα, έχουν εξεταστεί και αποδείχθηκαν ανεπαρκή για την προστασία του ίδιου του λήπτη ή του δημοσίου συμφέροντος.</w:t>
      </w:r>
    </w:p>
    <w:p w14:paraId="6913286A"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Υποστηρίζεται άλλωστε ότι το άρθρο 5 παρ. 1 της ΕΣΔΑ</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έχει εφαρμογή και επί εκούσιας νοσηλείας όταν, κατά την διάρκειά της, επιβάλλονται περιορισμοί της ελευθερίας (π.χ. καθήλωση), ενώ δεν εφαρμόζεται όταν υπάρχει ήδη ακούσια νοσηλεία και επιβάλλονται επιπλέον περιορισμοί, περίπτωση κατά την οποία μπορεί να είναι εφαρμοστέο το άρθρο 3 της ΕΣΔΑ (</w:t>
      </w:r>
      <w:proofErr w:type="spellStart"/>
      <w:r w:rsidRPr="00882712">
        <w:rPr>
          <w:rFonts w:ascii="Times New Roman" w:eastAsia="Times New Roman" w:hAnsi="Times New Roman" w:cs="Times New Roman"/>
          <w:color w:val="5C5C5C"/>
          <w:sz w:val="24"/>
          <w:szCs w:val="24"/>
          <w:lang w:eastAsia="pl-PL"/>
        </w:rPr>
        <w:t>Bartlett</w:t>
      </w:r>
      <w:proofErr w:type="spellEnd"/>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et</w:t>
      </w:r>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al</w:t>
      </w:r>
      <w:r w:rsidRPr="00882712">
        <w:rPr>
          <w:rFonts w:ascii="Times New Roman" w:eastAsia="Times New Roman" w:hAnsi="Times New Roman" w:cs="Times New Roman"/>
          <w:color w:val="5C5C5C"/>
          <w:sz w:val="24"/>
          <w:szCs w:val="24"/>
          <w:lang w:val="el-GR" w:eastAsia="pl-PL"/>
        </w:rPr>
        <w:t>., 2007).</w:t>
      </w:r>
    </w:p>
    <w:p w14:paraId="1F025954"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Από όλα τα παραπάνω, τόσο δηλαδή σύμφωνα με τις τιθέμενες από το εσωτερικό δίκαιο αποδιδόμενες στο δικαστήριο αρμοδιότητες όσο και με την υποχρέωση εναρμόνισης της εσωτερικής νομοθεσίας με τις διεθνείς συμβάσεις και τη νομολογία, διαφαίνεται ότι συχνά η απόφαση του δικαστηρίου μπορεί να έρχεται σε αντίθεση με την γνώμη του θεράποντος ιατρού του λήπτη υπηρεσιών ψυχικής υγείας σε σχέση με την ακούσιας νοσηλεία του λήπτη. Για παράδειγμα, το δικαστήριο, με βάση διάφορα στοιχεία που θα προσκομίσει ο άμεσα ενδιαφερόμενος λήπτης (όπως εξέταση στο ακροατήριο τεχνικού συμβούλου – ψυχιάτρου ή προσκόμιση άλλων ψυχιατρικών γνωματεύσεων) μπορεί να απορρίψει την αίτηση περί ακούσιας νοσηλείας του σε αντίθεση με την γνώμη των θεραπόντων ιατρών του. Συνεπώς, το δικαστήριο είναι τελικά αρμόδιο για να αποφασίσει για τις καταστάσεις αυτές, πράγμα που δημιουργεί σύγκρουση με την αντίληψη των επαγγελματιών ψυχικής υγείας περί αποκλειστικής τους αρμοδιότητας για τα θέματα ψυχικής υγείας. Στο σημείο βέβαια αυτό, πρέπει να εκφράσουμε και τις επιφυλάξεις μας για το κατά πόσο το δικαστήριο θα εφαρμόσει όλα τα παραπάνω ή συχνά θα περιοριστεί σε ρόλο τυπικής επικύρωσης της ιατρικής γνωμάτευσης κρίνοντας τον εαυτό του αναρμόδιο για περαιτέρω ενέργειες. Στην πράξη, όπως έχει τεκμηριωθεί από τα ερευνητικά δεδομένα που συνοπτικά παρουσιάζονται σε αυτό το άρθρο, φαίνεται ότι μεταξύ δικαστικής και ψυχιατρικής εξουσίας έχει εγκατασταθεί ένας τρόπος </w:t>
      </w:r>
      <w:proofErr w:type="spellStart"/>
      <w:r w:rsidRPr="00882712">
        <w:rPr>
          <w:rFonts w:ascii="Times New Roman" w:eastAsia="Times New Roman" w:hAnsi="Times New Roman" w:cs="Times New Roman"/>
          <w:color w:val="5C5C5C"/>
          <w:sz w:val="24"/>
          <w:szCs w:val="24"/>
          <w:lang w:val="el-GR" w:eastAsia="pl-PL"/>
        </w:rPr>
        <w:t>συνέργιας</w:t>
      </w:r>
      <w:proofErr w:type="spellEnd"/>
      <w:r w:rsidRPr="00882712">
        <w:rPr>
          <w:rFonts w:ascii="Times New Roman" w:eastAsia="Times New Roman" w:hAnsi="Times New Roman" w:cs="Times New Roman"/>
          <w:color w:val="5C5C5C"/>
          <w:sz w:val="24"/>
          <w:szCs w:val="24"/>
          <w:lang w:val="el-GR" w:eastAsia="pl-PL"/>
        </w:rPr>
        <w:t xml:space="preserve"> «κοινωνικού αυτοματισμού», ο οποίος διαχειρίζεται γραφειοκρατικά – διοικητικά το πρόβλημα, αγνοώντας τις προαναφερθείσες προϋποθέσεις</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νομιμότητας της ακούσιας νοσηλείας.</w:t>
      </w:r>
    </w:p>
    <w:p w14:paraId="3829B7CB"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eastAsia="pl-PL"/>
        </w:rPr>
        <w:t> </w:t>
      </w:r>
    </w:p>
    <w:p w14:paraId="337CBD24"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b/>
          <w:bCs/>
          <w:color w:val="5C5C5C"/>
          <w:sz w:val="24"/>
          <w:szCs w:val="24"/>
          <w:lang w:val="el-GR" w:eastAsia="pl-PL"/>
        </w:rPr>
        <w:lastRenderedPageBreak/>
        <w:t>ΙΙΙ. Πρόσφατα ερευνητικά δεδομένα για τις ακούσιες νοσηλείες στην Ελλάδα</w:t>
      </w:r>
    </w:p>
    <w:p w14:paraId="5370D21D"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Το φαινόμενο των υψηλών ποσοστών των αναγκαστικών νοσηλειών σε σχέση με το σύνολο των εισαγωγών σε ψυχιατρικά τμήματα στην Ελλάδα, σε σύγκριση με το μέσο όρο των χωρών της Ευρωπαϊκής Ένωσης, αποτελεί κρίσιμο διαχρονικό πρόβλημα για το σύνολο της πορείας της ψυχιατρικής μεταρρύθμισης. Παρά τη διάχυτη αντίληψη ότι τα ποσοστά αυτά αυξήθηκαν κατά τη διάρκεια της </w:t>
      </w:r>
      <w:proofErr w:type="spellStart"/>
      <w:r w:rsidRPr="00882712">
        <w:rPr>
          <w:rFonts w:ascii="Times New Roman" w:eastAsia="Times New Roman" w:hAnsi="Times New Roman" w:cs="Times New Roman"/>
          <w:color w:val="5C5C5C"/>
          <w:sz w:val="24"/>
          <w:szCs w:val="24"/>
          <w:lang w:val="el-GR" w:eastAsia="pl-PL"/>
        </w:rPr>
        <w:t>κοινωνικο</w:t>
      </w:r>
      <w:proofErr w:type="spellEnd"/>
      <w:r w:rsidRPr="00882712">
        <w:rPr>
          <w:rFonts w:ascii="Times New Roman" w:eastAsia="Times New Roman" w:hAnsi="Times New Roman" w:cs="Times New Roman"/>
          <w:color w:val="5C5C5C"/>
          <w:sz w:val="24"/>
          <w:szCs w:val="24"/>
          <w:lang w:val="el-GR" w:eastAsia="pl-PL"/>
        </w:rPr>
        <w:t>-οικονομικής κρίσης (2009-2018), η μελέτη του φαινομένου αναδεικνύει ότι αποτελεί ένα συστημικό, διαχρονικό πρόβλημα δυσλειτουργίας του συστήματος υγείας και ψυχιατρικής φροντίδας στη χώρα (</w:t>
      </w:r>
      <w:proofErr w:type="spellStart"/>
      <w:r w:rsidRPr="00882712">
        <w:rPr>
          <w:rFonts w:ascii="Times New Roman" w:eastAsia="Times New Roman" w:hAnsi="Times New Roman" w:cs="Times New Roman"/>
          <w:color w:val="5C5C5C"/>
          <w:sz w:val="24"/>
          <w:szCs w:val="24"/>
          <w:lang w:eastAsia="pl-PL"/>
        </w:rPr>
        <w:t>Stylianidis</w:t>
      </w:r>
      <w:proofErr w:type="spellEnd"/>
      <w:r w:rsidRPr="00882712">
        <w:rPr>
          <w:rFonts w:ascii="Times New Roman" w:eastAsia="Times New Roman" w:hAnsi="Times New Roman" w:cs="Times New Roman"/>
          <w:color w:val="5C5C5C"/>
          <w:sz w:val="24"/>
          <w:szCs w:val="24"/>
          <w:lang w:val="el-GR" w:eastAsia="pl-PL"/>
        </w:rPr>
        <w:t xml:space="preserve"> &amp; </w:t>
      </w:r>
      <w:proofErr w:type="spellStart"/>
      <w:r w:rsidRPr="00882712">
        <w:rPr>
          <w:rFonts w:ascii="Times New Roman" w:eastAsia="Times New Roman" w:hAnsi="Times New Roman" w:cs="Times New Roman"/>
          <w:color w:val="5C5C5C"/>
          <w:sz w:val="24"/>
          <w:szCs w:val="24"/>
          <w:lang w:eastAsia="pl-PL"/>
        </w:rPr>
        <w:t>Souliotis</w:t>
      </w:r>
      <w:proofErr w:type="spellEnd"/>
      <w:r w:rsidRPr="00882712">
        <w:rPr>
          <w:rFonts w:ascii="Times New Roman" w:eastAsia="Times New Roman" w:hAnsi="Times New Roman" w:cs="Times New Roman"/>
          <w:color w:val="5C5C5C"/>
          <w:sz w:val="24"/>
          <w:szCs w:val="24"/>
          <w:lang w:val="el-GR" w:eastAsia="pl-PL"/>
        </w:rPr>
        <w:t>, 2018). Η ένταση του φαινομένου επιδεινώθηκε τα τελευταία χρόνια.</w:t>
      </w:r>
    </w:p>
    <w:p w14:paraId="2A3979AE"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Ενδεικτικά αναφέρουμε πρόσφατα ερευνητικά στοιχεία σχετικά με την ακούσια νοσηλεία σε δημόσιες ψυχιατρικές κλινικές της Αθήνας. Σύμφωνα με τα στοιχεία από την Α΄ Φάση (2011-2016) της έρευνας “</w:t>
      </w:r>
      <w:r w:rsidRPr="00882712">
        <w:rPr>
          <w:rFonts w:ascii="Times New Roman" w:eastAsia="Times New Roman" w:hAnsi="Times New Roman" w:cs="Times New Roman"/>
          <w:b/>
          <w:bCs/>
          <w:i/>
          <w:iCs/>
          <w:color w:val="5C5C5C"/>
          <w:sz w:val="24"/>
          <w:szCs w:val="24"/>
          <w:lang w:val="el-GR" w:eastAsia="pl-PL"/>
        </w:rPr>
        <w:t>Μελέτη ακούσιων νοσηλειών στην Αθήνα»</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(ερευνητικό πρόγραμμα που ξεκίνησε το 2011)</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πάνω από τις μισές νοσηλείες του Ψ.Ν.Α. αφορούν σε ακούσιες νοσηλείες, με το 30% αυτών να εκτελούνται αυτεπάγγελτα, ενώ τα αντίστοιχα ποσοστά ακούσιων νοσηλειών σε Ψυχιατρικό Τμήμα Γενικού Νοσοκομείου της Αττικής ξεπέρασαν το 68%. Στο 55% των περιπτώσεων ακούσιας νοσηλείας στο Ψ.Ν.Α., αιτία ενεργοποίησής της είναι η «επιθετικότητα» και στο 34,2% η «ασυνέχεια στην φαρμακευτική αγωγή»,</w:t>
      </w:r>
      <w:r w:rsidRPr="00882712">
        <w:rPr>
          <w:rFonts w:ascii="Times New Roman" w:eastAsia="Times New Roman" w:hAnsi="Times New Roman" w:cs="Times New Roman"/>
          <w:b/>
          <w:bCs/>
          <w:color w:val="5C5C5C"/>
          <w:sz w:val="24"/>
          <w:szCs w:val="24"/>
          <w:lang w:eastAsia="pl-PL"/>
        </w:rPr>
        <w:t> </w:t>
      </w:r>
      <w:r w:rsidRPr="00882712">
        <w:rPr>
          <w:rFonts w:ascii="Times New Roman" w:eastAsia="Times New Roman" w:hAnsi="Times New Roman" w:cs="Times New Roman"/>
          <w:color w:val="5C5C5C"/>
          <w:sz w:val="24"/>
          <w:szCs w:val="24"/>
          <w:lang w:val="el-GR" w:eastAsia="pl-PL"/>
        </w:rPr>
        <w:t>παράγοντες οι οποίοι δεν αποτελούν απαραίτητα στοιχεία ψυχοπαθολογίας του ατόμου, αλλά συχνά αποδίδονται στην αντίληψη του οικογενειακού και κοινωνικού περιβάλλοντος, στα κενά στην περίθαλψη και σε έλλειμμα συνέχειας στη φροντίδα στην κοινότητα. Αξίζει να σημειωθεί ότι</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μόνο το 13,8% από τους ασθενείς αυτής της κατηγορίας που εξέρχονται του νοσοκομείου παραπέμπονται σε Δομές Κοινοτικής Ψυχιατρικής, ενώ χωρίς καν πρόταση παραπομπής παραμένει το 32,2%.</w:t>
      </w:r>
      <w:r w:rsidRPr="00882712">
        <w:rPr>
          <w:rFonts w:ascii="Times New Roman" w:eastAsia="Times New Roman" w:hAnsi="Times New Roman" w:cs="Times New Roman"/>
          <w:b/>
          <w:bCs/>
          <w:color w:val="5C5C5C"/>
          <w:sz w:val="24"/>
          <w:szCs w:val="24"/>
          <w:lang w:eastAsia="pl-PL"/>
        </w:rPr>
        <w:t> </w:t>
      </w:r>
      <w:r w:rsidRPr="00882712">
        <w:rPr>
          <w:rFonts w:ascii="Times New Roman" w:eastAsia="Times New Roman" w:hAnsi="Times New Roman" w:cs="Times New Roman"/>
          <w:color w:val="5C5C5C"/>
          <w:sz w:val="24"/>
          <w:szCs w:val="24"/>
          <w:lang w:val="el-GR" w:eastAsia="pl-PL"/>
        </w:rPr>
        <w:t>Επιπροσθέτως, οι ερευνητές υπογραμμίζουν το πολύ ανησυχητικό φαινόμενο της</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«περιστρεφόμενης πόρτας»,</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ήτοι της </w:t>
      </w:r>
      <w:proofErr w:type="spellStart"/>
      <w:r w:rsidRPr="00882712">
        <w:rPr>
          <w:rFonts w:ascii="Times New Roman" w:eastAsia="Times New Roman" w:hAnsi="Times New Roman" w:cs="Times New Roman"/>
          <w:color w:val="5C5C5C"/>
          <w:sz w:val="24"/>
          <w:szCs w:val="24"/>
          <w:lang w:val="el-GR" w:eastAsia="pl-PL"/>
        </w:rPr>
        <w:t>επανεισαγωγής</w:t>
      </w:r>
      <w:proofErr w:type="spellEnd"/>
      <w:r w:rsidRPr="00882712">
        <w:rPr>
          <w:rFonts w:ascii="Times New Roman" w:eastAsia="Times New Roman" w:hAnsi="Times New Roman" w:cs="Times New Roman"/>
          <w:color w:val="5C5C5C"/>
          <w:sz w:val="24"/>
          <w:szCs w:val="24"/>
          <w:lang w:val="el-GR" w:eastAsia="pl-PL"/>
        </w:rPr>
        <w:t xml:space="preserve"> των ίδιων των ασθενών εντός του ιδίου έτους, το οποίο στη συγκεκριμένη περίπτωση υπερβαίνει το 60% (Στυλιανίδης &amp; συν., 2014; </w:t>
      </w:r>
      <w:proofErr w:type="spellStart"/>
      <w:r w:rsidRPr="00882712">
        <w:rPr>
          <w:rFonts w:ascii="Times New Roman" w:eastAsia="Times New Roman" w:hAnsi="Times New Roman" w:cs="Times New Roman"/>
          <w:color w:val="5C5C5C"/>
          <w:sz w:val="24"/>
          <w:szCs w:val="24"/>
          <w:lang w:eastAsia="pl-PL"/>
        </w:rPr>
        <w:t>Stylianidis</w:t>
      </w:r>
      <w:proofErr w:type="spellEnd"/>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et</w:t>
      </w:r>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al</w:t>
      </w:r>
      <w:r w:rsidRPr="00882712">
        <w:rPr>
          <w:rFonts w:ascii="Times New Roman" w:eastAsia="Times New Roman" w:hAnsi="Times New Roman" w:cs="Times New Roman"/>
          <w:color w:val="5C5C5C"/>
          <w:sz w:val="24"/>
          <w:szCs w:val="24"/>
          <w:lang w:val="el-GR" w:eastAsia="pl-PL"/>
        </w:rPr>
        <w:t>., 2017).</w:t>
      </w:r>
    </w:p>
    <w:p w14:paraId="79FDC533"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eastAsia="pl-PL"/>
        </w:rPr>
        <w:t> </w:t>
      </w:r>
    </w:p>
    <w:p w14:paraId="17833030"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b/>
          <w:bCs/>
          <w:color w:val="5C5C5C"/>
          <w:sz w:val="24"/>
          <w:szCs w:val="24"/>
          <w:lang w:val="el-GR" w:eastAsia="pl-PL"/>
        </w:rPr>
        <w:t>Ι</w:t>
      </w:r>
      <w:r w:rsidRPr="00882712">
        <w:rPr>
          <w:rFonts w:ascii="Times New Roman" w:eastAsia="Times New Roman" w:hAnsi="Times New Roman" w:cs="Times New Roman"/>
          <w:b/>
          <w:bCs/>
          <w:color w:val="5C5C5C"/>
          <w:sz w:val="24"/>
          <w:szCs w:val="24"/>
          <w:lang w:eastAsia="pl-PL"/>
        </w:rPr>
        <w:t>V</w:t>
      </w:r>
      <w:r w:rsidRPr="00882712">
        <w:rPr>
          <w:rFonts w:ascii="Times New Roman" w:eastAsia="Times New Roman" w:hAnsi="Times New Roman" w:cs="Times New Roman"/>
          <w:b/>
          <w:bCs/>
          <w:color w:val="5C5C5C"/>
          <w:sz w:val="24"/>
          <w:szCs w:val="24"/>
          <w:lang w:val="el-GR" w:eastAsia="pl-PL"/>
        </w:rPr>
        <w:t>. Περιοριστικά μέτρα κατά την ψυχιατρική νοσηλεία</w:t>
      </w:r>
    </w:p>
    <w:p w14:paraId="1EDC6241"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Η νομοθεσία για την ακούσια νοσηλεία και ο τρόπος με τον οποίο εφαρμόζονται στην πράξη οι σχετικές προβλέψεις συνδέονται στενά με τη χρήση των περιοριστικών μέτρων. Στο άρθ. 98 παρ. 4 του Ν.2071/92, αναφέρεται ότι «Οι περιορισμοί που επιβάλλονται στην ατομική ελευθερία του ασθενή προσδιορίζονται μόνο από την κατάσταση της υγείας του και τις ανάγκες της νοσηλείας». Η αναγκαστική ιατρική παρέμβαση χωρίς τη συναίνεση του </w:t>
      </w:r>
      <w:r w:rsidRPr="00882712">
        <w:rPr>
          <w:rFonts w:ascii="Times New Roman" w:eastAsia="Times New Roman" w:hAnsi="Times New Roman" w:cs="Times New Roman"/>
          <w:color w:val="5C5C5C"/>
          <w:sz w:val="24"/>
          <w:szCs w:val="24"/>
          <w:lang w:val="el-GR" w:eastAsia="pl-PL"/>
        </w:rPr>
        <w:lastRenderedPageBreak/>
        <w:t>ασθενούς αποτελεί εξαίρεση στην αρχή ότι η υγειονομική περίθαλψη είναι εκούσια και βασίζεται στην συναίνεση.</w:t>
      </w:r>
    </w:p>
    <w:p w14:paraId="07B20FAA"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Η αναγκαστική ιατρική παρέμβαση εφαρμόζεται στην ψυχιατρική απαρχής αυτής της ιατρικής ειδικότητας, όμως η χρήση των αναγκαστικών μέτρων παραμένει αμφιλεγόμενη και εγείρει μείζονα ηθικά διλήμματα. Σήμερα τα αναγκαστικά-περιοριστικά μέτρα εφαρμόζονται στην ψυχιατρική ως έσχατη ανάγκη για τον έλεγχο </w:t>
      </w:r>
      <w:proofErr w:type="spellStart"/>
      <w:r w:rsidRPr="00882712">
        <w:rPr>
          <w:rFonts w:ascii="Times New Roman" w:eastAsia="Times New Roman" w:hAnsi="Times New Roman" w:cs="Times New Roman"/>
          <w:color w:val="5C5C5C"/>
          <w:sz w:val="24"/>
          <w:szCs w:val="24"/>
          <w:lang w:val="el-GR" w:eastAsia="pl-PL"/>
        </w:rPr>
        <w:t>αυτο-ετεροκαταστροφικών</w:t>
      </w:r>
      <w:proofErr w:type="spellEnd"/>
      <w:r w:rsidRPr="00882712">
        <w:rPr>
          <w:rFonts w:ascii="Times New Roman" w:eastAsia="Times New Roman" w:hAnsi="Times New Roman" w:cs="Times New Roman"/>
          <w:color w:val="5C5C5C"/>
          <w:sz w:val="24"/>
          <w:szCs w:val="24"/>
          <w:lang w:val="el-GR" w:eastAsia="pl-PL"/>
        </w:rPr>
        <w:t xml:space="preserve"> συμπεριφορών, σε καταστάσεις όπου όλες οι άλλες στρατηγικές έχουν αποτύχει, και η ζωή ή η υγεία ασθενούς με ψυχιατρική διαταραχή βρίσκεται σε κίνδυνο.</w:t>
      </w:r>
    </w:p>
    <w:p w14:paraId="550F9B23"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Οι επαγγελματίες ψυχικής υγείας που επιχειρούν να αντιμετωπίσουν ασθενείς που εμφανίζουν αυτές τις ακραίες συμπεριφορές έρχονται αντιμέτωποι με το ηθικό δίλημμα να προασπίσουν την αυτονομία, την ψυχική και σωματική ακεραιότητα του ασθενούς από την μία πλευρά και να αποτρέψουν την επικείμενη βλάβη από την άλλη (</w:t>
      </w:r>
      <w:proofErr w:type="spellStart"/>
      <w:r w:rsidRPr="00882712">
        <w:rPr>
          <w:rFonts w:ascii="Times New Roman" w:eastAsia="Times New Roman" w:hAnsi="Times New Roman" w:cs="Times New Roman"/>
          <w:color w:val="5C5C5C"/>
          <w:sz w:val="24"/>
          <w:szCs w:val="24"/>
          <w:lang w:eastAsia="pl-PL"/>
        </w:rPr>
        <w:t>Bergketal</w:t>
      </w:r>
      <w:proofErr w:type="spellEnd"/>
      <w:r w:rsidRPr="00882712">
        <w:rPr>
          <w:rFonts w:ascii="Times New Roman" w:eastAsia="Times New Roman" w:hAnsi="Times New Roman" w:cs="Times New Roman"/>
          <w:color w:val="5C5C5C"/>
          <w:sz w:val="24"/>
          <w:szCs w:val="24"/>
          <w:lang w:val="el-GR" w:eastAsia="pl-PL"/>
        </w:rPr>
        <w:t>., 2011).</w:t>
      </w:r>
    </w:p>
    <w:p w14:paraId="52BF7843"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Το Διεθνές Σύμφωνο για τα ατομικά και πολιτικά δικαιώματα της Γενικής Συνέλευσης των Ηνωμένων Εθνών, το οποίο κυρώθηκε με το ν.2462/1997, στο άρθρο 7 αναφέρει:</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«Κανείς δεν υποβάλλεται σε βασανιστήρια ούτε σε ποινές ή μεταχειρίσεις</w:t>
      </w:r>
      <w:r w:rsidRPr="00882712">
        <w:rPr>
          <w:rFonts w:ascii="Times New Roman" w:eastAsia="Times New Roman" w:hAnsi="Times New Roman" w:cs="Times New Roman"/>
          <w:i/>
          <w:iCs/>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 xml:space="preserve"> σκληρές, απάνθρωπες ή εξευτελιστικές».</w:t>
      </w:r>
    </w:p>
    <w:p w14:paraId="1675876C"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Επίσης, η Σύμβαση για τα Δικαιώματα των Ατόμων με Αναπηρία του Ο.Η.Ε., η οποία κυρώθηκε με το ν. 4074/2012, στο άρθρο 15 «Απαλλαγή από βασανιστήρια ή σκληρή, απάνθρωπη ή ταπεινωτική μεταχείριση ή τιμωρία» αναφέρει:</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«Κανείς δεν υποβάλλεται σε βασανιστήρια ή σε σκληρή, απάνθρωπη ή εξευτελιστική μεταχείριση ή ποινή».</w:t>
      </w:r>
    </w:p>
    <w:p w14:paraId="35D8EEFC"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Τέλος, το Ευρωπαϊκό Δικαστήριο Ανθρωπίνων Δικαιωμάτων υποστηρίζει ένα ιατρικό μέτρο που αποτελεί θεραπευτική ανάγκη (όσον αφορά τη διατήρηση της σωματικής ή ψυχικής υγείας των ασθενών) και εφαρμόζεται σύμφωνα με τις ορθές ιατρικές πρακτικές που δεν μπορούν να θεωρηθούν ως απάνθρωπες. Όμως, η ιατρική θεραπευτική ανάγκη πρέπει να καταδειχθεί με πειστικό τρόπο και επιπλέον η κατάσταση κατά την οποία επιβάλλεται η αναγκαστική θεραπεία πρέπει να αξιολογείται (να είναι σύμφωνη με τα πρότυπα ενός θεραπευτικού πλαισίου) και επίσης εκτιμάται και το μέγεθος της εφαρμοζόμενης δύναμης (και ενδεχομένως ο πόνος που προκύπτει από τη βία καθώς και από την ίδια τη θεραπεία). Η διαχείριση των ασθενών που προσάγονται στις υπηρεσίες ψυχικής υγείας (με βίαιη ή αυτοκαταστροφική συμπεριφορά) και ιδιαίτερα η αναγκαστική χορήγηση φαρμακοθεραπείας, έχει ως αποτέλεσμα κάποιες φορές τη χρήση σωματικής ή μηχανικής καθήλωσης, καταστολής ή απομόνωσης. Η Ευρωπαϊκή Επιτροπή για την Πρόληψη των Βασανιστηρίων εξετάζει τη χρήση περιορισμών και άλλων μορφών φυσικού εξαναγκασμού. Τονίζει την ανάγκη ανάπτυξης ειδικών στρατηγικών για τη χρήση των διάφορων μορφών περιοριστικών μέτρων και τη λειτουργία συστημάτων πληροφόρησης που να καταμετρούν τον αριθμό και </w:t>
      </w:r>
      <w:r w:rsidRPr="00882712">
        <w:rPr>
          <w:rFonts w:ascii="Times New Roman" w:eastAsia="Times New Roman" w:hAnsi="Times New Roman" w:cs="Times New Roman"/>
          <w:color w:val="5C5C5C"/>
          <w:sz w:val="24"/>
          <w:szCs w:val="24"/>
          <w:lang w:val="el-GR" w:eastAsia="pl-PL"/>
        </w:rPr>
        <w:lastRenderedPageBreak/>
        <w:t>τον τύπο των περιοριστικών μέτρων που εφαρμόζονται (</w:t>
      </w:r>
      <w:r w:rsidRPr="00882712">
        <w:rPr>
          <w:rFonts w:ascii="Times New Roman" w:eastAsia="Times New Roman" w:hAnsi="Times New Roman" w:cs="Times New Roman"/>
          <w:color w:val="5C5C5C"/>
          <w:sz w:val="24"/>
          <w:szCs w:val="24"/>
          <w:lang w:eastAsia="pl-PL"/>
        </w:rPr>
        <w:t>CPT</w:t>
      </w:r>
      <w:r w:rsidRPr="00882712">
        <w:rPr>
          <w:rFonts w:ascii="Times New Roman" w:eastAsia="Times New Roman" w:hAnsi="Times New Roman" w:cs="Times New Roman"/>
          <w:color w:val="5C5C5C"/>
          <w:sz w:val="24"/>
          <w:szCs w:val="24"/>
          <w:lang w:val="el-GR" w:eastAsia="pl-PL"/>
        </w:rPr>
        <w:t>, 2015). Ωστόσο, έχουν αναφερθεί δυσκολίες στην εύρεση έστω και απλών περιγραφικών δεδομένων σχετικά με διάφορες μορφές περιοριστικών μέτρων που χρησιμοποιούνται στα ψυχιατρικά νοσοκομεία (</w:t>
      </w:r>
      <w:r w:rsidRPr="00882712">
        <w:rPr>
          <w:rFonts w:ascii="Times New Roman" w:eastAsia="Times New Roman" w:hAnsi="Times New Roman" w:cs="Times New Roman"/>
          <w:color w:val="5C5C5C"/>
          <w:sz w:val="24"/>
          <w:szCs w:val="24"/>
          <w:lang w:eastAsia="pl-PL"/>
        </w:rPr>
        <w:t>Stewart</w:t>
      </w:r>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et</w:t>
      </w:r>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al</w:t>
      </w:r>
      <w:r w:rsidRPr="00882712">
        <w:rPr>
          <w:rFonts w:ascii="Times New Roman" w:eastAsia="Times New Roman" w:hAnsi="Times New Roman" w:cs="Times New Roman"/>
          <w:color w:val="5C5C5C"/>
          <w:sz w:val="24"/>
          <w:szCs w:val="24"/>
          <w:lang w:val="el-GR" w:eastAsia="pl-PL"/>
        </w:rPr>
        <w:t>., 2009).</w:t>
      </w:r>
    </w:p>
    <w:p w14:paraId="5E550E97"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Τα περιοριστικά μέτρα μπορεί να δικαιολογηθούν από δύο οπτικές. Είτε σε περίπτωση επείγουσας κατάστασης που κινδυνεύει η ζωή του ασθενούς ή άλλων, είτε για θεραπευτικούς λόγους που βέβαια υπόκεινται εκτενώς και σε νομική αξιολόγηση που θα εξαρτηθεί από την καλή ιατρική ή ψυχιατρική πρακτική (χρήση τεχνικών αποκλιμάκωσης της βίας, συνεργασία με οικογενειακό δίκτυο ασθενών, πρόληψη υποτροπών με επαρκή εκπαίδευση θεραπευτικής ομάδας, ενίσχυση προσωπικού στα τμήματα που εφημερεύουν, κυρίως αλλαγή παραδοσιακής ψυχιατρικής κουλτούρας). Αυτό σημαίνει ότι τα πρότυπα της χρήσης των περιοριστικών μέτρων υπόκεινται σε μεταβολές και τέτοια τροποποίηση προτάθηκε από την Επιτροπή για την Πρόληψη των Βασανιστηρίων σχετικά με την σαφή τάση της σύγχρονης ψυχιατρικής να αποφεύγει την απομόνωση (</w:t>
      </w:r>
      <w:r w:rsidRPr="00882712">
        <w:rPr>
          <w:rFonts w:ascii="Times New Roman" w:eastAsia="Times New Roman" w:hAnsi="Times New Roman" w:cs="Times New Roman"/>
          <w:color w:val="5C5C5C"/>
          <w:sz w:val="24"/>
          <w:szCs w:val="24"/>
          <w:lang w:eastAsia="pl-PL"/>
        </w:rPr>
        <w:t>CPT</w:t>
      </w:r>
      <w:r w:rsidRPr="00882712">
        <w:rPr>
          <w:rFonts w:ascii="Times New Roman" w:eastAsia="Times New Roman" w:hAnsi="Times New Roman" w:cs="Times New Roman"/>
          <w:color w:val="5C5C5C"/>
          <w:sz w:val="24"/>
          <w:szCs w:val="24"/>
          <w:lang w:val="el-GR" w:eastAsia="pl-PL"/>
        </w:rPr>
        <w:t>, 2015).</w:t>
      </w:r>
    </w:p>
    <w:p w14:paraId="001D96EB"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Το Ευρωπαϊκό Δικαστήριο Ανθρωπίνων Δικαιωμάτων έκρινε ότι κατά την αξιολόγηση της κακομεταχείρισης μέσω της χρήσης περιοριστικών μέτρων που εμπίπτουν στην απαγόρευση της απάνθρωπης ή ταπεινωτικής μεταχείρισης (Άρθρο 3 ΕΣΔΑ – </w:t>
      </w:r>
      <w:proofErr w:type="spellStart"/>
      <w:r w:rsidRPr="00882712">
        <w:rPr>
          <w:rFonts w:ascii="Times New Roman" w:eastAsia="Times New Roman" w:hAnsi="Times New Roman" w:cs="Times New Roman"/>
          <w:color w:val="5C5C5C"/>
          <w:sz w:val="24"/>
          <w:szCs w:val="24"/>
          <w:lang w:eastAsia="pl-PL"/>
        </w:rPr>
        <w:t>Bures</w:t>
      </w:r>
      <w:proofErr w:type="spellEnd"/>
      <w:r w:rsidRPr="00882712">
        <w:rPr>
          <w:rFonts w:ascii="Times New Roman" w:eastAsia="Times New Roman" w:hAnsi="Times New Roman" w:cs="Times New Roman"/>
          <w:color w:val="5C5C5C"/>
          <w:sz w:val="24"/>
          <w:szCs w:val="24"/>
          <w:lang w:val="el-GR" w:eastAsia="pl-PL"/>
        </w:rPr>
        <w:t xml:space="preserve"> κατά </w:t>
      </w:r>
      <w:r w:rsidRPr="00882712">
        <w:rPr>
          <w:rFonts w:ascii="Times New Roman" w:eastAsia="Times New Roman" w:hAnsi="Times New Roman" w:cs="Times New Roman"/>
          <w:color w:val="5C5C5C"/>
          <w:sz w:val="24"/>
          <w:szCs w:val="24"/>
          <w:lang w:eastAsia="pl-PL"/>
        </w:rPr>
        <w:t>Czech</w:t>
      </w:r>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Republic</w:t>
      </w:r>
      <w:r w:rsidRPr="00882712">
        <w:rPr>
          <w:rFonts w:ascii="Times New Roman" w:eastAsia="Times New Roman" w:hAnsi="Times New Roman" w:cs="Times New Roman"/>
          <w:color w:val="5C5C5C"/>
          <w:sz w:val="24"/>
          <w:szCs w:val="24"/>
          <w:lang w:val="el-GR" w:eastAsia="pl-PL"/>
        </w:rPr>
        <w:t>, 2012), εκτός από αντικειμενικούς παράγοντες (διάρκεια των περιοριστικών μέτρων, σωματικές ή ψυχικές επιπτώσεις), αξιολογείται ο σκοπός της εφαρμογής περιοριστικών μέτρων, τα κίνητρα του προσωπικού και το πλαίσιο της κατάστασης όπου εφαρμόζονται τα περιοριστικά μέτρα.</w:t>
      </w:r>
    </w:p>
    <w:p w14:paraId="0A33639B"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Συνοψίζοντας τα ευρωπαϊκά και τα εθνικά πρότυπα σχετικά με τη χρήση περιοριστικών μέτρων, το Ευρωπαϊκό Δικαστήριο δήλωσε ομοφώνως ότι</w:t>
      </w:r>
      <w:r w:rsidRPr="00882712">
        <w:rPr>
          <w:rFonts w:ascii="Times New Roman" w:eastAsia="Times New Roman" w:hAnsi="Times New Roman" w:cs="Times New Roman"/>
          <w:b/>
          <w:bCs/>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«οι φυσικοί περιορισμοί μπορούν να χρησιμοποιηθούν μόνο κατ’ εξαίρεση, ως έσχατη λύση και όταν η εφαρμογή τους είναι το μόνο διαθέσιμο μέσο που μπορεί να αποτρέψει την άμεση ή επικείμενη βλάβη στον ασθενή ή σε άλλους».</w:t>
      </w:r>
      <w:r w:rsidRPr="00882712">
        <w:rPr>
          <w:rFonts w:ascii="Times New Roman" w:eastAsia="Times New Roman" w:hAnsi="Times New Roman" w:cs="Times New Roman"/>
          <w:b/>
          <w:bCs/>
          <w:color w:val="5C5C5C"/>
          <w:sz w:val="24"/>
          <w:szCs w:val="24"/>
          <w:lang w:eastAsia="pl-PL"/>
        </w:rPr>
        <w:t> </w:t>
      </w:r>
      <w:r w:rsidRPr="00882712">
        <w:rPr>
          <w:rFonts w:ascii="Times New Roman" w:eastAsia="Times New Roman" w:hAnsi="Times New Roman" w:cs="Times New Roman"/>
          <w:color w:val="5C5C5C"/>
          <w:sz w:val="24"/>
          <w:szCs w:val="24"/>
          <w:lang w:val="el-GR" w:eastAsia="pl-PL"/>
        </w:rPr>
        <w:t>Όταν χρησιμοποιούνται τα περιοριστικά μέτρα τα νομικά πρότυπα περιλαμβάνουν περιοδικούς ελέγχους και στενή εποπτεία από το ιατρικό προσωπικό (</w:t>
      </w:r>
      <w:proofErr w:type="spellStart"/>
      <w:r w:rsidRPr="00882712">
        <w:rPr>
          <w:rFonts w:ascii="Times New Roman" w:eastAsia="Times New Roman" w:hAnsi="Times New Roman" w:cs="Times New Roman"/>
          <w:color w:val="5C5C5C"/>
          <w:sz w:val="24"/>
          <w:szCs w:val="24"/>
          <w:lang w:eastAsia="pl-PL"/>
        </w:rPr>
        <w:t>Bures</w:t>
      </w:r>
      <w:proofErr w:type="spellEnd"/>
      <w:r w:rsidRPr="00882712">
        <w:rPr>
          <w:rFonts w:ascii="Times New Roman" w:eastAsia="Times New Roman" w:hAnsi="Times New Roman" w:cs="Times New Roman"/>
          <w:color w:val="5C5C5C"/>
          <w:sz w:val="24"/>
          <w:szCs w:val="24"/>
          <w:lang w:val="el-GR" w:eastAsia="pl-PL"/>
        </w:rPr>
        <w:t xml:space="preserve"> κατά </w:t>
      </w:r>
      <w:r w:rsidRPr="00882712">
        <w:rPr>
          <w:rFonts w:ascii="Times New Roman" w:eastAsia="Times New Roman" w:hAnsi="Times New Roman" w:cs="Times New Roman"/>
          <w:color w:val="5C5C5C"/>
          <w:sz w:val="24"/>
          <w:szCs w:val="24"/>
          <w:lang w:eastAsia="pl-PL"/>
        </w:rPr>
        <w:t>Czech</w:t>
      </w:r>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Republic</w:t>
      </w:r>
      <w:r w:rsidRPr="00882712">
        <w:rPr>
          <w:rFonts w:ascii="Times New Roman" w:eastAsia="Times New Roman" w:hAnsi="Times New Roman" w:cs="Times New Roman"/>
          <w:color w:val="5C5C5C"/>
          <w:sz w:val="24"/>
          <w:szCs w:val="24"/>
          <w:lang w:val="el-GR" w:eastAsia="pl-PL"/>
        </w:rPr>
        <w:t>, 2012).</w:t>
      </w:r>
    </w:p>
    <w:p w14:paraId="7080E78E"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Σύμφωνα με τη νομολογία του Ευρωπαϊκού Δικαστηρίου Ανθρωπίνων Δικαιωμάτων, ο περιορισμός ενός απλώς ανήσυχου ασθενούς για περίοδο 2 ωρών αποτελεί απάνθρωπη μεταχείριση και παραβιάζει το άρθρο 3 ΕΣΔΑ. Αποτυχία κατάδειξης επικείμενης βλάβης στον ασθενή ή σε άλλους θα εγείρει πάντοτε ένα ζήτημα βάσει του άρθρου 3 ΕΣΔΑ (Υπόθεση </w:t>
      </w:r>
      <w:r w:rsidRPr="00882712">
        <w:rPr>
          <w:rFonts w:ascii="Times New Roman" w:eastAsia="Times New Roman" w:hAnsi="Times New Roman" w:cs="Times New Roman"/>
          <w:color w:val="5C5C5C"/>
          <w:sz w:val="24"/>
          <w:szCs w:val="24"/>
          <w:lang w:eastAsia="pl-PL"/>
        </w:rPr>
        <w:t>M</w:t>
      </w:r>
      <w:r w:rsidRPr="00882712">
        <w:rPr>
          <w:rFonts w:ascii="Times New Roman" w:eastAsia="Times New Roman" w:hAnsi="Times New Roman" w:cs="Times New Roman"/>
          <w:color w:val="5C5C5C"/>
          <w:sz w:val="24"/>
          <w:szCs w:val="24"/>
          <w:lang w:val="el-GR" w:eastAsia="pl-PL"/>
        </w:rPr>
        <w:t>.</w:t>
      </w:r>
      <w:r w:rsidRPr="00882712">
        <w:rPr>
          <w:rFonts w:ascii="Times New Roman" w:eastAsia="Times New Roman" w:hAnsi="Times New Roman" w:cs="Times New Roman"/>
          <w:color w:val="5C5C5C"/>
          <w:sz w:val="24"/>
          <w:szCs w:val="24"/>
          <w:lang w:eastAsia="pl-PL"/>
        </w:rPr>
        <w:t>S</w:t>
      </w:r>
      <w:r w:rsidRPr="00882712">
        <w:rPr>
          <w:rFonts w:ascii="Times New Roman" w:eastAsia="Times New Roman" w:hAnsi="Times New Roman" w:cs="Times New Roman"/>
          <w:color w:val="5C5C5C"/>
          <w:sz w:val="24"/>
          <w:szCs w:val="24"/>
          <w:lang w:val="el-GR" w:eastAsia="pl-PL"/>
        </w:rPr>
        <w:t>. κατά Κροατίας, 2015).</w:t>
      </w:r>
    </w:p>
    <w:p w14:paraId="1C402E49"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Η άσκηση της ψυχιατρικής δυστυχώς έχει συνδεθεί με ένα ιστορικό παραβιάσεων των ανθρωπίνων δικαιωμάτων και το παρελθόν της </w:t>
      </w:r>
      <w:proofErr w:type="spellStart"/>
      <w:r w:rsidRPr="00882712">
        <w:rPr>
          <w:rFonts w:ascii="Times New Roman" w:eastAsia="Times New Roman" w:hAnsi="Times New Roman" w:cs="Times New Roman"/>
          <w:color w:val="5C5C5C"/>
          <w:sz w:val="24"/>
          <w:szCs w:val="24"/>
          <w:lang w:val="el-GR" w:eastAsia="pl-PL"/>
        </w:rPr>
        <w:t>ασυλικής</w:t>
      </w:r>
      <w:proofErr w:type="spellEnd"/>
      <w:r w:rsidRPr="00882712">
        <w:rPr>
          <w:rFonts w:ascii="Times New Roman" w:eastAsia="Times New Roman" w:hAnsi="Times New Roman" w:cs="Times New Roman"/>
          <w:color w:val="5C5C5C"/>
          <w:sz w:val="24"/>
          <w:szCs w:val="24"/>
          <w:lang w:val="el-GR" w:eastAsia="pl-PL"/>
        </w:rPr>
        <w:t xml:space="preserve"> ψυχιατρικής δημιούργησε ένα </w:t>
      </w:r>
      <w:r w:rsidRPr="00882712">
        <w:rPr>
          <w:rFonts w:ascii="Times New Roman" w:eastAsia="Times New Roman" w:hAnsi="Times New Roman" w:cs="Times New Roman"/>
          <w:color w:val="5C5C5C"/>
          <w:sz w:val="24"/>
          <w:szCs w:val="24"/>
          <w:lang w:val="el-GR" w:eastAsia="pl-PL"/>
        </w:rPr>
        <w:lastRenderedPageBreak/>
        <w:t>καθεστώς άβατου στην ψυχιατρική περίθαλψη. Σε αντίθεση με άλλες ειδικότητες, η βλάβη του ασθενούς δεν συνίσταται πάντα σε βλάβη της υγείας ή της ζωής αλλά και, κάτι που συμβαίνει μόνο στην ψυχιατρική, της ελευθερίας του. Έτσι, οι διαμαρτυρίες ασθενών συχνά αφορούν όχι το αποτέλεσμα αλλά τη διαδικασία της θεραπείας. Αξίζει να αναφερθεί ότι σε πρόσφατη μελέτη των αφηγήσεων ασθενών, οι οποίοι έχουν βιώσει πρόσφατα αναγκαστική νοσηλεία και μέτρα περιορισμού της ελευθερίας τους, αναδύεται έντονα η ψυχική οδύνη και ο κοινωνικός στιγματισμός, που προκαλούνται από αυτές τις περιοριστικές ψυχιατρικές πρακτικές (</w:t>
      </w:r>
      <w:proofErr w:type="spellStart"/>
      <w:r w:rsidRPr="00882712">
        <w:rPr>
          <w:rFonts w:ascii="Times New Roman" w:eastAsia="Times New Roman" w:hAnsi="Times New Roman" w:cs="Times New Roman"/>
          <w:color w:val="5C5C5C"/>
          <w:sz w:val="24"/>
          <w:szCs w:val="24"/>
          <w:lang w:eastAsia="pl-PL"/>
        </w:rPr>
        <w:t>Stylianidis</w:t>
      </w:r>
      <w:proofErr w:type="spellEnd"/>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et</w:t>
      </w:r>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al</w:t>
      </w:r>
      <w:r w:rsidRPr="00882712">
        <w:rPr>
          <w:rFonts w:ascii="Times New Roman" w:eastAsia="Times New Roman" w:hAnsi="Times New Roman" w:cs="Times New Roman"/>
          <w:color w:val="5C5C5C"/>
          <w:sz w:val="24"/>
          <w:szCs w:val="24"/>
          <w:lang w:val="el-GR" w:eastAsia="pl-PL"/>
        </w:rPr>
        <w:t>., 2017).</w:t>
      </w:r>
    </w:p>
    <w:p w14:paraId="653C6CE0"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Η άσκηση της ψυχιατρικής φροντίδας ρυθμίζεται ειδικά με ένα ιδιαίτερο νομικό καθεστώς, στο άρθρο 28 του Κώδικα Ιατρικής Δεοντολογίας, το οποίο ουσιαστικά συνιστά έναν αυτοτελή «Κώδικα Ψυχιατρικής Δεοντολογίας». Στο άρθρο 28 παρ. 1 του Κ.Ι.Δ. (ν. 3418/2005) ρητώς αναφέρεται ότι ο ψυχίατρος παρέχει το θεραπευτικό του έργο «στο πλαίσιο του σεβασμού της ανθρώπινης αξιοπρέπειας, των ανθρωπίνων δικαιωμάτων και των θεμελιωδών ελευθεριών των ανθρώπων που πάσχουν από ψυχικές διαταραχές».</w:t>
      </w:r>
    </w:p>
    <w:p w14:paraId="5A29BCB8"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Επίσης, στο άρθρο 28 παρ. 3 του Κ.Ι.Δ. κατοχυρώνεται η αρχή του ελάχιστου περιορισμού στην ψυχιατρική περίθαλψη, καθορίζοντας το καθήκον του ψυχίατρου «να προβαίνει σε θεραπευτικές παρεμβάσεις στο μέτρο που αυτές περιορίζουν ελάχιστα την ελευθερία του ανθρώπου που πάσχει από ψυχικές διαταραχές». Με τον τρόπο αυτό εκφράζεται στο πεδίο της ψυχιατρικής περίθαλψης η πρώτη από τις αρχές δεοντολογίας της ιατρικής, αυτή του σεβασμού της αυτονομίας του ασθενούς. Στο νομικό πλαίσιο διαγράφεται μια μορφή ισορροπίας ανάμεσα στα αγαθά της υγείας και της ελευθερίας, δοθέντος άλλωστε ότι αυτά στο Σύνταγμα είναι ισότιμα. Το άτομο με ψυχική διαταραχή δικαιούται περίθαλψη ως ασθενής και ελευθερία ως πολίτης.</w:t>
      </w:r>
    </w:p>
    <w:p w14:paraId="0E39B58A"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Οι συνήθεις συνθήκες κατά την κλινική πρακτική στις οποίες ο ακούσια εγκλεισθείς σε μονάδα ψυχικής υγείας, χωρίς την απαραίτητη ιατρική ένδειξη, υπόκειται σε περιοριστικά μέτρα, καθήλωση ή απομόνωση σε ειδικό χώρο, αποτελούν συνθήκες που αντιβαίνουν στο πρωτόκολλο που έχει καθιερώσει η Ειδική Επιτροπή Ελέγχου Προστασίας των Δικαιωμάτων των Ατόμων με Ψυχικές Διαταραχές (</w:t>
      </w:r>
      <w:proofErr w:type="spellStart"/>
      <w:r w:rsidRPr="00882712">
        <w:rPr>
          <w:rFonts w:ascii="Times New Roman" w:eastAsia="Times New Roman" w:hAnsi="Times New Roman" w:cs="Times New Roman"/>
          <w:color w:val="5C5C5C"/>
          <w:sz w:val="24"/>
          <w:szCs w:val="24"/>
          <w:lang w:val="el-GR" w:eastAsia="pl-PL"/>
        </w:rPr>
        <w:t>άρ</w:t>
      </w:r>
      <w:proofErr w:type="spellEnd"/>
      <w:r w:rsidRPr="00882712">
        <w:rPr>
          <w:rFonts w:ascii="Times New Roman" w:eastAsia="Times New Roman" w:hAnsi="Times New Roman" w:cs="Times New Roman"/>
          <w:color w:val="5C5C5C"/>
          <w:sz w:val="24"/>
          <w:szCs w:val="24"/>
          <w:lang w:val="el-GR" w:eastAsia="pl-PL"/>
        </w:rPr>
        <w:t xml:space="preserve">. 2 Ν. 2716/1999) του Υπουργείου Υγείας για τη λήψη και εφαρμογή των περιοριστικών μέτρων. Το πρωτόκολλο αυτό δεν μπορεί παρά να έχει την έννοια του </w:t>
      </w:r>
      <w:r w:rsidRPr="00882712">
        <w:rPr>
          <w:rFonts w:ascii="Times New Roman" w:eastAsia="Times New Roman" w:hAnsi="Times New Roman" w:cs="Times New Roman"/>
          <w:color w:val="5C5C5C"/>
          <w:sz w:val="24"/>
          <w:szCs w:val="24"/>
          <w:lang w:eastAsia="pl-PL"/>
        </w:rPr>
        <w:t>standard</w:t>
      </w:r>
      <w:r w:rsidRPr="00882712">
        <w:rPr>
          <w:rFonts w:ascii="Times New Roman" w:eastAsia="Times New Roman" w:hAnsi="Times New Roman" w:cs="Times New Roman"/>
          <w:color w:val="5C5C5C"/>
          <w:sz w:val="24"/>
          <w:szCs w:val="24"/>
          <w:lang w:val="el-GR" w:eastAsia="pl-PL"/>
        </w:rPr>
        <w:t xml:space="preserve">, δηλ. του ελάχιστου προτύπου ποιότητας, η τήρηση του οποίου είναι υποχρέωση του ψυχιάτρου. Αντίστροφα, η κατά παράβαση των ορισμών του πρωτοκόλλου τελούμενη καθήλωση, συνιστά πρακτική που δεν τελείται </w:t>
      </w:r>
      <w:r w:rsidRPr="00882712">
        <w:rPr>
          <w:rFonts w:ascii="Times New Roman" w:eastAsia="Times New Roman" w:hAnsi="Times New Roman" w:cs="Times New Roman"/>
          <w:color w:val="5C5C5C"/>
          <w:sz w:val="24"/>
          <w:szCs w:val="24"/>
          <w:lang w:eastAsia="pl-PL"/>
        </w:rPr>
        <w:t>lege</w:t>
      </w:r>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artis</w:t>
      </w:r>
      <w:r w:rsidRPr="00882712">
        <w:rPr>
          <w:rFonts w:ascii="Times New Roman" w:eastAsia="Times New Roman" w:hAnsi="Times New Roman" w:cs="Times New Roman"/>
          <w:color w:val="5C5C5C"/>
          <w:sz w:val="24"/>
          <w:szCs w:val="24"/>
          <w:lang w:val="el-GR" w:eastAsia="pl-PL"/>
        </w:rPr>
        <w:t xml:space="preserve"> και ως εκ τούτου, μπορεί να θεμελιώσει παράνομη βία ή παράνομη κατακράτηση, αν πληρούνται και οι λοιποί όροι των αντίστοιχων ποινικών υποστάσεων.</w:t>
      </w:r>
    </w:p>
    <w:p w14:paraId="56F628AD"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Ως εκ τούτου οι υπηρεσίες ψυχικής υγείας θα πρέπει να διασφαλίζουν ότι οι ασθενείς δεν στερούνται την ελευθερία τους παράνομα ή αυθαίρετα, ότι οποιαδήποτε στέρηση της </w:t>
      </w:r>
      <w:r w:rsidRPr="00882712">
        <w:rPr>
          <w:rFonts w:ascii="Times New Roman" w:eastAsia="Times New Roman" w:hAnsi="Times New Roman" w:cs="Times New Roman"/>
          <w:color w:val="5C5C5C"/>
          <w:sz w:val="24"/>
          <w:szCs w:val="24"/>
          <w:lang w:val="el-GR" w:eastAsia="pl-PL"/>
        </w:rPr>
        <w:lastRenderedPageBreak/>
        <w:t>ελευθερίας τους είναι σύμφωνη με το νόμο και ότι η ύπαρξη</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ψυχικής διαταραχής δεν αποτελεί, από μόνη της το δικαιολογητικό λόγο για τη στέρηση της ελευθερίας του ατόμου. Επομένως, οι επαγγελματίες ψυχικής υγείας οφείλουν να σέβονται την ελευθερία των ατόμων με ψυχική αναπηρία και να μην την περιορίζουν παρά μόνο όταν είναι απολύτως αναγκαίο επιστημονικά και δικαιολογημένο νομικά. Η αναγκαστική νοσηλεία δικαιολογείται μόνο με τις ουσιαστικές προϋποθέσεις του νόμου και κατόπιν δικαστικής απόφασης. Τα περιοριστικά μέτρα δικαιολογούνται μόνο όταν είναι απολύτως αναγκαία και με σχολαστική τήρηση του εκάστοτε πρωτοκόλλου.</w:t>
      </w:r>
    </w:p>
    <w:p w14:paraId="3C8361DE"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Η ύπαρξη σαφών «Κατευθυντήριων Οδηγιών» που να βασίζονται στο νόμο, την «ορθή ιατρική πρακτική» (</w:t>
      </w:r>
      <w:r w:rsidRPr="00882712">
        <w:rPr>
          <w:rFonts w:ascii="Times New Roman" w:eastAsia="Times New Roman" w:hAnsi="Times New Roman" w:cs="Times New Roman"/>
          <w:color w:val="5C5C5C"/>
          <w:sz w:val="24"/>
          <w:szCs w:val="24"/>
          <w:lang w:eastAsia="pl-PL"/>
        </w:rPr>
        <w:t>Good</w:t>
      </w:r>
      <w:r w:rsidRPr="00882712">
        <w:rPr>
          <w:rFonts w:ascii="Times New Roman" w:eastAsia="Times New Roman" w:hAnsi="Times New Roman" w:cs="Times New Roman"/>
          <w:color w:val="5C5C5C"/>
          <w:sz w:val="24"/>
          <w:szCs w:val="24"/>
          <w:lang w:val="el-GR" w:eastAsia="pl-PL"/>
        </w:rPr>
        <w:t xml:space="preserve"> </w:t>
      </w:r>
      <w:proofErr w:type="spellStart"/>
      <w:r w:rsidRPr="00882712">
        <w:rPr>
          <w:rFonts w:ascii="Times New Roman" w:eastAsia="Times New Roman" w:hAnsi="Times New Roman" w:cs="Times New Roman"/>
          <w:color w:val="5C5C5C"/>
          <w:sz w:val="24"/>
          <w:szCs w:val="24"/>
          <w:lang w:eastAsia="pl-PL"/>
        </w:rPr>
        <w:t>Clinical</w:t>
      </w:r>
      <w:proofErr w:type="spellEnd"/>
      <w:r w:rsidRPr="00882712">
        <w:rPr>
          <w:rFonts w:ascii="Times New Roman" w:eastAsia="Times New Roman" w:hAnsi="Times New Roman" w:cs="Times New Roman"/>
          <w:color w:val="5C5C5C"/>
          <w:sz w:val="24"/>
          <w:szCs w:val="24"/>
          <w:lang w:val="el-GR" w:eastAsia="pl-PL"/>
        </w:rPr>
        <w:t xml:space="preserve"> </w:t>
      </w:r>
      <w:proofErr w:type="spellStart"/>
      <w:r w:rsidRPr="00882712">
        <w:rPr>
          <w:rFonts w:ascii="Times New Roman" w:eastAsia="Times New Roman" w:hAnsi="Times New Roman" w:cs="Times New Roman"/>
          <w:color w:val="5C5C5C"/>
          <w:sz w:val="24"/>
          <w:szCs w:val="24"/>
          <w:lang w:eastAsia="pl-PL"/>
        </w:rPr>
        <w:t>Practice</w:t>
      </w:r>
      <w:proofErr w:type="spellEnd"/>
      <w:r w:rsidRPr="00882712">
        <w:rPr>
          <w:rFonts w:ascii="Times New Roman" w:eastAsia="Times New Roman" w:hAnsi="Times New Roman" w:cs="Times New Roman"/>
          <w:color w:val="5C5C5C"/>
          <w:sz w:val="24"/>
          <w:szCs w:val="24"/>
          <w:lang w:val="el-GR" w:eastAsia="pl-PL"/>
        </w:rPr>
        <w:t xml:space="preserve"> – </w:t>
      </w:r>
      <w:r w:rsidRPr="00882712">
        <w:rPr>
          <w:rFonts w:ascii="Times New Roman" w:eastAsia="Times New Roman" w:hAnsi="Times New Roman" w:cs="Times New Roman"/>
          <w:color w:val="5C5C5C"/>
          <w:sz w:val="24"/>
          <w:szCs w:val="24"/>
          <w:lang w:eastAsia="pl-PL"/>
        </w:rPr>
        <w:t>GCP</w:t>
      </w:r>
      <w:r w:rsidRPr="00882712">
        <w:rPr>
          <w:rFonts w:ascii="Times New Roman" w:eastAsia="Times New Roman" w:hAnsi="Times New Roman" w:cs="Times New Roman"/>
          <w:color w:val="5C5C5C"/>
          <w:sz w:val="24"/>
          <w:szCs w:val="24"/>
          <w:lang w:val="el-GR" w:eastAsia="pl-PL"/>
        </w:rPr>
        <w:t>), καθώς και την «τεκμηριωμένη ιατρική» (</w:t>
      </w:r>
      <w:proofErr w:type="spellStart"/>
      <w:r w:rsidRPr="00882712">
        <w:rPr>
          <w:rFonts w:ascii="Times New Roman" w:eastAsia="Times New Roman" w:hAnsi="Times New Roman" w:cs="Times New Roman"/>
          <w:color w:val="5C5C5C"/>
          <w:sz w:val="24"/>
          <w:szCs w:val="24"/>
          <w:lang w:eastAsia="pl-PL"/>
        </w:rPr>
        <w:t>Evidence</w:t>
      </w:r>
      <w:proofErr w:type="spellEnd"/>
      <w:r w:rsidRPr="00882712">
        <w:rPr>
          <w:rFonts w:ascii="Times New Roman" w:eastAsia="Times New Roman" w:hAnsi="Times New Roman" w:cs="Times New Roman"/>
          <w:color w:val="5C5C5C"/>
          <w:sz w:val="24"/>
          <w:szCs w:val="24"/>
          <w:lang w:val="el-GR" w:eastAsia="pl-PL"/>
        </w:rPr>
        <w:t xml:space="preserve"> </w:t>
      </w:r>
      <w:proofErr w:type="spellStart"/>
      <w:r w:rsidRPr="00882712">
        <w:rPr>
          <w:rFonts w:ascii="Times New Roman" w:eastAsia="Times New Roman" w:hAnsi="Times New Roman" w:cs="Times New Roman"/>
          <w:color w:val="5C5C5C"/>
          <w:sz w:val="24"/>
          <w:szCs w:val="24"/>
          <w:lang w:eastAsia="pl-PL"/>
        </w:rPr>
        <w:t>Based</w:t>
      </w:r>
      <w:proofErr w:type="spellEnd"/>
      <w:r w:rsidRPr="00882712">
        <w:rPr>
          <w:rFonts w:ascii="Times New Roman" w:eastAsia="Times New Roman" w:hAnsi="Times New Roman" w:cs="Times New Roman"/>
          <w:color w:val="5C5C5C"/>
          <w:sz w:val="24"/>
          <w:szCs w:val="24"/>
          <w:lang w:val="el-GR" w:eastAsia="pl-PL"/>
        </w:rPr>
        <w:t xml:space="preserve"> </w:t>
      </w:r>
      <w:proofErr w:type="spellStart"/>
      <w:r w:rsidRPr="00882712">
        <w:rPr>
          <w:rFonts w:ascii="Times New Roman" w:eastAsia="Times New Roman" w:hAnsi="Times New Roman" w:cs="Times New Roman"/>
          <w:color w:val="5C5C5C"/>
          <w:sz w:val="24"/>
          <w:szCs w:val="24"/>
          <w:lang w:eastAsia="pl-PL"/>
        </w:rPr>
        <w:t>Medicine</w:t>
      </w:r>
      <w:proofErr w:type="spellEnd"/>
      <w:r w:rsidRPr="00882712">
        <w:rPr>
          <w:rFonts w:ascii="Times New Roman" w:eastAsia="Times New Roman" w:hAnsi="Times New Roman" w:cs="Times New Roman"/>
          <w:color w:val="5C5C5C"/>
          <w:sz w:val="24"/>
          <w:szCs w:val="24"/>
          <w:lang w:val="el-GR" w:eastAsia="pl-PL"/>
        </w:rPr>
        <w:t>) συμβάλλει στην ασφάλεια των ασθενών, την ποιότητα της ψυχιατρικής φροντίδας και τελικά στην προστασία και των ψυχιάτρων από την ιατρική ευθύνη.</w:t>
      </w:r>
    </w:p>
    <w:p w14:paraId="174E6681"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Η</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Ευρωπαϊκή Επιτροπή για την πρόληψη των βασανιστηρίων και της απάνθρωπης ή εξευτελιστικής μεταχείρισης ή τιμωρίας</w:t>
      </w:r>
      <w:r w:rsidRPr="00882712">
        <w:rPr>
          <w:rFonts w:ascii="Times New Roman" w:eastAsia="Times New Roman" w:hAnsi="Times New Roman" w:cs="Times New Roman"/>
          <w:b/>
          <w:bCs/>
          <w:color w:val="5C5C5C"/>
          <w:sz w:val="24"/>
          <w:szCs w:val="24"/>
          <w:lang w:eastAsia="pl-PL"/>
        </w:rPr>
        <w:t> </w:t>
      </w:r>
      <w:r w:rsidRPr="00882712">
        <w:rPr>
          <w:rFonts w:ascii="Times New Roman" w:eastAsia="Times New Roman" w:hAnsi="Times New Roman" w:cs="Times New Roman"/>
          <w:color w:val="5C5C5C"/>
          <w:sz w:val="24"/>
          <w:szCs w:val="24"/>
          <w:lang w:val="el-GR" w:eastAsia="pl-PL"/>
        </w:rPr>
        <w:t>(</w:t>
      </w:r>
      <w:r w:rsidRPr="00882712">
        <w:rPr>
          <w:rFonts w:ascii="Times New Roman" w:eastAsia="Times New Roman" w:hAnsi="Times New Roman" w:cs="Times New Roman"/>
          <w:color w:val="5C5C5C"/>
          <w:sz w:val="24"/>
          <w:szCs w:val="24"/>
          <w:lang w:eastAsia="pl-PL"/>
        </w:rPr>
        <w:t>CPT</w:t>
      </w:r>
      <w:r w:rsidRPr="00882712">
        <w:rPr>
          <w:rFonts w:ascii="Times New Roman" w:eastAsia="Times New Roman" w:hAnsi="Times New Roman" w:cs="Times New Roman"/>
          <w:color w:val="5C5C5C"/>
          <w:sz w:val="24"/>
          <w:szCs w:val="24"/>
          <w:lang w:val="el-GR" w:eastAsia="pl-PL"/>
        </w:rPr>
        <w:t xml:space="preserve"> -ΕΠΒ), η οποία επισκέφθηκε πρόσφατα τη χώρα μας, εξέδωσε αναθεώρηση για τα περιοριστικά μέτρα (</w:t>
      </w:r>
      <w:r w:rsidRPr="00882712">
        <w:rPr>
          <w:rFonts w:ascii="Times New Roman" w:eastAsia="Times New Roman" w:hAnsi="Times New Roman" w:cs="Times New Roman"/>
          <w:color w:val="5C5C5C"/>
          <w:sz w:val="24"/>
          <w:szCs w:val="24"/>
          <w:lang w:eastAsia="pl-PL"/>
        </w:rPr>
        <w:t>CPT</w:t>
      </w:r>
      <w:r w:rsidRPr="00882712">
        <w:rPr>
          <w:rFonts w:ascii="Times New Roman" w:eastAsia="Times New Roman" w:hAnsi="Times New Roman" w:cs="Times New Roman"/>
          <w:color w:val="5C5C5C"/>
          <w:sz w:val="24"/>
          <w:szCs w:val="24"/>
          <w:lang w:val="el-GR" w:eastAsia="pl-PL"/>
        </w:rPr>
        <w:t>, 2017) χαρακτηρίζοντάς τα ως μέτρα ασφαλείας και όχι θεραπείας, τα οποία όταν εφαρμόζονται θα πρέπει να είναι σε συμφωνία με τις αρχές της νομιμότητας, αναγκαιότητας, αναλογικότητας και του καταλογισμού. Στο πλαίσιο αυτό, έχει εκπονήσει συστάσεις και πρότυπα αναφορικά με τον περιορισμό και την αυστηρή παρακολούθηση της χρήσης μέτρων περιορισμού κατά την ψυχιατρική νοσηλεία, και τις ασφαλιστικές δικλείδες του πλαισίου εφαρμογής αυτών σε εξαιρετικές περιπτώσεις.</w:t>
      </w:r>
    </w:p>
    <w:p w14:paraId="35BF2912"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Ειδικότερα για την χώρα μας, τα τελευταία στοιχεία της “</w:t>
      </w:r>
      <w:r w:rsidRPr="00882712">
        <w:rPr>
          <w:rFonts w:ascii="Times New Roman" w:eastAsia="Times New Roman" w:hAnsi="Times New Roman" w:cs="Times New Roman"/>
          <w:b/>
          <w:bCs/>
          <w:i/>
          <w:iCs/>
          <w:color w:val="5C5C5C"/>
          <w:sz w:val="24"/>
          <w:szCs w:val="24"/>
          <w:lang w:val="el-GR" w:eastAsia="pl-PL"/>
        </w:rPr>
        <w:t>Μελέτης ακούσιων νοσηλειών στην Αθήνα»</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καταδεικνύουν</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 xml:space="preserve">χρήση καθήλωσης σε ποσοστό 25% των ακουσίως </w:t>
      </w:r>
      <w:proofErr w:type="spellStart"/>
      <w:r w:rsidRPr="00882712">
        <w:rPr>
          <w:rFonts w:ascii="Times New Roman" w:eastAsia="Times New Roman" w:hAnsi="Times New Roman" w:cs="Times New Roman"/>
          <w:b/>
          <w:bCs/>
          <w:color w:val="5C5C5C"/>
          <w:sz w:val="24"/>
          <w:szCs w:val="24"/>
          <w:lang w:val="el-GR" w:eastAsia="pl-PL"/>
        </w:rPr>
        <w:t>νοσηλευομένων</w:t>
      </w:r>
      <w:proofErr w:type="spellEnd"/>
      <w:r w:rsidRPr="00882712">
        <w:rPr>
          <w:rFonts w:ascii="Times New Roman" w:eastAsia="Times New Roman" w:hAnsi="Times New Roman" w:cs="Times New Roman"/>
          <w:b/>
          <w:bCs/>
          <w:color w:val="5C5C5C"/>
          <w:sz w:val="24"/>
          <w:szCs w:val="24"/>
          <w:lang w:val="el-GR" w:eastAsia="pl-PL"/>
        </w:rPr>
        <w:t xml:space="preserve"> ασθενών</w:t>
      </w:r>
      <w:r w:rsidRPr="00882712">
        <w:rPr>
          <w:rFonts w:ascii="Times New Roman" w:eastAsia="Times New Roman" w:hAnsi="Times New Roman" w:cs="Times New Roman"/>
          <w:color w:val="5C5C5C"/>
          <w:sz w:val="24"/>
          <w:szCs w:val="24"/>
          <w:lang w:val="el-GR" w:eastAsia="pl-PL"/>
        </w:rPr>
        <w:t>, συχνά χωρίς αιτιολόγηση, καθώς και πλημμελή τήρηση του βιβλίου καθηλώσεων σε κάποιες περιπτώσεις. Οι προηγούμενες ακούσιες νοσηλείες και η σοβαρότητα της νόσου σχετίζονται με τη χρήση της μηχανικής καθήλωσης. Το «ανοιχτό» / «κλειστό» Τμήμα δεν φαίνεται να επηρεάζει την ιατρική κρίση ως προς την απόφαση για χρήση του μέτρου. Η ανεπάρκεια νοσηλευτικού προσωπικού και η δυσκολία εφαρμογής τεχνικών αποκλιμάκωσης φαίνεται να επηρεάζουν τη χρήση του μέτρου σε ασθενείς (Πανάγου, 2018).</w:t>
      </w:r>
    </w:p>
    <w:p w14:paraId="019778F3"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Τα αποτελέσματα αυτά αναδεικνύουν δομικές δυσλειτουργίες σε όλο το «σύστημα υπηρεσιών ψυχικής υγείας» στη χώρα μας. Ενδεικτικά, αναφέρεται η</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πλημμελής ή μη εφαρμογή του νόμου περί αναγκαστικών νοσηλειών</w:t>
      </w:r>
      <w:r w:rsidRPr="00882712">
        <w:rPr>
          <w:rFonts w:ascii="Times New Roman" w:eastAsia="Times New Roman" w:hAnsi="Times New Roman" w:cs="Times New Roman"/>
          <w:color w:val="5C5C5C"/>
          <w:sz w:val="24"/>
          <w:szCs w:val="24"/>
          <w:lang w:val="el-GR" w:eastAsia="pl-PL"/>
        </w:rPr>
        <w:t>, ο</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«κοινωνικός αυτοματισμός»</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μεταξύ ψυχιατρικού και δικαστικού συστήματος, ώστε να προκρίνεται ως μέσο ρουτίνας η «λύση» της αναγκαστικής νοσηλείας, το</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 xml:space="preserve">έλλειμμα συνέχειας της </w:t>
      </w:r>
      <w:r w:rsidRPr="00882712">
        <w:rPr>
          <w:rFonts w:ascii="Times New Roman" w:eastAsia="Times New Roman" w:hAnsi="Times New Roman" w:cs="Times New Roman"/>
          <w:b/>
          <w:bCs/>
          <w:color w:val="5C5C5C"/>
          <w:sz w:val="24"/>
          <w:szCs w:val="24"/>
          <w:lang w:val="el-GR" w:eastAsia="pl-PL"/>
        </w:rPr>
        <w:lastRenderedPageBreak/>
        <w:t>φροντίδας και των κοινοτικών δομών ψυχιατρικής φροντίδας</w:t>
      </w:r>
      <w:r w:rsidRPr="00882712">
        <w:rPr>
          <w:rFonts w:ascii="Times New Roman" w:eastAsia="Times New Roman" w:hAnsi="Times New Roman" w:cs="Times New Roman"/>
          <w:color w:val="5C5C5C"/>
          <w:sz w:val="24"/>
          <w:szCs w:val="24"/>
          <w:lang w:val="el-GR" w:eastAsia="pl-PL"/>
        </w:rPr>
        <w:t>, ο</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κατακερματισμός και ο χαμηλού επιπέδου συντονισμός μεταξύ των υπηρεσιών</w:t>
      </w:r>
      <w:r w:rsidRPr="00882712">
        <w:rPr>
          <w:rFonts w:ascii="Times New Roman" w:eastAsia="Times New Roman" w:hAnsi="Times New Roman" w:cs="Times New Roman"/>
          <w:color w:val="5C5C5C"/>
          <w:sz w:val="24"/>
          <w:szCs w:val="24"/>
          <w:lang w:val="el-GR" w:eastAsia="pl-PL"/>
        </w:rPr>
        <w:t>, καθώς και η</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ανεπαρκής εκπαίδευση των επαγγελματιών ψυχικής υγείας</w:t>
      </w:r>
      <w:r w:rsidRPr="00882712">
        <w:rPr>
          <w:rFonts w:ascii="Times New Roman" w:eastAsia="Times New Roman" w:hAnsi="Times New Roman" w:cs="Times New Roman"/>
          <w:b/>
          <w:bCs/>
          <w:color w:val="5C5C5C"/>
          <w:sz w:val="24"/>
          <w:szCs w:val="24"/>
          <w:lang w:eastAsia="pl-PL"/>
        </w:rPr>
        <w:t> </w:t>
      </w:r>
      <w:r w:rsidRPr="00882712">
        <w:rPr>
          <w:rFonts w:ascii="Times New Roman" w:eastAsia="Times New Roman" w:hAnsi="Times New Roman" w:cs="Times New Roman"/>
          <w:color w:val="5C5C5C"/>
          <w:sz w:val="24"/>
          <w:szCs w:val="24"/>
          <w:lang w:val="el-GR" w:eastAsia="pl-PL"/>
        </w:rPr>
        <w:t>(</w:t>
      </w:r>
      <w:proofErr w:type="spellStart"/>
      <w:r w:rsidRPr="00882712">
        <w:rPr>
          <w:rFonts w:ascii="Times New Roman" w:eastAsia="Times New Roman" w:hAnsi="Times New Roman" w:cs="Times New Roman"/>
          <w:color w:val="5C5C5C"/>
          <w:sz w:val="24"/>
          <w:szCs w:val="24"/>
          <w:lang w:eastAsia="pl-PL"/>
        </w:rPr>
        <w:t>Stylianidis</w:t>
      </w:r>
      <w:proofErr w:type="spellEnd"/>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et</w:t>
      </w:r>
      <w:r w:rsidRPr="00882712">
        <w:rPr>
          <w:rFonts w:ascii="Times New Roman" w:eastAsia="Times New Roman" w:hAnsi="Times New Roman" w:cs="Times New Roman"/>
          <w:color w:val="5C5C5C"/>
          <w:sz w:val="24"/>
          <w:szCs w:val="24"/>
          <w:lang w:val="el-GR" w:eastAsia="pl-PL"/>
        </w:rPr>
        <w:t xml:space="preserve"> </w:t>
      </w:r>
      <w:r w:rsidRPr="00882712">
        <w:rPr>
          <w:rFonts w:ascii="Times New Roman" w:eastAsia="Times New Roman" w:hAnsi="Times New Roman" w:cs="Times New Roman"/>
          <w:color w:val="5C5C5C"/>
          <w:sz w:val="24"/>
          <w:szCs w:val="24"/>
          <w:lang w:eastAsia="pl-PL"/>
        </w:rPr>
        <w:t>al</w:t>
      </w:r>
      <w:r w:rsidRPr="00882712">
        <w:rPr>
          <w:rFonts w:ascii="Times New Roman" w:eastAsia="Times New Roman" w:hAnsi="Times New Roman" w:cs="Times New Roman"/>
          <w:color w:val="5C5C5C"/>
          <w:sz w:val="24"/>
          <w:szCs w:val="24"/>
          <w:lang w:val="el-GR" w:eastAsia="pl-PL"/>
        </w:rPr>
        <w:t>., 2017; Πανάγου, 2018))</w:t>
      </w:r>
      <w:r w:rsidRPr="00882712">
        <w:rPr>
          <w:rFonts w:ascii="Times New Roman" w:eastAsia="Times New Roman" w:hAnsi="Times New Roman" w:cs="Times New Roman"/>
          <w:b/>
          <w:bCs/>
          <w:color w:val="5C5C5C"/>
          <w:sz w:val="24"/>
          <w:szCs w:val="24"/>
          <w:lang w:val="el-GR" w:eastAsia="pl-PL"/>
        </w:rPr>
        <w:t>.</w:t>
      </w:r>
    </w:p>
    <w:p w14:paraId="2B07BADA"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eastAsia="pl-PL"/>
        </w:rPr>
        <w:t> </w:t>
      </w:r>
    </w:p>
    <w:p w14:paraId="6297F5FE"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b/>
          <w:bCs/>
          <w:color w:val="5C5C5C"/>
          <w:sz w:val="24"/>
          <w:szCs w:val="24"/>
          <w:lang w:eastAsia="pl-PL"/>
        </w:rPr>
        <w:t>V</w:t>
      </w:r>
      <w:r w:rsidRPr="00882712">
        <w:rPr>
          <w:rFonts w:ascii="Times New Roman" w:eastAsia="Times New Roman" w:hAnsi="Times New Roman" w:cs="Times New Roman"/>
          <w:b/>
          <w:bCs/>
          <w:color w:val="5C5C5C"/>
          <w:sz w:val="24"/>
          <w:szCs w:val="24"/>
          <w:lang w:val="el-GR" w:eastAsia="pl-PL"/>
        </w:rPr>
        <w:t>. Συζήτηση</w:t>
      </w:r>
    </w:p>
    <w:p w14:paraId="7AC4EA79"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Το εκτεταμένο άρθρο 2 του Ν. 2716/1999, που ρυθμίζει με κάθε λεπτομέρεια τα δικαιώματα των ασθενών, σύμφωνα με τους αντίστοιχους κανονισμούς της Ευρωπαϊκής Ένωσης, αποτελεί ένα χαρακτηριστικό παράδειγμα απόκλισης της ρύθμισης από την εφαρμογή της. Είναι άραγε δυνατόν να κάνει κανείς λόγο για προστασία των δικαιωμάτων, την στιγμή που στην Ελλάδα ο ακούσιος εγκλεισμός κινείται μεταξύ του 50-60% των εισαγωγών; Σε κανένα από τα Κράτη - Μέλη της Ε.Ε. ο αριθμός αυτός δεν ξεπερνά το 7-8%. Στις χώρες αυτές η πρωτοβάθμια περίθαλψη λειτουργεί ως ηθμός των εισαγωγών και ιδιαίτερα των ακούσιων εγκλεισμών.</w:t>
      </w:r>
    </w:p>
    <w:p w14:paraId="6F641A57"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Η απαίτηση για την τήρηση του νόμου, μπορεί κανείς να πει ότι είναι μια εμμονή ορισμένων νομικών, που παραβλέπουν την πραγματικότητα και τους ανθρώπους που υποφέρουν και χρειάζονται βοήθεια. Έτσι, συχνά ακούγεται το επιχείρημα από τους ψυχιάτρους του Νοσοκομείου ότι</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«έναν άνθρωπο σε κρίση δεν τον βοηθάς με τα άρθρα και τις παραγράφους αλλά με την κατάλληλη θεραπεία».</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Ακόμα και ο Κώδικας Ιατρικής Δεοντολογίας (Ν.3418/2005, </w:t>
      </w:r>
      <w:proofErr w:type="spellStart"/>
      <w:r w:rsidRPr="00882712">
        <w:rPr>
          <w:rFonts w:ascii="Times New Roman" w:eastAsia="Times New Roman" w:hAnsi="Times New Roman" w:cs="Times New Roman"/>
          <w:color w:val="5C5C5C"/>
          <w:sz w:val="24"/>
          <w:szCs w:val="24"/>
          <w:lang w:val="el-GR" w:eastAsia="pl-PL"/>
        </w:rPr>
        <w:t>άρ</w:t>
      </w:r>
      <w:proofErr w:type="spellEnd"/>
      <w:r w:rsidRPr="00882712">
        <w:rPr>
          <w:rFonts w:ascii="Times New Roman" w:eastAsia="Times New Roman" w:hAnsi="Times New Roman" w:cs="Times New Roman"/>
          <w:color w:val="5C5C5C"/>
          <w:sz w:val="24"/>
          <w:szCs w:val="24"/>
          <w:lang w:val="el-GR" w:eastAsia="pl-PL"/>
        </w:rPr>
        <w:t>. 28 παρ. 8) απαιτεί η αναγκαστική νοσηλεία</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«να είναι σύμφωνη με τους όρους και τις προϋποθέσεις που ορίζονται από την ισχύουσα νομοθεσία»</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καθιστώντας έτσι τον γιατρό υπεύθυνο να δρα όταν και όπως προβλέπει ο νόμος. Ωστόσο, οι γνώσεις των ψυχιάτρων για τον ακούσιο εγκλεισμό και τα δικαιώματα των ψυχικά ασθενών παραμένουν ακόμα ελλιπείς.</w:t>
      </w:r>
    </w:p>
    <w:p w14:paraId="6E537B81"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Βέβαια, και η εξοικείωση των εισαγγελικών ή δικαστικών λειτουργών με το συγκεκριμένο ζήτημα είναι μάλλον μηδαμινή αφού η εκπαίδευση και η ενημέρωσή τους για την συγκεκριμένη διαδικασία είναι ανύπαρκτη και η όποια εμπειρία αποκτάται στο πεδίο ενόσω προσλαμβάνεται μάλλον ως πάρεργο δίπλα στα άλλα σημαντικά καθήκοντα. Έτσι, ο αφορισμός του </w:t>
      </w:r>
      <w:r w:rsidRPr="00882712">
        <w:rPr>
          <w:rFonts w:ascii="Times New Roman" w:eastAsia="Times New Roman" w:hAnsi="Times New Roman" w:cs="Times New Roman"/>
          <w:color w:val="5C5C5C"/>
          <w:sz w:val="24"/>
          <w:szCs w:val="24"/>
          <w:lang w:eastAsia="pl-PL"/>
        </w:rPr>
        <w:t>Thomas</w:t>
      </w:r>
      <w:r w:rsidRPr="00882712">
        <w:rPr>
          <w:rFonts w:ascii="Times New Roman" w:eastAsia="Times New Roman" w:hAnsi="Times New Roman" w:cs="Times New Roman"/>
          <w:color w:val="5C5C5C"/>
          <w:sz w:val="24"/>
          <w:szCs w:val="24"/>
          <w:lang w:val="el-GR" w:eastAsia="pl-PL"/>
        </w:rPr>
        <w:t xml:space="preserve"> </w:t>
      </w:r>
      <w:proofErr w:type="spellStart"/>
      <w:r w:rsidRPr="00882712">
        <w:rPr>
          <w:rFonts w:ascii="Times New Roman" w:eastAsia="Times New Roman" w:hAnsi="Times New Roman" w:cs="Times New Roman"/>
          <w:color w:val="5C5C5C"/>
          <w:sz w:val="24"/>
          <w:szCs w:val="24"/>
          <w:lang w:eastAsia="pl-PL"/>
        </w:rPr>
        <w:t>Szasz</w:t>
      </w:r>
      <w:proofErr w:type="spellEnd"/>
      <w:r w:rsidRPr="00882712">
        <w:rPr>
          <w:rFonts w:ascii="Times New Roman" w:eastAsia="Times New Roman" w:hAnsi="Times New Roman" w:cs="Times New Roman"/>
          <w:color w:val="5C5C5C"/>
          <w:sz w:val="24"/>
          <w:szCs w:val="24"/>
          <w:lang w:val="el-GR" w:eastAsia="pl-PL"/>
        </w:rPr>
        <w:t xml:space="preserve"> για την απειλή των ατομικών ελευθεριών από μια συνωμοσία μεταξύ κρατικής εξουσίας και ψυχιατρικής ηχεί όχι πια απειλητικά αλλά μια απτή πραγματικότητα (</w:t>
      </w:r>
      <w:proofErr w:type="spellStart"/>
      <w:r w:rsidRPr="00882712">
        <w:rPr>
          <w:rFonts w:ascii="Times New Roman" w:eastAsia="Times New Roman" w:hAnsi="Times New Roman" w:cs="Times New Roman"/>
          <w:color w:val="5C5C5C"/>
          <w:sz w:val="24"/>
          <w:szCs w:val="24"/>
          <w:lang w:eastAsia="pl-PL"/>
        </w:rPr>
        <w:t>Szasz</w:t>
      </w:r>
      <w:proofErr w:type="spellEnd"/>
      <w:r w:rsidRPr="00882712">
        <w:rPr>
          <w:rFonts w:ascii="Times New Roman" w:eastAsia="Times New Roman" w:hAnsi="Times New Roman" w:cs="Times New Roman"/>
          <w:color w:val="5C5C5C"/>
          <w:sz w:val="24"/>
          <w:szCs w:val="24"/>
          <w:lang w:val="el-GR" w:eastAsia="pl-PL"/>
        </w:rPr>
        <w:t>, 2007).</w:t>
      </w:r>
    </w:p>
    <w:p w14:paraId="13B60677"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Η </w:t>
      </w:r>
      <w:r w:rsidRPr="00882712">
        <w:rPr>
          <w:rFonts w:ascii="Times New Roman" w:eastAsia="Times New Roman" w:hAnsi="Times New Roman" w:cs="Times New Roman"/>
          <w:color w:val="5C5C5C"/>
          <w:sz w:val="24"/>
          <w:szCs w:val="24"/>
          <w:lang w:eastAsia="pl-PL"/>
        </w:rPr>
        <w:t>ratio</w:t>
      </w:r>
      <w:r w:rsidRPr="00882712">
        <w:rPr>
          <w:rFonts w:ascii="Times New Roman" w:eastAsia="Times New Roman" w:hAnsi="Times New Roman" w:cs="Times New Roman"/>
          <w:color w:val="5C5C5C"/>
          <w:sz w:val="24"/>
          <w:szCs w:val="24"/>
          <w:lang w:val="el-GR" w:eastAsia="pl-PL"/>
        </w:rPr>
        <w:t xml:space="preserve"> των νόμων για την ψυχική υγεία είναι η προστασία της υγείας, της αξίας της αξιοπρέπειας, της προσωπικής ελευθερίας του ψυχικά ασθενούς και ταυτόχρονα η εξασφάλιση των δικαιωμάτων των τρίτων. Τούτο δεν έχει εμπεδωθεί από την ελληνική κοινωνία και μερικές φορές φαίνεται ότι δεν έχει καν εμπεδωθεί από τους αρμόδιους Δικαστές. Η </w:t>
      </w:r>
      <w:proofErr w:type="spellStart"/>
      <w:r w:rsidRPr="00882712">
        <w:rPr>
          <w:rFonts w:ascii="Times New Roman" w:eastAsia="Times New Roman" w:hAnsi="Times New Roman" w:cs="Times New Roman"/>
          <w:color w:val="5C5C5C"/>
          <w:sz w:val="24"/>
          <w:szCs w:val="24"/>
          <w:lang w:val="el-GR" w:eastAsia="pl-PL"/>
        </w:rPr>
        <w:t>Ομπέση</w:t>
      </w:r>
      <w:proofErr w:type="spellEnd"/>
      <w:r w:rsidRPr="00882712">
        <w:rPr>
          <w:rFonts w:ascii="Times New Roman" w:eastAsia="Times New Roman" w:hAnsi="Times New Roman" w:cs="Times New Roman"/>
          <w:color w:val="5C5C5C"/>
          <w:sz w:val="24"/>
          <w:szCs w:val="24"/>
          <w:lang w:val="el-GR" w:eastAsia="pl-PL"/>
        </w:rPr>
        <w:t xml:space="preserve"> Φ. (2002) αναφέρει χαρακτηριστικά ότι</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 xml:space="preserve">«… χρόνια μετά την ψυχιατρική </w:t>
      </w:r>
      <w:r w:rsidRPr="00882712">
        <w:rPr>
          <w:rFonts w:ascii="Times New Roman" w:eastAsia="Times New Roman" w:hAnsi="Times New Roman" w:cs="Times New Roman"/>
          <w:i/>
          <w:iCs/>
          <w:color w:val="5C5C5C"/>
          <w:sz w:val="24"/>
          <w:szCs w:val="24"/>
          <w:lang w:val="el-GR" w:eastAsia="pl-PL"/>
        </w:rPr>
        <w:lastRenderedPageBreak/>
        <w:t>μεταρρύθμιση στην Ελλάδα τα συμπεράσματα από τη μελέτη της θέσπισης και της εφαρμογής της είναι δύο ειδών. Σε ό,τι αφορά τη θεσμική υλοποίηση παρατηρούμε ότι ο Έλληνας νομοθέτης έκανε σημαντικές προσπάθειες και παρέδωσε στους πολίτες κείμενα που και στο σύνολο, αλλά και στα επιμέρους σημεία τους αποδεικνύονται συμβατά, τόσο προς το ελληνικό Σύνταγμα όσο και προς την Ευρωπαϊκή Σύμβαση των Δικαιωμάτων του Ανθρώπου, όπως αυτή εφαρμόζεται από την σχετική νομολογία του Δικαστηρίου της».</w:t>
      </w:r>
      <w:r w:rsidRPr="00882712">
        <w:rPr>
          <w:rFonts w:ascii="Times New Roman" w:eastAsia="Times New Roman" w:hAnsi="Times New Roman" w:cs="Times New Roman"/>
          <w:i/>
          <w:iCs/>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Ωστόσο, όπως εύστοχα επισημαίνει ο </w:t>
      </w:r>
      <w:proofErr w:type="spellStart"/>
      <w:r w:rsidRPr="00882712">
        <w:rPr>
          <w:rFonts w:ascii="Times New Roman" w:eastAsia="Times New Roman" w:hAnsi="Times New Roman" w:cs="Times New Roman"/>
          <w:color w:val="5C5C5C"/>
          <w:sz w:val="24"/>
          <w:szCs w:val="24"/>
          <w:lang w:val="el-GR" w:eastAsia="pl-PL"/>
        </w:rPr>
        <w:t>Μανιτάκης</w:t>
      </w:r>
      <w:proofErr w:type="spellEnd"/>
      <w:r w:rsidRPr="00882712">
        <w:rPr>
          <w:rFonts w:ascii="Times New Roman" w:eastAsia="Times New Roman" w:hAnsi="Times New Roman" w:cs="Times New Roman"/>
          <w:color w:val="5C5C5C"/>
          <w:sz w:val="24"/>
          <w:szCs w:val="24"/>
          <w:lang w:val="el-GR" w:eastAsia="pl-PL"/>
        </w:rPr>
        <w:t xml:space="preserve"> Α. (1998)</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«…η</w:t>
      </w:r>
      <w:r w:rsidRPr="00882712">
        <w:rPr>
          <w:rFonts w:ascii="Times New Roman" w:eastAsia="Times New Roman" w:hAnsi="Times New Roman" w:cs="Times New Roman"/>
          <w:i/>
          <w:iCs/>
          <w:color w:val="5C5C5C"/>
          <w:sz w:val="24"/>
          <w:szCs w:val="24"/>
          <w:lang w:eastAsia="pl-PL"/>
        </w:rPr>
        <w:t> </w:t>
      </w:r>
      <w:r w:rsidRPr="00882712">
        <w:rPr>
          <w:rFonts w:ascii="Times New Roman" w:eastAsia="Times New Roman" w:hAnsi="Times New Roman" w:cs="Times New Roman"/>
          <w:i/>
          <w:iCs/>
          <w:color w:val="5C5C5C"/>
          <w:sz w:val="24"/>
          <w:szCs w:val="24"/>
          <w:lang w:val="el-GR" w:eastAsia="pl-PL"/>
        </w:rPr>
        <w:t xml:space="preserve"> μετάθεση της ευθύνης εγκλεισμού και φύλαξης των ψυχασθενών στις πλάτες των δικαστικών αρχών υπήρξε εν πολλοίς εικονική ή εντελώς τυπική, λειτουργεί δε στην πράξη προσχηματικά, αφού οι εισαγγελικές αρχές είτε αδυνατούν είτε αδιαφορούν είτε αποποιούνται συνειδητά την ευθύνη είτε – και αυτό είναι το πιο ανησυχητικό και επικίνδυνο – αρνούνται να εφαρμόσουν τον νόμο ή τον εφαρμόζουν στρεβλά απομονώνοντας από αυτόν και αξιοποιώντας μόνο ό,τι έχει σχέση με την άσκηση της εισαγγελικής εξουσιαστικής αποστολής, αγνοώντας τη βαθύτερη</w:t>
      </w:r>
      <w:r w:rsidRPr="00882712">
        <w:rPr>
          <w:rFonts w:ascii="Times New Roman" w:eastAsia="Times New Roman" w:hAnsi="Times New Roman" w:cs="Times New Roman"/>
          <w:i/>
          <w:iCs/>
          <w:color w:val="5C5C5C"/>
          <w:sz w:val="24"/>
          <w:szCs w:val="24"/>
          <w:lang w:eastAsia="pl-PL"/>
        </w:rPr>
        <w:t> ratio </w:t>
      </w:r>
      <w:r w:rsidRPr="00882712">
        <w:rPr>
          <w:rFonts w:ascii="Times New Roman" w:eastAsia="Times New Roman" w:hAnsi="Times New Roman" w:cs="Times New Roman"/>
          <w:i/>
          <w:iCs/>
          <w:color w:val="5C5C5C"/>
          <w:sz w:val="24"/>
          <w:szCs w:val="24"/>
          <w:lang w:val="el-GR" w:eastAsia="pl-PL"/>
        </w:rPr>
        <w:t>του νόμου που είναι η προστασία της προσωπικής ελευθερίας του ψυχασθενούς».</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Ο συγγραφέας με βάση τα έννομα αγαθά που διακυβεύονται δηλαδή την προσωπική ελευθερία του ψυχικά ασθενούς και την ψυχική υγεία του προσώπου και τέλος τα δικαιώματα – την ασφάλεια των τρίτων καταλήγει πως οτιδήποτε έχει σχέση με την υγεία ανήκει κατά τεκμήριο στην δικαιοδοσία του ψυχιάτρου, ενώ τα λοιπά στη δικαιοδοσία της δικαστικής εξουσίας.</w:t>
      </w:r>
    </w:p>
    <w:p w14:paraId="4922CDC9"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Οι προϋποθέσεις του νόμου δεν είναι παρά η συμφωνία μας ως κοινωνία για τη μεταχείριση αυτών των καταστάσεων. Έτσι, η τήρηση των νόμων δεν είναι ένα τυπικό ζήτημα αλλά θέμα ουσίας, είναι αυτό που διακρίνει την ψυχιατρική πράξη από την αυθαίρετη βία. Ωστόσο, η βίαιη επέμβαση και ο εγκλεισμός ενός ανθρώπου χρειάζονται τη διαμεσολάβηση της αληθινής ψυχιατρικής αλλά και την πιστοποίηση της νομιμότητας για να μετατραπούν από εγκληματικές πράξεις σε ανεκτές θεραπευτικές ενέργειες. Εδώ ακριβώς απαιτείται η ενίσχυση, μέσα από ειδικά μέτρα, της ουσιαστικής άσκησης των δικαιωμάτων των ψυχικά ασθενών (όπως π.χ. η δωρεάν υποχρεωτική παράσταση δικηγόρου).</w:t>
      </w:r>
    </w:p>
    <w:p w14:paraId="573D6798"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Η έννοια της επικινδυνότητας, ακολουθώντας κάθε σχετικό νομοθέτημα για την ψυχική υγεία (Ν. ΨΜΒ του 1862, </w:t>
      </w:r>
      <w:proofErr w:type="spellStart"/>
      <w:r w:rsidRPr="00882712">
        <w:rPr>
          <w:rFonts w:ascii="Times New Roman" w:eastAsia="Times New Roman" w:hAnsi="Times New Roman" w:cs="Times New Roman"/>
          <w:color w:val="5C5C5C"/>
          <w:sz w:val="24"/>
          <w:szCs w:val="24"/>
          <w:lang w:val="el-GR" w:eastAsia="pl-PL"/>
        </w:rPr>
        <w:t>ν.δ.</w:t>
      </w:r>
      <w:proofErr w:type="spellEnd"/>
      <w:r w:rsidRPr="00882712">
        <w:rPr>
          <w:rFonts w:ascii="Times New Roman" w:eastAsia="Times New Roman" w:hAnsi="Times New Roman" w:cs="Times New Roman"/>
          <w:color w:val="5C5C5C"/>
          <w:sz w:val="24"/>
          <w:szCs w:val="24"/>
          <w:lang w:val="el-GR" w:eastAsia="pl-PL"/>
        </w:rPr>
        <w:t xml:space="preserve"> 104/73), αποτελεί ατυχώς και στο Ν.2071/1992 προϋπόθεση για την επιβολή της ακούσιας νοσηλείας. Η αδυναμία οριοθέτησής της από το νομοθέτη και οι αόριστες αξιολογήσεις από την πλευρά της νομολογίας, καθιέρωσαν την επικινδυνότητα ως ταυτόσημη της «πιθανότητας» ή της «ροπής προς το έγκλημα» ή «της πρόγνωσης της μελλοντικής συμπεριφοράς του δράστη» (Πανούσης, 2000). Έχει επανειλημμένα τονιστεί ότι η χρήση της έννοιας της επικινδυνότητας ως διαζευκτικής προϋπόθεσης για την ακούσια νοσηλεία είναι δυνατόν να οδηγήσει σε αυθαιρεσίες. Σύμφωνα λοιπόν με τα παραπάνω, επιβάλλεται είτε η απάλειψη της επικινδυνότητας ως διαζευκτικής προϋπόθεσης για την επιβολή της ακούσιας νοσηλείας είτε η θέσπισή της ως σωρευτικής προϋπόθεσης για την επιβολή της ακούσιας νοσηλείας. Και τούτο – πέρα από το γεγονός ότι η έννοια της </w:t>
      </w:r>
      <w:r w:rsidRPr="00882712">
        <w:rPr>
          <w:rFonts w:ascii="Times New Roman" w:eastAsia="Times New Roman" w:hAnsi="Times New Roman" w:cs="Times New Roman"/>
          <w:color w:val="5C5C5C"/>
          <w:sz w:val="24"/>
          <w:szCs w:val="24"/>
          <w:lang w:val="el-GR" w:eastAsia="pl-PL"/>
        </w:rPr>
        <w:lastRenderedPageBreak/>
        <w:t>επικινδυνότητας ενέχει περιθώρια αυθαιρεσίας – διότι το βασικό καινοτόμο</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 xml:space="preserve"> στοιχείο του νόμου αποτελεί η ανάγκη ψυχιατρικής φροντίδας και θεραπείας και όχι η αντιμετώπιση (ή η φύλαξη) της επικίνδυνης συμπεριφοράς.</w:t>
      </w:r>
    </w:p>
    <w:p w14:paraId="69BC084F"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Η θέση αυτή όχι μόνο κινείται στο πνεύμα του νόμου προκειμένου να λάβει η ακούσια νοσηλεία αμιγώς θεραπευτικό προσανατολισμό χωρίς </w:t>
      </w:r>
      <w:proofErr w:type="spellStart"/>
      <w:r w:rsidRPr="00882712">
        <w:rPr>
          <w:rFonts w:ascii="Times New Roman" w:eastAsia="Times New Roman" w:hAnsi="Times New Roman" w:cs="Times New Roman"/>
          <w:color w:val="5C5C5C"/>
          <w:sz w:val="24"/>
          <w:szCs w:val="24"/>
          <w:lang w:val="el-GR" w:eastAsia="pl-PL"/>
        </w:rPr>
        <w:t>φυλακτικά</w:t>
      </w:r>
      <w:proofErr w:type="spellEnd"/>
      <w:r w:rsidRPr="00882712">
        <w:rPr>
          <w:rFonts w:ascii="Times New Roman" w:eastAsia="Times New Roman" w:hAnsi="Times New Roman" w:cs="Times New Roman"/>
          <w:color w:val="5C5C5C"/>
          <w:sz w:val="24"/>
          <w:szCs w:val="24"/>
          <w:lang w:val="el-GR" w:eastAsia="pl-PL"/>
        </w:rPr>
        <w:t xml:space="preserve"> ή </w:t>
      </w:r>
      <w:proofErr w:type="spellStart"/>
      <w:r w:rsidRPr="00882712">
        <w:rPr>
          <w:rFonts w:ascii="Times New Roman" w:eastAsia="Times New Roman" w:hAnsi="Times New Roman" w:cs="Times New Roman"/>
          <w:color w:val="5C5C5C"/>
          <w:sz w:val="24"/>
          <w:szCs w:val="24"/>
          <w:lang w:val="el-GR" w:eastAsia="pl-PL"/>
        </w:rPr>
        <w:t>τιμωρητικά</w:t>
      </w:r>
      <w:proofErr w:type="spellEnd"/>
      <w:r w:rsidRPr="00882712">
        <w:rPr>
          <w:rFonts w:ascii="Times New Roman" w:eastAsia="Times New Roman" w:hAnsi="Times New Roman" w:cs="Times New Roman"/>
          <w:color w:val="5C5C5C"/>
          <w:sz w:val="24"/>
          <w:szCs w:val="24"/>
          <w:lang w:val="el-GR" w:eastAsia="pl-PL"/>
        </w:rPr>
        <w:t xml:space="preserve"> χαρακτηριστικά, αλλά εντάσσεται πλήρως στο πλέγμα των διατάξεων της ΕΣΔΑ και των δικαιοδοτικών κρίσεων του ΕΔΔΑ.</w:t>
      </w:r>
    </w:p>
    <w:p w14:paraId="6D97B396"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Το άρθρο 95 παρ. 8</w:t>
      </w:r>
      <w:r w:rsidRPr="00882712">
        <w:rPr>
          <w:rFonts w:ascii="Times New Roman" w:eastAsia="Times New Roman" w:hAnsi="Times New Roman" w:cs="Times New Roman"/>
          <w:color w:val="5C5C5C"/>
          <w:sz w:val="18"/>
          <w:szCs w:val="18"/>
          <w:vertAlign w:val="superscript"/>
          <w:lang w:val="el-GR" w:eastAsia="pl-PL"/>
        </w:rPr>
        <w:t>α</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του Ν. 2071/1992 ορίζει ότι η απόφαση που εκδίδεται για την ακούσια νοσηλεία θα πρέπει να είναι αιτιολογημένη. Όμοια θα πρέπει να είναι αιτιολογημένη και η Εισαγγελική Παραγγελία κατά το προηγούμενο της απόφασης στάδιο, αυτό της κίνησης της διαδικασίας για την ακούσια νοσηλεία από τον αρμόδιο Εισαγγελέα. Ο Εισαγγελέας Πρωτοδικών, σύμφωνα με το άρθρο 96 παρ. 2 του Ν.2071/1992, αφού δεχθεί την αίτηση για την ακούσια νοσηλεία οφείλει να προβεί σε έλεγχο όλων των προϋποθέσεων του νόμου και στην συνέχεια να την εισάγει προς συζήτηση στο αρμόδιο δικαστήριο, διατάσσοντας παράλληλα την μεταφορά του φερόμενου ως ασθενούς στην κατάλληλη Μονάδα Ψυχικής Υγείας (άρθρο 96 παρ. 4). Είναι εμφανές λοιπόν ότι ο ρόλος του Εισαγγελέα Πρωτοδικών είναι καθοριστικός. Για τον λόγο αυτό ο έλεγχος για την συνδρομή των προϋποθέσεων για την ακούσια νοσηλεία θα πρέπει να είναι ιδιαίτερα προσεκτικός. Στο μέτρο όπου από την κρίση αυτή διακυβεύονται σημαντικά αγαθά, όπως αυτά της προσωπικής ελευθερίας και της τιμής, η εισαγγελική κρίση αποτελεί και πράξη ουσιαστικής και «αυθεντικής προστασίας του πολίτη» (</w:t>
      </w:r>
      <w:proofErr w:type="spellStart"/>
      <w:r w:rsidRPr="00882712">
        <w:rPr>
          <w:rFonts w:ascii="Times New Roman" w:eastAsia="Times New Roman" w:hAnsi="Times New Roman" w:cs="Times New Roman"/>
          <w:color w:val="5C5C5C"/>
          <w:sz w:val="24"/>
          <w:szCs w:val="24"/>
          <w:lang w:val="el-GR" w:eastAsia="pl-PL"/>
        </w:rPr>
        <w:t>Μανωλεδάκης</w:t>
      </w:r>
      <w:proofErr w:type="spellEnd"/>
      <w:r w:rsidRPr="00882712">
        <w:rPr>
          <w:rFonts w:ascii="Times New Roman" w:eastAsia="Times New Roman" w:hAnsi="Times New Roman" w:cs="Times New Roman"/>
          <w:color w:val="5C5C5C"/>
          <w:sz w:val="24"/>
          <w:szCs w:val="24"/>
          <w:lang w:val="el-GR" w:eastAsia="pl-PL"/>
        </w:rPr>
        <w:t>, 1992). Και στην κατεύθυνση αυτή η αιτιολόγηση της εισαγγελικής κρίσης είναι επιβεβλημένη. Και τούτη μπορεί να περιλαμβάνει αρκετά και κρίσιμα στοιχεία όπως την αναλυτική περιγραφή της ασθένειας και της κατάστασης του φερόμενου ως ασθενούς, την διερεύνηση του ιατρικού ιστορικού του, καθώς και την έγκυρη πληροφόρηση για έμπρακτη εκδήλωση βίαιης συμπεριφοράς. Ο Εισαγγελέας Πρωτοδικών που θα επιληφθεί προφανώς δεν θα υποκαταστήσει τον ψυχίατρο και δεν θα μετέλθει ιατρικών κρίσεων. Ωστόσο είναι αυτός που θα εγγυηθεί ότι – για οποιοδήποτε χρονικό διάστημα, έστω και ελάχιστο – δεν θα υποστεί κανένα άτομο καταχρηστικά την αναγκαστική νοσηλεία.</w:t>
      </w:r>
    </w:p>
    <w:p w14:paraId="6FD1691E"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Ο νομοθέτης προέβλεψε την παροχή συγκεκριμένων ουσιαστικών δικαιωμάτων στον φερόμενο ως ασθενή, η υλοποίηση των οποίων –δηλαδή η άσκησή τους- προϋποθέτει δύο στοιχεία.</w:t>
      </w:r>
    </w:p>
    <w:p w14:paraId="4FBA85D4"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Το πρώτο έχει σχέση με την πλήρη ενημέρωση του ασθενή για τα δικαιώματα που του παρέχει ο νομοθέτης από την Μονάδα Ψυχικής Υγείας όπου έχει εισαχθεί. Ο νόμος βεβαίως κάνει ρητή μνεία στο άρθρο 96 παρ. 4 για την υποχρέωση σύνταξης σχετικού πρακτικού ενημέρωσης, ωστόσο η υποχρέωση αυτή δεν φαίνεται να τηρείται. Αυτή η πρόβλεψη ωστόσο και στο μέτρο που η εμπειρία από την εφαρμογή του νόμου είναι απογοητευτική, θα πρέπει </w:t>
      </w:r>
      <w:r w:rsidRPr="00882712">
        <w:rPr>
          <w:rFonts w:ascii="Times New Roman" w:eastAsia="Times New Roman" w:hAnsi="Times New Roman" w:cs="Times New Roman"/>
          <w:color w:val="5C5C5C"/>
          <w:sz w:val="24"/>
          <w:szCs w:val="24"/>
          <w:lang w:val="el-GR" w:eastAsia="pl-PL"/>
        </w:rPr>
        <w:lastRenderedPageBreak/>
        <w:t>να συνοδεύεται από δικλείδες ασφαλείας. Και αυτές θα πρέπει να ανιχνευθούν είτε στις ρητές ποινικές ευθύνες από την μη τήρηση της ενημέρωσης του ασθενή από την Μονάδα Ψυχικής Υγείας, είτε στην εισαγωγή αυτής της υποχρέωσης ως προϋπόθεσης για το παραδεκτό της συζήτησης της αίτησης ακούσιας νοσηλείας από το Πρωτοδικείο.</w:t>
      </w:r>
    </w:p>
    <w:p w14:paraId="41ACFF71"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Το δεύτερο στοιχείο αφορά στην υπαγωγή του θεσμού της δωρεάν παροχής νομικής βοήθειας σε άτομα που έχει κινηθεί η διαδικασία για την ακούσια νοσηλεία τους (νομική συμβουλή, παράσταση στον Εισαγγελέα Πρωτοδικών, αίτηση για σύντομη δικάσιμο, παράσταση κατά την εκδίκαση της υπόθεσης στην Εκούσια Διαδικασία του Μονομελούς Πρωτοδικείου, άσκηση ενδίκων μέσων). Ο αυτεπάγγελτος διορισμός συνηγόρου στις περιπτώσεις της ακούσιας νοσηλείας και μάλιστα κατά τον χρόνο όπου διατάσσεται η μεταφορά του φερόμενου ως ασθενούς στη Μονάδα Ψυχικής Υγείας αποτελεί σίγουρα μια ασφαλιστική δικλείδα προς αποφυγή αυθαιρεσιών σε βάρος των ατομικών δικαιωμάτων. Η στέρηση της προσωπικής ελευθερίας – ακόμη και για θεραπευτικούς σκοπούς – σε ένα φιλελεύθερο κράτος δικαίου δεν μπορεί παρά να περιβάλλεται από αυξημένες εγγυήσεις. Η υπεράσπιση του ασθενούς δεν αποτελεί μόνο δικαίωμα του ίδιου αλλά και υποχρέωση της πολιτείας, υπό την έννοια της διασφάλισης στα πλαίσια ενός κράτους δικαίου μιας «δίκαιης δίκης», όπως αυτή προσδιορίζεται στο άρθρο 6 της ΕΣΔΑ και ερμηνεύεται από την νομολογία του ΕΔΔΑ.</w:t>
      </w:r>
    </w:p>
    <w:p w14:paraId="24D05B55"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eastAsia="pl-PL"/>
        </w:rPr>
        <w:t> </w:t>
      </w:r>
    </w:p>
    <w:p w14:paraId="684C9814"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b/>
          <w:bCs/>
          <w:color w:val="5C5C5C"/>
          <w:sz w:val="24"/>
          <w:szCs w:val="24"/>
          <w:lang w:eastAsia="pl-PL"/>
        </w:rPr>
        <w:t>VI</w:t>
      </w:r>
      <w:r w:rsidRPr="00882712">
        <w:rPr>
          <w:rFonts w:ascii="Times New Roman" w:eastAsia="Times New Roman" w:hAnsi="Times New Roman" w:cs="Times New Roman"/>
          <w:b/>
          <w:bCs/>
          <w:color w:val="5C5C5C"/>
          <w:sz w:val="24"/>
          <w:szCs w:val="24"/>
          <w:lang w:val="el-GR" w:eastAsia="pl-PL"/>
        </w:rPr>
        <w:t>.</w:t>
      </w:r>
      <w:r w:rsidRPr="00882712">
        <w:rPr>
          <w:rFonts w:ascii="Times New Roman" w:eastAsia="Times New Roman" w:hAnsi="Times New Roman" w:cs="Times New Roman"/>
          <w:b/>
          <w:bCs/>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Δίκην Συμπεράσματος</w:t>
      </w:r>
    </w:p>
    <w:p w14:paraId="5D732D0D"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Καταλήγοντας, προτείνουμε να θεσμοθετηθεί άμεση τακτική συνεργασία και να συντονισθούν οι αρμόδιες υπηρεσίες των Υπουργείων Υγείας &amp; Δικαιοσύνης. Μόνον μέσα από μία τέτοια συνεργασία είναι εφικτό να αντιμετωπιστούν τα σύνθετα ζητήματα που αναφύονται από την εφαρμογή των διατάξεων του Ν. 2071/92. Η συνεργασία δεν πρέπει να καθιερωθεί μόνο σε επιτελικό επίπεδο αλλά είναι απαραίτητη η αλληλοενημέρωση των εμπλεκομένων οργάνων και λειτουργών σε επίπεδο νοσοκομείων, εισαγγελικών και λοιπών δικαστικών αρχών. Στο πλαίσιο αυτό, κρίνεται επιτακτική η ανάγκη εκπαίδευσης τόσο των επαγγελματιών ψυχικής υγείας, όσο και των δικαστικών/εισαγγελικών λειτουργών για τις νομοθετικές προβλέψεις σχετικά με την ακούσια νοσηλεία και τα δικαιώματα των ψυχικά ασθενών.</w:t>
      </w:r>
    </w:p>
    <w:p w14:paraId="26943A3E"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 xml:space="preserve">Επίσης, η ανάπτυξη εκτεταμένων σε εθνικό επίπεδο προγραμμάτων έρευνας και τεκμηρίωσης, παρακολούθησης και παρέμβασης σχετικά με το ζήτημα της ακούσιας νοσηλείας ψυχικά ασθενών, καθώς και η ανάπτυξη πιλοτικών προγραμμάτων πρώιμης παρέμβασης στην ψύχωση από πανεπιστημιακές ψυχιατρικές κλινικές σε συνεργασία με πιλοτικές κοινοτικές υπηρεσίες ψυχικής υγείας αποτελούν απαραίτητες θεσμικές και τεχνικές προϋποθέσεις προκειμένου οι οποιεσδήποτε επιχειρούμενες μεταρρυθμίσεις να υλοποιηθούν </w:t>
      </w:r>
      <w:r w:rsidRPr="00882712">
        <w:rPr>
          <w:rFonts w:ascii="Times New Roman" w:eastAsia="Times New Roman" w:hAnsi="Times New Roman" w:cs="Times New Roman"/>
          <w:color w:val="5C5C5C"/>
          <w:sz w:val="24"/>
          <w:szCs w:val="24"/>
          <w:lang w:val="el-GR" w:eastAsia="pl-PL"/>
        </w:rPr>
        <w:lastRenderedPageBreak/>
        <w:t>στην πράξη και να μην αποτελέσουν θλιβερή επανάληψη μη εφαρμογής των σχετικών νομοθετικών προβλέψεων για τις ακούσιες νοσηλείες.</w:t>
      </w:r>
    </w:p>
    <w:p w14:paraId="1F8B334B"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val="el-GR" w:eastAsia="pl-PL"/>
        </w:rPr>
        <w:t>Απαιτείται λοιπόν, άμεση υλοποίηση των δεσμεύσεων για την</w:t>
      </w:r>
      <w:r w:rsidRPr="00882712">
        <w:rPr>
          <w:rFonts w:ascii="Times New Roman" w:eastAsia="Times New Roman" w:hAnsi="Times New Roman" w:cs="Times New Roman"/>
          <w:color w:val="5C5C5C"/>
          <w:sz w:val="24"/>
          <w:szCs w:val="24"/>
          <w:lang w:eastAsia="pl-PL"/>
        </w:rPr>
        <w:t> </w:t>
      </w:r>
      <w:proofErr w:type="spellStart"/>
      <w:r w:rsidRPr="00882712">
        <w:rPr>
          <w:rFonts w:ascii="Times New Roman" w:eastAsia="Times New Roman" w:hAnsi="Times New Roman" w:cs="Times New Roman"/>
          <w:b/>
          <w:bCs/>
          <w:color w:val="5C5C5C"/>
          <w:sz w:val="24"/>
          <w:szCs w:val="24"/>
          <w:lang w:val="el-GR" w:eastAsia="pl-PL"/>
        </w:rPr>
        <w:t>Τομεοποίηση</w:t>
      </w:r>
      <w:proofErr w:type="spellEnd"/>
      <w:r w:rsidRPr="00882712">
        <w:rPr>
          <w:rFonts w:ascii="Times New Roman" w:eastAsia="Times New Roman" w:hAnsi="Times New Roman" w:cs="Times New Roman"/>
          <w:color w:val="5C5C5C"/>
          <w:sz w:val="24"/>
          <w:szCs w:val="24"/>
          <w:lang w:val="el-GR" w:eastAsia="pl-PL"/>
        </w:rPr>
        <w:t>, την</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Διασύνδεση</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color w:val="5C5C5C"/>
          <w:sz w:val="24"/>
          <w:szCs w:val="24"/>
          <w:lang w:val="el-GR" w:eastAsia="pl-PL"/>
        </w:rPr>
        <w:t>και τον καλύτερο συντονισμό των ψυχιατρικών δομών και την ανάπτυξη της</w:t>
      </w:r>
      <w:r w:rsidRPr="00882712">
        <w:rPr>
          <w:rFonts w:ascii="Times New Roman" w:eastAsia="Times New Roman" w:hAnsi="Times New Roman" w:cs="Times New Roman"/>
          <w:color w:val="5C5C5C"/>
          <w:sz w:val="24"/>
          <w:szCs w:val="24"/>
          <w:lang w:eastAsia="pl-PL"/>
        </w:rPr>
        <w:t> </w:t>
      </w:r>
      <w:r w:rsidRPr="00882712">
        <w:rPr>
          <w:rFonts w:ascii="Times New Roman" w:eastAsia="Times New Roman" w:hAnsi="Times New Roman" w:cs="Times New Roman"/>
          <w:b/>
          <w:bCs/>
          <w:color w:val="5C5C5C"/>
          <w:sz w:val="24"/>
          <w:szCs w:val="24"/>
          <w:lang w:val="el-GR" w:eastAsia="pl-PL"/>
        </w:rPr>
        <w:t>Πρωτοβάθμιας Φροντίδας Υγείας</w:t>
      </w:r>
      <w:r w:rsidRPr="00882712">
        <w:rPr>
          <w:rFonts w:ascii="Times New Roman" w:eastAsia="Times New Roman" w:hAnsi="Times New Roman" w:cs="Times New Roman"/>
          <w:color w:val="5C5C5C"/>
          <w:sz w:val="24"/>
          <w:szCs w:val="24"/>
          <w:lang w:val="el-GR" w:eastAsia="pl-PL"/>
        </w:rPr>
        <w:t xml:space="preserve">, τη βελτίωση της εκπαίδευσης των λειτουργών ψυχικής υγείας και τη συστηματική αξιολόγηση των υπηρεσιών, ώστε να εξασφαλιστούν οι κατάλληλοι όροι νοσηλείας για τον ασθενή, να </w:t>
      </w:r>
      <w:proofErr w:type="spellStart"/>
      <w:r w:rsidRPr="00882712">
        <w:rPr>
          <w:rFonts w:ascii="Times New Roman" w:eastAsia="Times New Roman" w:hAnsi="Times New Roman" w:cs="Times New Roman"/>
          <w:color w:val="5C5C5C"/>
          <w:sz w:val="24"/>
          <w:szCs w:val="24"/>
          <w:lang w:val="el-GR" w:eastAsia="pl-PL"/>
        </w:rPr>
        <w:t>αποσυμφορηθούν</w:t>
      </w:r>
      <w:proofErr w:type="spellEnd"/>
      <w:r w:rsidRPr="00882712">
        <w:rPr>
          <w:rFonts w:ascii="Times New Roman" w:eastAsia="Times New Roman" w:hAnsi="Times New Roman" w:cs="Times New Roman"/>
          <w:color w:val="5C5C5C"/>
          <w:sz w:val="24"/>
          <w:szCs w:val="24"/>
          <w:lang w:val="el-GR" w:eastAsia="pl-PL"/>
        </w:rPr>
        <w:t xml:space="preserve"> οι νοσοκομειακές δομές, να καταστούν αξιοπρεπείς οι συνθήκες νοσηλείας όλων των ασθενών και δη των ακουσίως </w:t>
      </w:r>
      <w:proofErr w:type="spellStart"/>
      <w:r w:rsidRPr="00882712">
        <w:rPr>
          <w:rFonts w:ascii="Times New Roman" w:eastAsia="Times New Roman" w:hAnsi="Times New Roman" w:cs="Times New Roman"/>
          <w:color w:val="5C5C5C"/>
          <w:sz w:val="24"/>
          <w:szCs w:val="24"/>
          <w:lang w:val="el-GR" w:eastAsia="pl-PL"/>
        </w:rPr>
        <w:t>νοσηλευομένων</w:t>
      </w:r>
      <w:proofErr w:type="spellEnd"/>
      <w:r w:rsidRPr="00882712">
        <w:rPr>
          <w:rFonts w:ascii="Times New Roman" w:eastAsia="Times New Roman" w:hAnsi="Times New Roman" w:cs="Times New Roman"/>
          <w:color w:val="5C5C5C"/>
          <w:sz w:val="24"/>
          <w:szCs w:val="24"/>
          <w:lang w:val="el-GR" w:eastAsia="pl-PL"/>
        </w:rPr>
        <w:t>.</w:t>
      </w:r>
    </w:p>
    <w:p w14:paraId="3A3B84C3"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eastAsia="pl-PL"/>
        </w:rPr>
        <w:t> </w:t>
      </w:r>
    </w:p>
    <w:p w14:paraId="1860EF61"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b/>
          <w:bCs/>
          <w:color w:val="5C5C5C"/>
          <w:sz w:val="24"/>
          <w:szCs w:val="24"/>
          <w:lang w:eastAsia="pl-PL"/>
        </w:rPr>
        <w:t> </w:t>
      </w:r>
    </w:p>
    <w:p w14:paraId="59CC1B1A"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b/>
          <w:bCs/>
          <w:color w:val="0E6DB2"/>
          <w:sz w:val="20"/>
          <w:szCs w:val="20"/>
          <w:lang w:val="el-GR" w:eastAsia="pl-PL"/>
        </w:rPr>
        <w:t>ΒΙΒΛΙΟΓΡΑΦΙΑ</w:t>
      </w:r>
      <w:r w:rsidRPr="00882712">
        <w:rPr>
          <w:rFonts w:ascii="Times New Roman" w:eastAsia="Times New Roman" w:hAnsi="Times New Roman" w:cs="Times New Roman"/>
          <w:b/>
          <w:bCs/>
          <w:color w:val="0E6DB2"/>
          <w:sz w:val="20"/>
          <w:szCs w:val="20"/>
          <w:lang w:val="el-GR" w:eastAsia="pl-PL"/>
        </w:rPr>
        <w:br/>
      </w:r>
      <w:r w:rsidRPr="00882712">
        <w:rPr>
          <w:rFonts w:ascii="Times New Roman" w:eastAsia="Times New Roman" w:hAnsi="Times New Roman" w:cs="Times New Roman"/>
          <w:color w:val="5C5C5C"/>
          <w:sz w:val="20"/>
          <w:szCs w:val="20"/>
          <w:lang w:val="el-GR" w:eastAsia="pl-PL"/>
        </w:rPr>
        <w:t>- Αλεξιάδη, Σ. (1983). Εισαγγελικές εξουσίες και ατομικές ελευθερίες.</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Δίκαιο</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 xml:space="preserve"> και Πολιτική, τεύχος 5</w:t>
      </w:r>
      <w:r w:rsidRPr="00882712">
        <w:rPr>
          <w:rFonts w:ascii="Times New Roman" w:eastAsia="Times New Roman" w:hAnsi="Times New Roman" w:cs="Times New Roman"/>
          <w:color w:val="5C5C5C"/>
          <w:sz w:val="20"/>
          <w:szCs w:val="20"/>
          <w:lang w:val="el-GR" w:eastAsia="pl-PL"/>
        </w:rPr>
        <w:t xml:space="preserve">, 273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Αλεξιάδη, Σ. (1984). Η πρόσφατη νομολογία του </w:t>
      </w:r>
      <w:proofErr w:type="spellStart"/>
      <w:r w:rsidRPr="00882712">
        <w:rPr>
          <w:rFonts w:ascii="Times New Roman" w:eastAsia="Times New Roman" w:hAnsi="Times New Roman" w:cs="Times New Roman"/>
          <w:color w:val="5C5C5C"/>
          <w:sz w:val="20"/>
          <w:szCs w:val="20"/>
          <w:lang w:val="el-GR" w:eastAsia="pl-PL"/>
        </w:rPr>
        <w:t>ΕυρΔΔΑ</w:t>
      </w:r>
      <w:proofErr w:type="spellEnd"/>
      <w:r w:rsidRPr="00882712">
        <w:rPr>
          <w:rFonts w:ascii="Times New Roman" w:eastAsia="Times New Roman" w:hAnsi="Times New Roman" w:cs="Times New Roman"/>
          <w:color w:val="5C5C5C"/>
          <w:sz w:val="20"/>
          <w:szCs w:val="20"/>
          <w:lang w:val="el-GR" w:eastAsia="pl-PL"/>
        </w:rPr>
        <w:t xml:space="preserve"> σχετικά με τις εγγυήσεις προσωπικής ελευθερίας και ασφάλειας των κρατουμένων ψυχασθενών (Με αφορμή την απόφαση </w:t>
      </w:r>
      <w:proofErr w:type="spellStart"/>
      <w:r w:rsidRPr="00882712">
        <w:rPr>
          <w:rFonts w:ascii="Times New Roman" w:eastAsia="Times New Roman" w:hAnsi="Times New Roman" w:cs="Times New Roman"/>
          <w:color w:val="5C5C5C"/>
          <w:sz w:val="20"/>
          <w:szCs w:val="20"/>
          <w:lang w:eastAsia="pl-PL"/>
        </w:rPr>
        <w:t>Luberti</w:t>
      </w:r>
      <w:proofErr w:type="spellEnd"/>
      <w:r w:rsidRPr="00882712">
        <w:rPr>
          <w:rFonts w:ascii="Times New Roman" w:eastAsia="Times New Roman" w:hAnsi="Times New Roman" w:cs="Times New Roman"/>
          <w:color w:val="5C5C5C"/>
          <w:sz w:val="20"/>
          <w:szCs w:val="20"/>
          <w:lang w:val="el-GR" w:eastAsia="pl-PL"/>
        </w:rPr>
        <w:t xml:space="preserve"> του </w:t>
      </w:r>
      <w:proofErr w:type="spellStart"/>
      <w:r w:rsidRPr="00882712">
        <w:rPr>
          <w:rFonts w:ascii="Times New Roman" w:eastAsia="Times New Roman" w:hAnsi="Times New Roman" w:cs="Times New Roman"/>
          <w:color w:val="5C5C5C"/>
          <w:sz w:val="20"/>
          <w:szCs w:val="20"/>
          <w:lang w:val="el-GR" w:eastAsia="pl-PL"/>
        </w:rPr>
        <w:t>ΕυρΔΔΑ</w:t>
      </w:r>
      <w:proofErr w:type="spellEnd"/>
      <w:r w:rsidRPr="00882712">
        <w:rPr>
          <w:rFonts w:ascii="Times New Roman" w:eastAsia="Times New Roman" w:hAnsi="Times New Roman" w:cs="Times New Roman"/>
          <w:color w:val="5C5C5C"/>
          <w:sz w:val="20"/>
          <w:szCs w:val="20"/>
          <w:lang w:val="el-GR" w:eastAsia="pl-PL"/>
        </w:rPr>
        <w:t xml:space="preserve">), </w:t>
      </w:r>
      <w:proofErr w:type="spellStart"/>
      <w:r w:rsidRPr="00882712">
        <w:rPr>
          <w:rFonts w:ascii="Times New Roman" w:eastAsia="Times New Roman" w:hAnsi="Times New Roman" w:cs="Times New Roman"/>
          <w:color w:val="5C5C5C"/>
          <w:sz w:val="20"/>
          <w:szCs w:val="20"/>
          <w:lang w:val="el-GR" w:eastAsia="pl-PL"/>
        </w:rPr>
        <w:t>ΕΕΕυρΔ</w:t>
      </w:r>
      <w:proofErr w:type="spellEnd"/>
      <w:r w:rsidRPr="00882712">
        <w:rPr>
          <w:rFonts w:ascii="Times New Roman" w:eastAsia="Times New Roman" w:hAnsi="Times New Roman" w:cs="Times New Roman"/>
          <w:color w:val="5C5C5C"/>
          <w:sz w:val="20"/>
          <w:szCs w:val="20"/>
          <w:lang w:val="el-GR" w:eastAsia="pl-PL"/>
        </w:rPr>
        <w:t xml:space="preserve"> 1984, 180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Βαρουχάκη</w:t>
      </w:r>
      <w:proofErr w:type="spellEnd"/>
      <w:r w:rsidRPr="00882712">
        <w:rPr>
          <w:rFonts w:ascii="Times New Roman" w:eastAsia="Times New Roman" w:hAnsi="Times New Roman" w:cs="Times New Roman"/>
          <w:color w:val="5C5C5C"/>
          <w:sz w:val="20"/>
          <w:szCs w:val="20"/>
          <w:lang w:val="el-GR" w:eastAsia="pl-PL"/>
        </w:rPr>
        <w:t xml:space="preserve">, Χ. (1984). Το ν.δ.104/73, Τετράδια Ψυχιατρικής, 2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Βιδάλη</w:t>
      </w:r>
      <w:proofErr w:type="spellEnd"/>
      <w:r w:rsidRPr="00882712">
        <w:rPr>
          <w:rFonts w:ascii="Times New Roman" w:eastAsia="Times New Roman" w:hAnsi="Times New Roman" w:cs="Times New Roman"/>
          <w:color w:val="5C5C5C"/>
          <w:sz w:val="20"/>
          <w:szCs w:val="20"/>
          <w:lang w:val="el-GR" w:eastAsia="pl-PL"/>
        </w:rPr>
        <w:t xml:space="preserve">, Τ. (1995). Εμμένοντας στον </w:t>
      </w:r>
      <w:proofErr w:type="spellStart"/>
      <w:r w:rsidRPr="00882712">
        <w:rPr>
          <w:rFonts w:ascii="Times New Roman" w:eastAsia="Times New Roman" w:hAnsi="Times New Roman" w:cs="Times New Roman"/>
          <w:color w:val="5C5C5C"/>
          <w:sz w:val="20"/>
          <w:szCs w:val="20"/>
          <w:lang w:val="el-GR" w:eastAsia="pl-PL"/>
        </w:rPr>
        <w:t>αυτοκαθορισμό</w:t>
      </w:r>
      <w:proofErr w:type="spellEnd"/>
      <w:r w:rsidRPr="00882712">
        <w:rPr>
          <w:rFonts w:ascii="Times New Roman" w:eastAsia="Times New Roman" w:hAnsi="Times New Roman" w:cs="Times New Roman"/>
          <w:color w:val="5C5C5C"/>
          <w:sz w:val="20"/>
          <w:szCs w:val="20"/>
          <w:lang w:val="el-GR" w:eastAsia="pl-PL"/>
        </w:rPr>
        <w:t>: Οι ατομικές ελευθερίες των εγκλείστων ψυχασθενών.</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Το Σύνταγμα</w:t>
      </w:r>
      <w:r w:rsidRPr="00882712">
        <w:rPr>
          <w:rFonts w:ascii="Times New Roman" w:eastAsia="Times New Roman" w:hAnsi="Times New Roman" w:cs="Times New Roman"/>
          <w:color w:val="5C5C5C"/>
          <w:sz w:val="20"/>
          <w:szCs w:val="20"/>
          <w:lang w:val="el-GR" w:eastAsia="pl-PL"/>
        </w:rPr>
        <w:t xml:space="preserve">, 263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Βούλτσος</w:t>
      </w:r>
      <w:proofErr w:type="spellEnd"/>
      <w:r w:rsidRPr="00882712">
        <w:rPr>
          <w:rFonts w:ascii="Times New Roman" w:eastAsia="Times New Roman" w:hAnsi="Times New Roman" w:cs="Times New Roman"/>
          <w:color w:val="5C5C5C"/>
          <w:sz w:val="20"/>
          <w:szCs w:val="20"/>
          <w:lang w:val="el-GR" w:eastAsia="pl-PL"/>
        </w:rPr>
        <w:t>, Π., &amp;</w:t>
      </w:r>
      <w:proofErr w:type="spellStart"/>
      <w:r w:rsidRPr="00882712">
        <w:rPr>
          <w:rFonts w:ascii="Times New Roman" w:eastAsia="Times New Roman" w:hAnsi="Times New Roman" w:cs="Times New Roman"/>
          <w:color w:val="5C5C5C"/>
          <w:sz w:val="20"/>
          <w:szCs w:val="20"/>
          <w:lang w:val="el-GR" w:eastAsia="pl-PL"/>
        </w:rPr>
        <w:t>Χατζητόλιος</w:t>
      </w:r>
      <w:proofErr w:type="spellEnd"/>
      <w:r w:rsidRPr="00882712">
        <w:rPr>
          <w:rFonts w:ascii="Times New Roman" w:eastAsia="Times New Roman" w:hAnsi="Times New Roman" w:cs="Times New Roman"/>
          <w:color w:val="5C5C5C"/>
          <w:sz w:val="20"/>
          <w:szCs w:val="20"/>
          <w:lang w:val="el-GR" w:eastAsia="pl-PL"/>
        </w:rPr>
        <w:t>, Α. (2006). Η συναίνεση του ασθενούς στα πλαίσια του νέου Κ.Ι.Δ..</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Ιατρικό Βήμα</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4-5</w:t>
      </w:r>
      <w:r w:rsidRPr="00882712">
        <w:rPr>
          <w:rFonts w:ascii="Times New Roman" w:eastAsia="Times New Roman" w:hAnsi="Times New Roman" w:cs="Times New Roman"/>
          <w:color w:val="5C5C5C"/>
          <w:sz w:val="20"/>
          <w:szCs w:val="20"/>
          <w:lang w:val="el-GR" w:eastAsia="pl-PL"/>
        </w:rPr>
        <w:t>, 34-38.</w:t>
      </w:r>
      <w:r w:rsidRPr="00882712">
        <w:rPr>
          <w:rFonts w:ascii="Times New Roman" w:eastAsia="Times New Roman" w:hAnsi="Times New Roman" w:cs="Times New Roman"/>
          <w:color w:val="5C5C5C"/>
          <w:sz w:val="20"/>
          <w:szCs w:val="20"/>
          <w:lang w:val="el-GR" w:eastAsia="pl-PL"/>
        </w:rPr>
        <w:br/>
        <w:t>- Βρατσίστα, Α., Καλαμπόκης, Γ., Παπαμιχαήλ, Γ., &amp;</w:t>
      </w:r>
      <w:proofErr w:type="spellStart"/>
      <w:r w:rsidRPr="00882712">
        <w:rPr>
          <w:rFonts w:ascii="Times New Roman" w:eastAsia="Times New Roman" w:hAnsi="Times New Roman" w:cs="Times New Roman"/>
          <w:color w:val="5C5C5C"/>
          <w:sz w:val="20"/>
          <w:szCs w:val="20"/>
          <w:lang w:val="el-GR" w:eastAsia="pl-PL"/>
        </w:rPr>
        <w:t>Μπιλανάκης</w:t>
      </w:r>
      <w:proofErr w:type="spellEnd"/>
      <w:r w:rsidRPr="00882712">
        <w:rPr>
          <w:rFonts w:ascii="Times New Roman" w:eastAsia="Times New Roman" w:hAnsi="Times New Roman" w:cs="Times New Roman"/>
          <w:color w:val="5C5C5C"/>
          <w:sz w:val="20"/>
          <w:szCs w:val="20"/>
          <w:lang w:val="el-GR" w:eastAsia="pl-PL"/>
        </w:rPr>
        <w:t xml:space="preserve">, Ν. (2011). Χαρακτηριστικά Ακουσίως </w:t>
      </w:r>
      <w:proofErr w:type="spellStart"/>
      <w:r w:rsidRPr="00882712">
        <w:rPr>
          <w:rFonts w:ascii="Times New Roman" w:eastAsia="Times New Roman" w:hAnsi="Times New Roman" w:cs="Times New Roman"/>
          <w:color w:val="5C5C5C"/>
          <w:sz w:val="20"/>
          <w:szCs w:val="20"/>
          <w:lang w:val="el-GR" w:eastAsia="pl-PL"/>
        </w:rPr>
        <w:t>Νοσηλευομένων</w:t>
      </w:r>
      <w:proofErr w:type="spellEnd"/>
      <w:r w:rsidRPr="00882712">
        <w:rPr>
          <w:rFonts w:ascii="Times New Roman" w:eastAsia="Times New Roman" w:hAnsi="Times New Roman" w:cs="Times New Roman"/>
          <w:color w:val="5C5C5C"/>
          <w:sz w:val="20"/>
          <w:szCs w:val="20"/>
          <w:lang w:val="el-GR" w:eastAsia="pl-PL"/>
        </w:rPr>
        <w:t xml:space="preserve"> ασθενών σε Ψυχιατρική Κλινική Γενικού Νοσοκομείου.</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Περιλήψεις Εργασιών 21</w:t>
      </w:r>
      <w:r w:rsidRPr="00882712">
        <w:rPr>
          <w:rFonts w:ascii="Times New Roman" w:eastAsia="Times New Roman" w:hAnsi="Times New Roman" w:cs="Times New Roman"/>
          <w:i/>
          <w:iCs/>
          <w:color w:val="5C5C5C"/>
          <w:sz w:val="15"/>
          <w:szCs w:val="15"/>
          <w:vertAlign w:val="superscript"/>
          <w:lang w:val="el-GR" w:eastAsia="pl-PL"/>
        </w:rPr>
        <w:t>ου</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Πανελλήνιου Συνεδρίου Ψυχιατρικής</w:t>
      </w:r>
      <w:r w:rsidRPr="00882712">
        <w:rPr>
          <w:rFonts w:ascii="Times New Roman" w:eastAsia="Times New Roman" w:hAnsi="Times New Roman" w:cs="Times New Roman"/>
          <w:color w:val="5C5C5C"/>
          <w:sz w:val="20"/>
          <w:szCs w:val="20"/>
          <w:lang w:val="el-GR" w:eastAsia="pl-PL"/>
        </w:rPr>
        <w:t xml:space="preserve">. Αθήνα 5-8 </w:t>
      </w:r>
      <w:proofErr w:type="spellStart"/>
      <w:r w:rsidRPr="00882712">
        <w:rPr>
          <w:rFonts w:ascii="Times New Roman" w:eastAsia="Times New Roman" w:hAnsi="Times New Roman" w:cs="Times New Roman"/>
          <w:color w:val="5C5C5C"/>
          <w:sz w:val="20"/>
          <w:szCs w:val="20"/>
          <w:lang w:val="el-GR" w:eastAsia="pl-PL"/>
        </w:rPr>
        <w:t>Μαϊου</w:t>
      </w:r>
      <w:proofErr w:type="spellEnd"/>
      <w:r w:rsidRPr="00882712">
        <w:rPr>
          <w:rFonts w:ascii="Times New Roman" w:eastAsia="Times New Roman" w:hAnsi="Times New Roman" w:cs="Times New Roman"/>
          <w:color w:val="5C5C5C"/>
          <w:sz w:val="20"/>
          <w:szCs w:val="20"/>
          <w:lang w:val="el-GR" w:eastAsia="pl-PL"/>
        </w:rPr>
        <w:t xml:space="preserve"> 2011.</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Ψυχιατρική, Παράρτημα (1), Μάιος 2011,</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 xml:space="preserve">240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Γκούνη</w:t>
      </w:r>
      <w:proofErr w:type="spellEnd"/>
      <w:r w:rsidRPr="00882712">
        <w:rPr>
          <w:rFonts w:ascii="Times New Roman" w:eastAsia="Times New Roman" w:hAnsi="Times New Roman" w:cs="Times New Roman"/>
          <w:color w:val="5C5C5C"/>
          <w:sz w:val="20"/>
          <w:szCs w:val="20"/>
          <w:lang w:val="el-GR" w:eastAsia="pl-PL"/>
        </w:rPr>
        <w:t xml:space="preserve">, Π., &amp; </w:t>
      </w:r>
      <w:proofErr w:type="spellStart"/>
      <w:r w:rsidRPr="00882712">
        <w:rPr>
          <w:rFonts w:ascii="Times New Roman" w:eastAsia="Times New Roman" w:hAnsi="Times New Roman" w:cs="Times New Roman"/>
          <w:color w:val="5C5C5C"/>
          <w:sz w:val="20"/>
          <w:szCs w:val="20"/>
          <w:lang w:val="el-GR" w:eastAsia="pl-PL"/>
        </w:rPr>
        <w:t>Ζαρζώνη</w:t>
      </w:r>
      <w:proofErr w:type="spellEnd"/>
      <w:r w:rsidRPr="00882712">
        <w:rPr>
          <w:rFonts w:ascii="Times New Roman" w:eastAsia="Times New Roman" w:hAnsi="Times New Roman" w:cs="Times New Roman"/>
          <w:color w:val="5C5C5C"/>
          <w:sz w:val="20"/>
          <w:szCs w:val="20"/>
          <w:lang w:val="el-GR" w:eastAsia="pl-PL"/>
        </w:rPr>
        <w:t xml:space="preserve"> – Αναγνωστοπούλου, Σ. (2001). </w:t>
      </w:r>
      <w:proofErr w:type="spellStart"/>
      <w:r w:rsidRPr="00882712">
        <w:rPr>
          <w:rFonts w:ascii="Times New Roman" w:eastAsia="Times New Roman" w:hAnsi="Times New Roman" w:cs="Times New Roman"/>
          <w:color w:val="5C5C5C"/>
          <w:sz w:val="20"/>
          <w:szCs w:val="20"/>
          <w:lang w:val="el-GR" w:eastAsia="pl-PL"/>
        </w:rPr>
        <w:t>Ιστορικο</w:t>
      </w:r>
      <w:proofErr w:type="spellEnd"/>
      <w:r w:rsidRPr="00882712">
        <w:rPr>
          <w:rFonts w:ascii="Times New Roman" w:eastAsia="Times New Roman" w:hAnsi="Times New Roman" w:cs="Times New Roman"/>
          <w:color w:val="5C5C5C"/>
          <w:sz w:val="20"/>
          <w:szCs w:val="20"/>
          <w:lang w:val="el-GR" w:eastAsia="pl-PL"/>
        </w:rPr>
        <w:t xml:space="preserve">-κοινωνιολογική ανάλυση των Ανθρωπίνων Δικαιωμάτων – Δικαιώματα </w:t>
      </w:r>
      <w:proofErr w:type="spellStart"/>
      <w:r w:rsidRPr="00882712">
        <w:rPr>
          <w:rFonts w:ascii="Times New Roman" w:eastAsia="Times New Roman" w:hAnsi="Times New Roman" w:cs="Times New Roman"/>
          <w:color w:val="5C5C5C"/>
          <w:sz w:val="20"/>
          <w:szCs w:val="20"/>
          <w:lang w:val="el-GR" w:eastAsia="pl-PL"/>
        </w:rPr>
        <w:t>Νοσηλευομένων</w:t>
      </w:r>
      <w:proofErr w:type="spellEnd"/>
      <w:r w:rsidRPr="00882712">
        <w:rPr>
          <w:rFonts w:ascii="Times New Roman" w:eastAsia="Times New Roman" w:hAnsi="Times New Roman" w:cs="Times New Roman"/>
          <w:color w:val="5C5C5C"/>
          <w:sz w:val="20"/>
          <w:szCs w:val="20"/>
          <w:lang w:val="el-GR" w:eastAsia="pl-PL"/>
        </w:rPr>
        <w:t xml:space="preserve"> Ασθενών.</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Τετράδια Ψυχιατρικής</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73</w:t>
      </w:r>
      <w:r w:rsidRPr="00882712">
        <w:rPr>
          <w:rFonts w:ascii="Times New Roman" w:eastAsia="Times New Roman" w:hAnsi="Times New Roman" w:cs="Times New Roman"/>
          <w:color w:val="5C5C5C"/>
          <w:sz w:val="20"/>
          <w:szCs w:val="20"/>
          <w:lang w:val="el-GR" w:eastAsia="pl-PL"/>
        </w:rPr>
        <w:t>, 181-191.</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Κοκκινάκος</w:t>
      </w:r>
      <w:proofErr w:type="spellEnd"/>
      <w:r w:rsidRPr="00882712">
        <w:rPr>
          <w:rFonts w:ascii="Times New Roman" w:eastAsia="Times New Roman" w:hAnsi="Times New Roman" w:cs="Times New Roman"/>
          <w:color w:val="5C5C5C"/>
          <w:sz w:val="20"/>
          <w:szCs w:val="20"/>
          <w:lang w:val="el-GR" w:eastAsia="pl-PL"/>
        </w:rPr>
        <w:t>, Γ. (2008). Περιοριστικά μέτρα: μέτρα προφύλαξης του ασθενούς ή ακύρωση της θεραπείας;.</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Τετράδια Ψυχιατρικής</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103,</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21-25.</w:t>
      </w:r>
      <w:r w:rsidRPr="00882712">
        <w:rPr>
          <w:rFonts w:ascii="Times New Roman" w:eastAsia="Times New Roman" w:hAnsi="Times New Roman" w:cs="Times New Roman"/>
          <w:color w:val="5C5C5C"/>
          <w:sz w:val="20"/>
          <w:szCs w:val="20"/>
          <w:lang w:val="el-GR" w:eastAsia="pl-PL"/>
        </w:rPr>
        <w:br/>
        <w:t>- Κοσμάτος, Κ. (2002).</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Η ακούσια νοσηλεία σε μονάδα ψυχικής υγείας – Ερευνητικές διαπιστώσεις και προοπτικές από την εφαρμογή του Ν. 2071/1992</w:t>
      </w:r>
      <w:r w:rsidRPr="00882712">
        <w:rPr>
          <w:rFonts w:ascii="Times New Roman" w:eastAsia="Times New Roman" w:hAnsi="Times New Roman" w:cs="Times New Roman"/>
          <w:color w:val="5C5C5C"/>
          <w:sz w:val="20"/>
          <w:szCs w:val="20"/>
          <w:lang w:val="el-GR" w:eastAsia="pl-PL"/>
        </w:rPr>
        <w:t xml:space="preserve">. Αθήνα-Κομοτηνή: Αντ. Ν. </w:t>
      </w:r>
      <w:proofErr w:type="spellStart"/>
      <w:r w:rsidRPr="00882712">
        <w:rPr>
          <w:rFonts w:ascii="Times New Roman" w:eastAsia="Times New Roman" w:hAnsi="Times New Roman" w:cs="Times New Roman"/>
          <w:color w:val="5C5C5C"/>
          <w:sz w:val="20"/>
          <w:szCs w:val="20"/>
          <w:lang w:val="el-GR" w:eastAsia="pl-PL"/>
        </w:rPr>
        <w:t>Σάκκουλας</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Κοσμάτος, Κ. (1998). Η ακούσια νοσηλεία σε ψυχιατρική μονάδα.</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Υπεράσπιση</w:t>
      </w:r>
      <w:r w:rsidRPr="00882712">
        <w:rPr>
          <w:rFonts w:ascii="Times New Roman" w:eastAsia="Times New Roman" w:hAnsi="Times New Roman" w:cs="Times New Roman"/>
          <w:color w:val="5C5C5C"/>
          <w:sz w:val="20"/>
          <w:szCs w:val="20"/>
          <w:lang w:val="el-GR" w:eastAsia="pl-PL"/>
        </w:rPr>
        <w:t xml:space="preserve">, 913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Κοσμάτος, Κ. (1994). Το έκτο κεφάλαιο του Ν. 2071/92 μετά από ένα έτος εφαρμογής.</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Υπεράσπιση</w:t>
      </w:r>
      <w:r w:rsidRPr="00882712">
        <w:rPr>
          <w:rFonts w:ascii="Times New Roman" w:eastAsia="Times New Roman" w:hAnsi="Times New Roman" w:cs="Times New Roman"/>
          <w:color w:val="5C5C5C"/>
          <w:sz w:val="20"/>
          <w:szCs w:val="20"/>
          <w:lang w:val="el-GR" w:eastAsia="pl-PL"/>
        </w:rPr>
        <w:t xml:space="preserve">, 195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Κουνιάκης</w:t>
      </w:r>
      <w:proofErr w:type="spellEnd"/>
      <w:r w:rsidRPr="00882712">
        <w:rPr>
          <w:rFonts w:ascii="Times New Roman" w:eastAsia="Times New Roman" w:hAnsi="Times New Roman" w:cs="Times New Roman"/>
          <w:color w:val="5C5C5C"/>
          <w:sz w:val="20"/>
          <w:szCs w:val="20"/>
          <w:lang w:val="el-GR" w:eastAsia="pl-PL"/>
        </w:rPr>
        <w:t xml:space="preserve">, Φ., </w:t>
      </w:r>
      <w:proofErr w:type="spellStart"/>
      <w:r w:rsidRPr="00882712">
        <w:rPr>
          <w:rFonts w:ascii="Times New Roman" w:eastAsia="Times New Roman" w:hAnsi="Times New Roman" w:cs="Times New Roman"/>
          <w:color w:val="5C5C5C"/>
          <w:sz w:val="20"/>
          <w:szCs w:val="20"/>
          <w:lang w:val="el-GR" w:eastAsia="pl-PL"/>
        </w:rPr>
        <w:t>Ριζογιάννης</w:t>
      </w:r>
      <w:proofErr w:type="spellEnd"/>
      <w:r w:rsidRPr="00882712">
        <w:rPr>
          <w:rFonts w:ascii="Times New Roman" w:eastAsia="Times New Roman" w:hAnsi="Times New Roman" w:cs="Times New Roman"/>
          <w:color w:val="5C5C5C"/>
          <w:sz w:val="20"/>
          <w:szCs w:val="20"/>
          <w:lang w:val="el-GR" w:eastAsia="pl-PL"/>
        </w:rPr>
        <w:t xml:space="preserve">, Χ., Γαλανοπούλου, Π., </w:t>
      </w:r>
      <w:proofErr w:type="spellStart"/>
      <w:r w:rsidRPr="00882712">
        <w:rPr>
          <w:rFonts w:ascii="Times New Roman" w:eastAsia="Times New Roman" w:hAnsi="Times New Roman" w:cs="Times New Roman"/>
          <w:color w:val="5C5C5C"/>
          <w:sz w:val="20"/>
          <w:szCs w:val="20"/>
          <w:lang w:val="el-GR" w:eastAsia="pl-PL"/>
        </w:rPr>
        <w:t>Καλλικούρδη</w:t>
      </w:r>
      <w:proofErr w:type="spellEnd"/>
      <w:r w:rsidRPr="00882712">
        <w:rPr>
          <w:rFonts w:ascii="Times New Roman" w:eastAsia="Times New Roman" w:hAnsi="Times New Roman" w:cs="Times New Roman"/>
          <w:color w:val="5C5C5C"/>
          <w:sz w:val="20"/>
          <w:szCs w:val="20"/>
          <w:lang w:val="el-GR" w:eastAsia="pl-PL"/>
        </w:rPr>
        <w:t>, Μ., &amp;</w:t>
      </w:r>
      <w:proofErr w:type="spellStart"/>
      <w:r w:rsidRPr="00882712">
        <w:rPr>
          <w:rFonts w:ascii="Times New Roman" w:eastAsia="Times New Roman" w:hAnsi="Times New Roman" w:cs="Times New Roman"/>
          <w:color w:val="5C5C5C"/>
          <w:sz w:val="20"/>
          <w:szCs w:val="20"/>
          <w:lang w:val="el-GR" w:eastAsia="pl-PL"/>
        </w:rPr>
        <w:t>Χατζηασλάνης</w:t>
      </w:r>
      <w:proofErr w:type="spellEnd"/>
      <w:r w:rsidRPr="00882712">
        <w:rPr>
          <w:rFonts w:ascii="Times New Roman" w:eastAsia="Times New Roman" w:hAnsi="Times New Roman" w:cs="Times New Roman"/>
          <w:color w:val="5C5C5C"/>
          <w:sz w:val="20"/>
          <w:szCs w:val="20"/>
          <w:lang w:val="el-GR" w:eastAsia="pl-PL"/>
        </w:rPr>
        <w:t>, Α. (2008). Μηχανική Καθήλωση: Ο μύθος του αναπόφευκτου.</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Τετράδια Ψυχιατρικής</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103,</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color w:val="5C5C5C"/>
          <w:sz w:val="20"/>
          <w:szCs w:val="20"/>
          <w:lang w:val="el-GR" w:eastAsia="pl-PL"/>
        </w:rPr>
        <w:t>26-30.</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Μανιτάκης</w:t>
      </w:r>
      <w:proofErr w:type="spellEnd"/>
      <w:r w:rsidRPr="00882712">
        <w:rPr>
          <w:rFonts w:ascii="Times New Roman" w:eastAsia="Times New Roman" w:hAnsi="Times New Roman" w:cs="Times New Roman"/>
          <w:color w:val="5C5C5C"/>
          <w:sz w:val="20"/>
          <w:szCs w:val="20"/>
          <w:lang w:val="el-GR" w:eastAsia="pl-PL"/>
        </w:rPr>
        <w:t xml:space="preserve">, Αντ. (1998). Τα δικαιώματα του ψυχασθενούς: δικαιώματα ενός προσώπου στην ελευθερία ή </w:t>
      </w:r>
      <w:r w:rsidRPr="00882712">
        <w:rPr>
          <w:rFonts w:ascii="Times New Roman" w:eastAsia="Times New Roman" w:hAnsi="Times New Roman" w:cs="Times New Roman"/>
          <w:color w:val="5C5C5C"/>
          <w:sz w:val="20"/>
          <w:szCs w:val="20"/>
          <w:lang w:val="el-GR" w:eastAsia="pl-PL"/>
        </w:rPr>
        <w:lastRenderedPageBreak/>
        <w:t>δικαιώματα ενός ασθενούς στην υγεία;.</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Το Σύνταγμα</w:t>
      </w:r>
      <w:r w:rsidRPr="00882712">
        <w:rPr>
          <w:rFonts w:ascii="Times New Roman" w:eastAsia="Times New Roman" w:hAnsi="Times New Roman" w:cs="Times New Roman"/>
          <w:color w:val="5C5C5C"/>
          <w:sz w:val="20"/>
          <w:szCs w:val="20"/>
          <w:lang w:val="el-GR" w:eastAsia="pl-PL"/>
        </w:rPr>
        <w:t>, 23-45.</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Μανιτάκη</w:t>
      </w:r>
      <w:proofErr w:type="spellEnd"/>
      <w:r w:rsidRPr="00882712">
        <w:rPr>
          <w:rFonts w:ascii="Times New Roman" w:eastAsia="Times New Roman" w:hAnsi="Times New Roman" w:cs="Times New Roman"/>
          <w:color w:val="5C5C5C"/>
          <w:sz w:val="20"/>
          <w:szCs w:val="20"/>
          <w:lang w:val="el-GR" w:eastAsia="pl-PL"/>
        </w:rPr>
        <w:t xml:space="preserve">;, Α. (1983). Οι εγγυήσεις προσωπικής ελευθερίας της </w:t>
      </w:r>
      <w:proofErr w:type="spellStart"/>
      <w:r w:rsidRPr="00882712">
        <w:rPr>
          <w:rFonts w:ascii="Times New Roman" w:eastAsia="Times New Roman" w:hAnsi="Times New Roman" w:cs="Times New Roman"/>
          <w:color w:val="5C5C5C"/>
          <w:sz w:val="20"/>
          <w:szCs w:val="20"/>
          <w:lang w:val="el-GR" w:eastAsia="pl-PL"/>
        </w:rPr>
        <w:t>ΕυρΣΔΑ</w:t>
      </w:r>
      <w:proofErr w:type="spellEnd"/>
      <w:r w:rsidRPr="00882712">
        <w:rPr>
          <w:rFonts w:ascii="Times New Roman" w:eastAsia="Times New Roman" w:hAnsi="Times New Roman" w:cs="Times New Roman"/>
          <w:color w:val="5C5C5C"/>
          <w:sz w:val="20"/>
          <w:szCs w:val="20"/>
          <w:lang w:val="el-GR" w:eastAsia="pl-PL"/>
        </w:rPr>
        <w:t xml:space="preserve"> και η κράτηση "ψυχασθενούς" σε ψυχιατρικό ίδρυμα. Η συνταγματικότητα της ισχύουσας σχετικής νομοθεσίας, </w:t>
      </w:r>
      <w:proofErr w:type="spellStart"/>
      <w:r w:rsidRPr="00882712">
        <w:rPr>
          <w:rFonts w:ascii="Times New Roman" w:eastAsia="Times New Roman" w:hAnsi="Times New Roman" w:cs="Times New Roman"/>
          <w:color w:val="5C5C5C"/>
          <w:sz w:val="20"/>
          <w:szCs w:val="20"/>
          <w:lang w:val="el-GR" w:eastAsia="pl-PL"/>
        </w:rPr>
        <w:t>ΕΕΕυρΔ</w:t>
      </w:r>
      <w:proofErr w:type="spellEnd"/>
      <w:r w:rsidRPr="00882712">
        <w:rPr>
          <w:rFonts w:ascii="Times New Roman" w:eastAsia="Times New Roman" w:hAnsi="Times New Roman" w:cs="Times New Roman"/>
          <w:color w:val="5C5C5C"/>
          <w:sz w:val="20"/>
          <w:szCs w:val="20"/>
          <w:lang w:val="el-GR" w:eastAsia="pl-PL"/>
        </w:rPr>
        <w:t xml:space="preserve"> 1983, 539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Μεγαλοοικονόμου</w:t>
      </w:r>
      <w:proofErr w:type="spellEnd"/>
      <w:r w:rsidRPr="00882712">
        <w:rPr>
          <w:rFonts w:ascii="Times New Roman" w:eastAsia="Times New Roman" w:hAnsi="Times New Roman" w:cs="Times New Roman"/>
          <w:color w:val="5C5C5C"/>
          <w:sz w:val="20"/>
          <w:szCs w:val="20"/>
          <w:lang w:val="el-GR" w:eastAsia="pl-PL"/>
        </w:rPr>
        <w:t>, Θ. (2008). «Οι συστάσεις για την ορθή» εφαρμογή των περιοριστικών μέτρων και άλλοθι για την καταπάτησή τους.</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Τετράδια Ψυχιατρικής, 101,</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color w:val="5C5C5C"/>
          <w:sz w:val="20"/>
          <w:szCs w:val="20"/>
          <w:lang w:val="el-GR" w:eastAsia="pl-PL"/>
        </w:rPr>
        <w:t>16-22.</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Μπιλανάκης</w:t>
      </w:r>
      <w:proofErr w:type="spellEnd"/>
      <w:r w:rsidRPr="00882712">
        <w:rPr>
          <w:rFonts w:ascii="Times New Roman" w:eastAsia="Times New Roman" w:hAnsi="Times New Roman" w:cs="Times New Roman"/>
          <w:color w:val="5C5C5C"/>
          <w:sz w:val="20"/>
          <w:szCs w:val="20"/>
          <w:lang w:val="el-GR" w:eastAsia="pl-PL"/>
        </w:rPr>
        <w:t>, Ν. (2011).</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Ακούσια Νοσηλεία Ψυχικά Ασθενών-Ιατρικά και Νομικά Ζητήματα στην εφαρμογή του Ν.2071/92</w:t>
      </w:r>
      <w:r w:rsidRPr="00882712">
        <w:rPr>
          <w:rFonts w:ascii="Times New Roman" w:eastAsia="Times New Roman" w:hAnsi="Times New Roman" w:cs="Times New Roman"/>
          <w:color w:val="5C5C5C"/>
          <w:sz w:val="20"/>
          <w:szCs w:val="20"/>
          <w:lang w:val="el-GR" w:eastAsia="pl-PL"/>
        </w:rPr>
        <w:t>.Αθήνα: ΒΗΤΑ.</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Μπιλανάκης</w:t>
      </w:r>
      <w:proofErr w:type="spellEnd"/>
      <w:r w:rsidRPr="00882712">
        <w:rPr>
          <w:rFonts w:ascii="Times New Roman" w:eastAsia="Times New Roman" w:hAnsi="Times New Roman" w:cs="Times New Roman"/>
          <w:color w:val="5C5C5C"/>
          <w:sz w:val="20"/>
          <w:szCs w:val="20"/>
          <w:lang w:val="el-GR" w:eastAsia="pl-PL"/>
        </w:rPr>
        <w:t>, Ν. (2004).</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Ψυχιατρική Περίθαλψη και Ανθρώπινα Δικαιώματα στην Ελλάδα</w:t>
      </w:r>
      <w:r w:rsidRPr="00882712">
        <w:rPr>
          <w:rFonts w:ascii="Times New Roman" w:eastAsia="Times New Roman" w:hAnsi="Times New Roman" w:cs="Times New Roman"/>
          <w:color w:val="5C5C5C"/>
          <w:sz w:val="20"/>
          <w:szCs w:val="20"/>
          <w:lang w:val="el-GR" w:eastAsia="pl-PL"/>
        </w:rPr>
        <w:t>. Αθήνα: Οδυσσέας.</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Μπιλανάκης</w:t>
      </w:r>
      <w:proofErr w:type="spellEnd"/>
      <w:r w:rsidRPr="00882712">
        <w:rPr>
          <w:rFonts w:ascii="Times New Roman" w:eastAsia="Times New Roman" w:hAnsi="Times New Roman" w:cs="Times New Roman"/>
          <w:color w:val="5C5C5C"/>
          <w:sz w:val="20"/>
          <w:szCs w:val="20"/>
          <w:lang w:val="el-GR" w:eastAsia="pl-PL"/>
        </w:rPr>
        <w:t>, Ν., &amp; Ζαχαριάδης, Ν. (1990). Η γνώμη για την ψυχική αρρώστια ψυχιάτρων και νοσηλευτών στην πρωτοβάθμια, δευτεροβάθμια και τριτοβάθμια ψυχιατρική περίθαλψη.</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Τετράδια Ψυχιατρικής</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32</w:t>
      </w:r>
      <w:r w:rsidRPr="00882712">
        <w:rPr>
          <w:rFonts w:ascii="Times New Roman" w:eastAsia="Times New Roman" w:hAnsi="Times New Roman" w:cs="Times New Roman"/>
          <w:color w:val="5C5C5C"/>
          <w:sz w:val="20"/>
          <w:szCs w:val="20"/>
          <w:lang w:val="el-GR" w:eastAsia="pl-PL"/>
        </w:rPr>
        <w:t>, 19-22.</w:t>
      </w:r>
      <w:r w:rsidRPr="00882712">
        <w:rPr>
          <w:rFonts w:ascii="Times New Roman" w:eastAsia="Times New Roman" w:hAnsi="Times New Roman" w:cs="Times New Roman"/>
          <w:color w:val="5C5C5C"/>
          <w:sz w:val="20"/>
          <w:szCs w:val="20"/>
          <w:lang w:val="el-GR" w:eastAsia="pl-PL"/>
        </w:rPr>
        <w:br/>
        <w:t>- Μπλου, Έ. (1999).</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Η δημιουργία της ελληνικής ψυχιατρικής</w:t>
      </w:r>
      <w:r w:rsidRPr="00882712">
        <w:rPr>
          <w:rFonts w:ascii="Times New Roman" w:eastAsia="Times New Roman" w:hAnsi="Times New Roman" w:cs="Times New Roman"/>
          <w:color w:val="5C5C5C"/>
          <w:sz w:val="20"/>
          <w:szCs w:val="20"/>
          <w:lang w:val="el-GR" w:eastAsia="pl-PL"/>
        </w:rPr>
        <w:t>. Αθήνα: Εξάντας-</w:t>
      </w:r>
      <w:proofErr w:type="spellStart"/>
      <w:r w:rsidRPr="00882712">
        <w:rPr>
          <w:rFonts w:ascii="Times New Roman" w:eastAsia="Times New Roman" w:hAnsi="Times New Roman" w:cs="Times New Roman"/>
          <w:color w:val="5C5C5C"/>
          <w:sz w:val="20"/>
          <w:szCs w:val="20"/>
          <w:lang w:val="el-GR" w:eastAsia="pl-PL"/>
        </w:rPr>
        <w:t>Τρίαψις</w:t>
      </w:r>
      <w:proofErr w:type="spellEnd"/>
      <w:r w:rsidRPr="00882712">
        <w:rPr>
          <w:rFonts w:ascii="Times New Roman" w:eastAsia="Times New Roman" w:hAnsi="Times New Roman" w:cs="Times New Roman"/>
          <w:color w:val="5C5C5C"/>
          <w:sz w:val="20"/>
          <w:szCs w:val="20"/>
          <w:lang w:val="el-GR" w:eastAsia="pl-PL"/>
        </w:rPr>
        <w:t xml:space="preserve"> Λόγος.</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Μποζίκα</w:t>
      </w:r>
      <w:proofErr w:type="spellEnd"/>
      <w:r w:rsidRPr="00882712">
        <w:rPr>
          <w:rFonts w:ascii="Times New Roman" w:eastAsia="Times New Roman" w:hAnsi="Times New Roman" w:cs="Times New Roman"/>
          <w:color w:val="5C5C5C"/>
          <w:sz w:val="20"/>
          <w:szCs w:val="20"/>
          <w:lang w:val="el-GR" w:eastAsia="pl-PL"/>
        </w:rPr>
        <w:t xml:space="preserve">, Β., </w:t>
      </w:r>
      <w:proofErr w:type="spellStart"/>
      <w:r w:rsidRPr="00882712">
        <w:rPr>
          <w:rFonts w:ascii="Times New Roman" w:eastAsia="Times New Roman" w:hAnsi="Times New Roman" w:cs="Times New Roman"/>
          <w:color w:val="5C5C5C"/>
          <w:sz w:val="20"/>
          <w:szCs w:val="20"/>
          <w:lang w:val="el-GR" w:eastAsia="pl-PL"/>
        </w:rPr>
        <w:t>Τσιπροπούλου</w:t>
      </w:r>
      <w:proofErr w:type="spellEnd"/>
      <w:r w:rsidRPr="00882712">
        <w:rPr>
          <w:rFonts w:ascii="Times New Roman" w:eastAsia="Times New Roman" w:hAnsi="Times New Roman" w:cs="Times New Roman"/>
          <w:color w:val="5C5C5C"/>
          <w:sz w:val="20"/>
          <w:szCs w:val="20"/>
          <w:lang w:val="el-GR" w:eastAsia="pl-PL"/>
        </w:rPr>
        <w:t xml:space="preserve">, Β., </w:t>
      </w:r>
      <w:proofErr w:type="spellStart"/>
      <w:r w:rsidRPr="00882712">
        <w:rPr>
          <w:rFonts w:ascii="Times New Roman" w:eastAsia="Times New Roman" w:hAnsi="Times New Roman" w:cs="Times New Roman"/>
          <w:color w:val="5C5C5C"/>
          <w:sz w:val="20"/>
          <w:szCs w:val="20"/>
          <w:lang w:val="el-GR" w:eastAsia="pl-PL"/>
        </w:rPr>
        <w:t>Δεσερή</w:t>
      </w:r>
      <w:proofErr w:type="spellEnd"/>
      <w:r w:rsidRPr="00882712">
        <w:rPr>
          <w:rFonts w:ascii="Times New Roman" w:eastAsia="Times New Roman" w:hAnsi="Times New Roman" w:cs="Times New Roman"/>
          <w:color w:val="5C5C5C"/>
          <w:sz w:val="20"/>
          <w:szCs w:val="20"/>
          <w:lang w:val="el-GR" w:eastAsia="pl-PL"/>
        </w:rPr>
        <w:t xml:space="preserve">, Χ., Κοσμίδου, Μ., Μπογιατζή, Μ., </w:t>
      </w:r>
      <w:proofErr w:type="spellStart"/>
      <w:r w:rsidRPr="00882712">
        <w:rPr>
          <w:rFonts w:ascii="Times New Roman" w:eastAsia="Times New Roman" w:hAnsi="Times New Roman" w:cs="Times New Roman"/>
          <w:color w:val="5C5C5C"/>
          <w:sz w:val="20"/>
          <w:szCs w:val="20"/>
          <w:lang w:val="el-GR" w:eastAsia="pl-PL"/>
        </w:rPr>
        <w:t>Πιτσάβα</w:t>
      </w:r>
      <w:proofErr w:type="spellEnd"/>
      <w:r w:rsidRPr="00882712">
        <w:rPr>
          <w:rFonts w:ascii="Times New Roman" w:eastAsia="Times New Roman" w:hAnsi="Times New Roman" w:cs="Times New Roman"/>
          <w:color w:val="5C5C5C"/>
          <w:sz w:val="20"/>
          <w:szCs w:val="20"/>
          <w:lang w:val="el-GR" w:eastAsia="pl-PL"/>
        </w:rPr>
        <w:t>, Σ., &amp;</w:t>
      </w:r>
      <w:proofErr w:type="spellStart"/>
      <w:r w:rsidRPr="00882712">
        <w:rPr>
          <w:rFonts w:ascii="Times New Roman" w:eastAsia="Times New Roman" w:hAnsi="Times New Roman" w:cs="Times New Roman"/>
          <w:color w:val="5C5C5C"/>
          <w:sz w:val="20"/>
          <w:szCs w:val="20"/>
          <w:lang w:val="el-GR" w:eastAsia="pl-PL"/>
        </w:rPr>
        <w:t>Καράβατου</w:t>
      </w:r>
      <w:proofErr w:type="spellEnd"/>
      <w:r w:rsidRPr="00882712">
        <w:rPr>
          <w:rFonts w:ascii="Times New Roman" w:eastAsia="Times New Roman" w:hAnsi="Times New Roman" w:cs="Times New Roman"/>
          <w:color w:val="5C5C5C"/>
          <w:sz w:val="20"/>
          <w:szCs w:val="20"/>
          <w:lang w:val="el-GR" w:eastAsia="pl-PL"/>
        </w:rPr>
        <w:t>, Θ.(2003). Μελέτη Παραγόντων που επηρεάζουν την ακούσια νοσηλεία ασθενών σε μία ψυχιατρική κλινική, Ερευνητική Εργασία της Α’ Ψυχιατρικής Κλινικής Αριστοτελείου Παν/</w:t>
      </w:r>
      <w:proofErr w:type="spellStart"/>
      <w:r w:rsidRPr="00882712">
        <w:rPr>
          <w:rFonts w:ascii="Times New Roman" w:eastAsia="Times New Roman" w:hAnsi="Times New Roman" w:cs="Times New Roman"/>
          <w:color w:val="5C5C5C"/>
          <w:sz w:val="20"/>
          <w:szCs w:val="20"/>
          <w:lang w:val="el-GR" w:eastAsia="pl-PL"/>
        </w:rPr>
        <w:t>μίου</w:t>
      </w:r>
      <w:proofErr w:type="spellEnd"/>
      <w:r w:rsidRPr="00882712">
        <w:rPr>
          <w:rFonts w:ascii="Times New Roman" w:eastAsia="Times New Roman" w:hAnsi="Times New Roman" w:cs="Times New Roman"/>
          <w:color w:val="5C5C5C"/>
          <w:sz w:val="20"/>
          <w:szCs w:val="20"/>
          <w:lang w:val="el-GR" w:eastAsia="pl-PL"/>
        </w:rPr>
        <w:t xml:space="preserve"> Θεσσαλονίκης &amp; του Τμήματος Ψυχολογίας Αριστοτελείου Παν/</w:t>
      </w:r>
      <w:proofErr w:type="spellStart"/>
      <w:r w:rsidRPr="00882712">
        <w:rPr>
          <w:rFonts w:ascii="Times New Roman" w:eastAsia="Times New Roman" w:hAnsi="Times New Roman" w:cs="Times New Roman"/>
          <w:color w:val="5C5C5C"/>
          <w:sz w:val="20"/>
          <w:szCs w:val="20"/>
          <w:lang w:val="el-GR" w:eastAsia="pl-PL"/>
        </w:rPr>
        <w:t>μίου</w:t>
      </w:r>
      <w:proofErr w:type="spellEnd"/>
      <w:r w:rsidRPr="00882712">
        <w:rPr>
          <w:rFonts w:ascii="Times New Roman" w:eastAsia="Times New Roman" w:hAnsi="Times New Roman" w:cs="Times New Roman"/>
          <w:color w:val="5C5C5C"/>
          <w:sz w:val="20"/>
          <w:szCs w:val="20"/>
          <w:lang w:val="el-GR" w:eastAsia="pl-PL"/>
        </w:rPr>
        <w:t xml:space="preserve"> Θεσσαλονίκης.</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Ψυχιατρική, 14(2)</w:t>
      </w:r>
      <w:r w:rsidRPr="00882712">
        <w:rPr>
          <w:rFonts w:ascii="Times New Roman" w:eastAsia="Times New Roman" w:hAnsi="Times New Roman" w:cs="Times New Roman"/>
          <w:color w:val="5C5C5C"/>
          <w:sz w:val="20"/>
          <w:szCs w:val="20"/>
          <w:lang w:val="el-GR" w:eastAsia="pl-PL"/>
        </w:rPr>
        <w:t xml:space="preserve">, 110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Μπρεδήμας</w:t>
      </w:r>
      <w:proofErr w:type="spellEnd"/>
      <w:r w:rsidRPr="00882712">
        <w:rPr>
          <w:rFonts w:ascii="Times New Roman" w:eastAsia="Times New Roman" w:hAnsi="Times New Roman" w:cs="Times New Roman"/>
          <w:color w:val="5C5C5C"/>
          <w:sz w:val="20"/>
          <w:szCs w:val="20"/>
          <w:lang w:val="el-GR" w:eastAsia="pl-PL"/>
        </w:rPr>
        <w:t xml:space="preserve">, Α. (2006). Η προστασία των ψυχικά ασθενών στο πλαίσιο της Ευρωπαϊκής Σύμβασης για τα Δικαιώματα του Ανθρώπου και άλλων ρυθμίσεων του Συμβουλίου της Ευρώπης. Στο Κ. </w:t>
      </w:r>
      <w:proofErr w:type="spellStart"/>
      <w:r w:rsidRPr="00882712">
        <w:rPr>
          <w:rFonts w:ascii="Times New Roman" w:eastAsia="Times New Roman" w:hAnsi="Times New Roman" w:cs="Times New Roman"/>
          <w:color w:val="5C5C5C"/>
          <w:sz w:val="20"/>
          <w:szCs w:val="20"/>
          <w:lang w:val="el-GR" w:eastAsia="pl-PL"/>
        </w:rPr>
        <w:t>Σολδάτος</w:t>
      </w:r>
      <w:proofErr w:type="spellEnd"/>
      <w:r w:rsidRPr="00882712">
        <w:rPr>
          <w:rFonts w:ascii="Times New Roman" w:eastAsia="Times New Roman" w:hAnsi="Times New Roman" w:cs="Times New Roman"/>
          <w:color w:val="5C5C5C"/>
          <w:sz w:val="20"/>
          <w:szCs w:val="20"/>
          <w:lang w:val="el-GR" w:eastAsia="pl-PL"/>
        </w:rPr>
        <w:t xml:space="preserve"> κ.ά. (</w:t>
      </w:r>
      <w:proofErr w:type="spellStart"/>
      <w:r w:rsidRPr="00882712">
        <w:rPr>
          <w:rFonts w:ascii="Times New Roman" w:eastAsia="Times New Roman" w:hAnsi="Times New Roman" w:cs="Times New Roman"/>
          <w:color w:val="5C5C5C"/>
          <w:sz w:val="20"/>
          <w:szCs w:val="20"/>
          <w:lang w:val="el-GR" w:eastAsia="pl-PL"/>
        </w:rPr>
        <w:t>Επιμ</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Ψυχιατρική και Δίκαιο</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w:t>
      </w:r>
      <w:proofErr w:type="spellStart"/>
      <w:r w:rsidRPr="00882712">
        <w:rPr>
          <w:rFonts w:ascii="Times New Roman" w:eastAsia="Times New Roman" w:hAnsi="Times New Roman" w:cs="Times New Roman"/>
          <w:color w:val="5C5C5C"/>
          <w:sz w:val="20"/>
          <w:szCs w:val="20"/>
          <w:lang w:val="el-GR" w:eastAsia="pl-PL"/>
        </w:rPr>
        <w:t>Τόμ</w:t>
      </w:r>
      <w:proofErr w:type="spellEnd"/>
      <w:r w:rsidRPr="00882712">
        <w:rPr>
          <w:rFonts w:ascii="Times New Roman" w:eastAsia="Times New Roman" w:hAnsi="Times New Roman" w:cs="Times New Roman"/>
          <w:color w:val="5C5C5C"/>
          <w:sz w:val="20"/>
          <w:szCs w:val="20"/>
          <w:lang w:val="el-GR" w:eastAsia="pl-PL"/>
        </w:rPr>
        <w:t xml:space="preserve">. Α, σελ. 207-222). Αθήνα: Αντ. Ν. </w:t>
      </w:r>
      <w:proofErr w:type="spellStart"/>
      <w:r w:rsidRPr="00882712">
        <w:rPr>
          <w:rFonts w:ascii="Times New Roman" w:eastAsia="Times New Roman" w:hAnsi="Times New Roman" w:cs="Times New Roman"/>
          <w:color w:val="5C5C5C"/>
          <w:sz w:val="20"/>
          <w:szCs w:val="20"/>
          <w:lang w:val="el-GR" w:eastAsia="pl-PL"/>
        </w:rPr>
        <w:t>Σάκκουλας</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Νικολόπουλος, Γ. (2003). Επικρίσεις και αντιστάσεις γύρω από την έννοια της επικινδυνότητας: από το θετικιστικό παράδειγμα στις θεωρίες της διακινδύνευσης. Στο Α. </w:t>
      </w:r>
      <w:proofErr w:type="spellStart"/>
      <w:r w:rsidRPr="00882712">
        <w:rPr>
          <w:rFonts w:ascii="Times New Roman" w:eastAsia="Times New Roman" w:hAnsi="Times New Roman" w:cs="Times New Roman"/>
          <w:color w:val="5C5C5C"/>
          <w:sz w:val="20"/>
          <w:szCs w:val="20"/>
          <w:lang w:val="el-GR" w:eastAsia="pl-PL"/>
        </w:rPr>
        <w:t>Μαγγανάς</w:t>
      </w:r>
      <w:proofErr w:type="spellEnd"/>
      <w:r w:rsidRPr="00882712">
        <w:rPr>
          <w:rFonts w:ascii="Times New Roman" w:eastAsia="Times New Roman" w:hAnsi="Times New Roman" w:cs="Times New Roman"/>
          <w:color w:val="5C5C5C"/>
          <w:sz w:val="20"/>
          <w:szCs w:val="20"/>
          <w:lang w:val="el-GR" w:eastAsia="pl-PL"/>
        </w:rPr>
        <w:t xml:space="preserve"> (</w:t>
      </w:r>
      <w:proofErr w:type="spellStart"/>
      <w:r w:rsidRPr="00882712">
        <w:rPr>
          <w:rFonts w:ascii="Times New Roman" w:eastAsia="Times New Roman" w:hAnsi="Times New Roman" w:cs="Times New Roman"/>
          <w:color w:val="5C5C5C"/>
          <w:sz w:val="20"/>
          <w:szCs w:val="20"/>
          <w:lang w:val="el-GR" w:eastAsia="pl-PL"/>
        </w:rPr>
        <w:t>Επιμ</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Δικαιώματα του Ανθρώπου, Έγκλημα-</w:t>
      </w:r>
      <w:proofErr w:type="spellStart"/>
      <w:r w:rsidRPr="00882712">
        <w:rPr>
          <w:rFonts w:ascii="Times New Roman" w:eastAsia="Times New Roman" w:hAnsi="Times New Roman" w:cs="Times New Roman"/>
          <w:i/>
          <w:iCs/>
          <w:color w:val="5C5C5C"/>
          <w:sz w:val="20"/>
          <w:szCs w:val="20"/>
          <w:lang w:val="el-GR" w:eastAsia="pl-PL"/>
        </w:rPr>
        <w:t>Αντεγκληματική</w:t>
      </w:r>
      <w:proofErr w:type="spellEnd"/>
      <w:r w:rsidRPr="00882712">
        <w:rPr>
          <w:rFonts w:ascii="Times New Roman" w:eastAsia="Times New Roman" w:hAnsi="Times New Roman" w:cs="Times New Roman"/>
          <w:i/>
          <w:iCs/>
          <w:color w:val="5C5C5C"/>
          <w:sz w:val="20"/>
          <w:szCs w:val="20"/>
          <w:lang w:val="el-GR" w:eastAsia="pl-PL"/>
        </w:rPr>
        <w:t xml:space="preserve"> Πολιτική, Τιμητικοί Τόμοι για την Αλ. </w:t>
      </w:r>
      <w:proofErr w:type="spellStart"/>
      <w:r w:rsidRPr="00882712">
        <w:rPr>
          <w:rFonts w:ascii="Times New Roman" w:eastAsia="Times New Roman" w:hAnsi="Times New Roman" w:cs="Times New Roman"/>
          <w:i/>
          <w:iCs/>
          <w:color w:val="5C5C5C"/>
          <w:sz w:val="20"/>
          <w:szCs w:val="20"/>
          <w:lang w:val="el-GR" w:eastAsia="pl-PL"/>
        </w:rPr>
        <w:t>Γιωτοπούλου-Μαραγκοπούλου</w:t>
      </w:r>
      <w:proofErr w:type="spellEnd"/>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w:t>
      </w:r>
      <w:proofErr w:type="spellStart"/>
      <w:r w:rsidRPr="00882712">
        <w:rPr>
          <w:rFonts w:ascii="Times New Roman" w:eastAsia="Times New Roman" w:hAnsi="Times New Roman" w:cs="Times New Roman"/>
          <w:color w:val="5C5C5C"/>
          <w:sz w:val="20"/>
          <w:szCs w:val="20"/>
          <w:lang w:val="el-GR" w:eastAsia="pl-PL"/>
        </w:rPr>
        <w:t>Τόμ</w:t>
      </w:r>
      <w:proofErr w:type="spellEnd"/>
      <w:r w:rsidRPr="00882712">
        <w:rPr>
          <w:rFonts w:ascii="Times New Roman" w:eastAsia="Times New Roman" w:hAnsi="Times New Roman" w:cs="Times New Roman"/>
          <w:color w:val="5C5C5C"/>
          <w:sz w:val="20"/>
          <w:szCs w:val="20"/>
          <w:lang w:val="el-GR" w:eastAsia="pl-PL"/>
        </w:rPr>
        <w:t xml:space="preserve">. Β, σελ. 951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 Αθήνα: Νομική Βιβλιοθήκη.</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Ομπέση</w:t>
      </w:r>
      <w:proofErr w:type="spellEnd"/>
      <w:r w:rsidRPr="00882712">
        <w:rPr>
          <w:rFonts w:ascii="Times New Roman" w:eastAsia="Times New Roman" w:hAnsi="Times New Roman" w:cs="Times New Roman"/>
          <w:color w:val="5C5C5C"/>
          <w:sz w:val="20"/>
          <w:szCs w:val="20"/>
          <w:lang w:val="el-GR" w:eastAsia="pl-PL"/>
        </w:rPr>
        <w:t>, Φ. (2002). Η ψυχιατρική μεταρρύθμιση δέκα χρόνια μετά: Η νομική άποψη.</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Επετηρίδα</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 xml:space="preserve"> Αρμενόπουλου</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23,</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185-197.</w:t>
      </w:r>
      <w:r w:rsidRPr="00882712">
        <w:rPr>
          <w:rFonts w:ascii="Times New Roman" w:eastAsia="Times New Roman" w:hAnsi="Times New Roman" w:cs="Times New Roman"/>
          <w:color w:val="5C5C5C"/>
          <w:sz w:val="20"/>
          <w:szCs w:val="20"/>
          <w:lang w:val="el-GR" w:eastAsia="pl-PL"/>
        </w:rPr>
        <w:br/>
        <w:t xml:space="preserve">- Πανάγου Α., </w:t>
      </w:r>
      <w:proofErr w:type="spellStart"/>
      <w:r w:rsidRPr="00882712">
        <w:rPr>
          <w:rFonts w:ascii="Times New Roman" w:eastAsia="Times New Roman" w:hAnsi="Times New Roman" w:cs="Times New Roman"/>
          <w:color w:val="5C5C5C"/>
          <w:sz w:val="20"/>
          <w:szCs w:val="20"/>
          <w:lang w:val="el-GR" w:eastAsia="pl-PL"/>
        </w:rPr>
        <w:t>Παπαρρηγοπούλου</w:t>
      </w:r>
      <w:proofErr w:type="spellEnd"/>
      <w:r w:rsidRPr="00882712">
        <w:rPr>
          <w:rFonts w:ascii="Times New Roman" w:eastAsia="Times New Roman" w:hAnsi="Times New Roman" w:cs="Times New Roman"/>
          <w:color w:val="5C5C5C"/>
          <w:sz w:val="20"/>
          <w:szCs w:val="20"/>
          <w:lang w:val="el-GR" w:eastAsia="pl-PL"/>
        </w:rPr>
        <w:t xml:space="preserve"> Π., Τάκης Α., Χατζή Χ. (2004),«Παραβίαση ανθρωπίνων δικαιωμάτων κατά την προσαγωγή πολιτών για εξέταση από ψυχιάτρους μετά από εισαγγελική παραγγελία», Περιοδικό Τετράδια Ψυχιατρικής, Τεύχος 94, σελ. 61-67, 2006.</w:t>
      </w:r>
      <w:r w:rsidRPr="00882712">
        <w:rPr>
          <w:rFonts w:ascii="Times New Roman" w:eastAsia="Times New Roman" w:hAnsi="Times New Roman" w:cs="Times New Roman"/>
          <w:color w:val="5C5C5C"/>
          <w:sz w:val="20"/>
          <w:szCs w:val="20"/>
          <w:lang w:val="el-GR" w:eastAsia="pl-PL"/>
        </w:rPr>
        <w:br/>
        <w:t xml:space="preserve">- Πανάγου Α., </w:t>
      </w:r>
      <w:proofErr w:type="spellStart"/>
      <w:r w:rsidRPr="00882712">
        <w:rPr>
          <w:rFonts w:ascii="Times New Roman" w:eastAsia="Times New Roman" w:hAnsi="Times New Roman" w:cs="Times New Roman"/>
          <w:color w:val="5C5C5C"/>
          <w:sz w:val="20"/>
          <w:szCs w:val="20"/>
          <w:lang w:val="el-GR" w:eastAsia="pl-PL"/>
        </w:rPr>
        <w:t>Μητροσύλη</w:t>
      </w:r>
      <w:proofErr w:type="spellEnd"/>
      <w:r w:rsidRPr="00882712">
        <w:rPr>
          <w:rFonts w:ascii="Times New Roman" w:eastAsia="Times New Roman" w:hAnsi="Times New Roman" w:cs="Times New Roman"/>
          <w:color w:val="5C5C5C"/>
          <w:sz w:val="20"/>
          <w:szCs w:val="20"/>
          <w:lang w:val="el-GR" w:eastAsia="pl-PL"/>
        </w:rPr>
        <w:t xml:space="preserve"> Μ., Κοσμάτος Κ., Χαραλαμπίδης Θ., Λαμπάκης Χ. (2012), Εγχειρίδια Εκπαιδευτή και Εκπαιδευόμενων του </w:t>
      </w:r>
      <w:proofErr w:type="spellStart"/>
      <w:r w:rsidRPr="00882712">
        <w:rPr>
          <w:rFonts w:ascii="Times New Roman" w:eastAsia="Times New Roman" w:hAnsi="Times New Roman" w:cs="Times New Roman"/>
          <w:color w:val="5C5C5C"/>
          <w:sz w:val="20"/>
          <w:szCs w:val="20"/>
          <w:lang w:val="el-GR" w:eastAsia="pl-PL"/>
        </w:rPr>
        <w:t>Υποέργου</w:t>
      </w:r>
      <w:proofErr w:type="spellEnd"/>
      <w:r w:rsidRPr="00882712">
        <w:rPr>
          <w:rFonts w:ascii="Times New Roman" w:eastAsia="Times New Roman" w:hAnsi="Times New Roman" w:cs="Times New Roman"/>
          <w:color w:val="5C5C5C"/>
          <w:sz w:val="20"/>
          <w:szCs w:val="20"/>
          <w:lang w:val="el-GR" w:eastAsia="pl-PL"/>
        </w:rPr>
        <w:t xml:space="preserve"> 2 της Εθνικής Συνομοσπονδίας Ατόμων με Αναπηρία (</w:t>
      </w:r>
      <w:proofErr w:type="spellStart"/>
      <w:r w:rsidRPr="00882712">
        <w:rPr>
          <w:rFonts w:ascii="Times New Roman" w:eastAsia="Times New Roman" w:hAnsi="Times New Roman" w:cs="Times New Roman"/>
          <w:color w:val="5C5C5C"/>
          <w:sz w:val="20"/>
          <w:szCs w:val="20"/>
          <w:lang w:val="el-GR" w:eastAsia="pl-PL"/>
        </w:rPr>
        <w:t>Ε.Σ.Α.μεΑ</w:t>
      </w:r>
      <w:proofErr w:type="spellEnd"/>
      <w:r w:rsidRPr="00882712">
        <w:rPr>
          <w:rFonts w:ascii="Times New Roman" w:eastAsia="Times New Roman" w:hAnsi="Times New Roman" w:cs="Times New Roman"/>
          <w:color w:val="5C5C5C"/>
          <w:sz w:val="20"/>
          <w:szCs w:val="20"/>
          <w:lang w:val="el-GR" w:eastAsia="pl-PL"/>
        </w:rPr>
        <w:t xml:space="preserve">.), με θέμα: Εκπαίδευση σε θέματα </w:t>
      </w:r>
      <w:proofErr w:type="spellStart"/>
      <w:r w:rsidRPr="00882712">
        <w:rPr>
          <w:rFonts w:ascii="Times New Roman" w:eastAsia="Times New Roman" w:hAnsi="Times New Roman" w:cs="Times New Roman"/>
          <w:color w:val="5C5C5C"/>
          <w:sz w:val="20"/>
          <w:szCs w:val="20"/>
          <w:lang w:val="el-GR" w:eastAsia="pl-PL"/>
        </w:rPr>
        <w:t>Αυτοσυνηγορίας</w:t>
      </w:r>
      <w:proofErr w:type="spellEnd"/>
      <w:r w:rsidRPr="00882712">
        <w:rPr>
          <w:rFonts w:ascii="Times New Roman" w:eastAsia="Times New Roman" w:hAnsi="Times New Roman" w:cs="Times New Roman"/>
          <w:color w:val="5C5C5C"/>
          <w:sz w:val="20"/>
          <w:szCs w:val="20"/>
          <w:lang w:val="el-GR" w:eastAsia="pl-PL"/>
        </w:rPr>
        <w:t xml:space="preserve"> και σε θέματα αλλαγών που επιφέρει στο χώρο της ψυχικής αναπηρίας η Διεθνής Σύμβαση για τα Δικαιώματα των Ατόμων με Αναπηρία.</w:t>
      </w:r>
      <w:r w:rsidRPr="00882712">
        <w:rPr>
          <w:rFonts w:ascii="Times New Roman" w:eastAsia="Times New Roman" w:hAnsi="Times New Roman" w:cs="Times New Roman"/>
          <w:color w:val="5C5C5C"/>
          <w:sz w:val="20"/>
          <w:szCs w:val="20"/>
          <w:lang w:val="el-GR" w:eastAsia="pl-PL"/>
        </w:rPr>
        <w:br/>
        <w:t>- Πανάγου, Α. (2018). Διδακτορική διατριβή: Περιοριστικά μέτρα κατά την ψυχιατρική νοσηλεία – Δικαιώματα ψυχικά ασθενών (υπό έκδοση).</w:t>
      </w:r>
      <w:r w:rsidRPr="00882712">
        <w:rPr>
          <w:rFonts w:ascii="Times New Roman" w:eastAsia="Times New Roman" w:hAnsi="Times New Roman" w:cs="Times New Roman"/>
          <w:color w:val="5C5C5C"/>
          <w:sz w:val="20"/>
          <w:szCs w:val="20"/>
          <w:lang w:val="el-GR" w:eastAsia="pl-PL"/>
        </w:rPr>
        <w:br/>
        <w:t>- Πανούσης, Γ. (2000).</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Θεμελιώδη ζητήματα της εγκληματολογίας</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 xml:space="preserve">(2η </w:t>
      </w:r>
      <w:proofErr w:type="spellStart"/>
      <w:r w:rsidRPr="00882712">
        <w:rPr>
          <w:rFonts w:ascii="Times New Roman" w:eastAsia="Times New Roman" w:hAnsi="Times New Roman" w:cs="Times New Roman"/>
          <w:color w:val="5C5C5C"/>
          <w:sz w:val="20"/>
          <w:szCs w:val="20"/>
          <w:lang w:val="el-GR" w:eastAsia="pl-PL"/>
        </w:rPr>
        <w:t>έκδ</w:t>
      </w:r>
      <w:proofErr w:type="spellEnd"/>
      <w:r w:rsidRPr="00882712">
        <w:rPr>
          <w:rFonts w:ascii="Times New Roman" w:eastAsia="Times New Roman" w:hAnsi="Times New Roman" w:cs="Times New Roman"/>
          <w:color w:val="5C5C5C"/>
          <w:sz w:val="20"/>
          <w:szCs w:val="20"/>
          <w:lang w:val="el-GR" w:eastAsia="pl-PL"/>
        </w:rPr>
        <w:t xml:space="preserve">.). Αθήνα-Κομοτηνή: </w:t>
      </w:r>
      <w:proofErr w:type="spellStart"/>
      <w:r w:rsidRPr="00882712">
        <w:rPr>
          <w:rFonts w:ascii="Times New Roman" w:eastAsia="Times New Roman" w:hAnsi="Times New Roman" w:cs="Times New Roman"/>
          <w:color w:val="5C5C5C"/>
          <w:sz w:val="20"/>
          <w:szCs w:val="20"/>
          <w:lang w:val="el-GR" w:eastAsia="pl-PL"/>
        </w:rPr>
        <w:t>Σάκκουλας</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Παρασκευόπουλος, Ν., &amp;Κοσμάτος, Κ. (1997).</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Ο Αναγκαστικός Εγκλεισμός του Ψυχικά Ασθενή σε Ψυχιατρείο – Νομοθετική Ρύθμιση, Πρακτική Εφαρμογή</w:t>
      </w:r>
      <w:r w:rsidRPr="00882712">
        <w:rPr>
          <w:rFonts w:ascii="Times New Roman" w:eastAsia="Times New Roman" w:hAnsi="Times New Roman" w:cs="Times New Roman"/>
          <w:color w:val="5C5C5C"/>
          <w:sz w:val="20"/>
          <w:szCs w:val="20"/>
          <w:lang w:val="el-GR" w:eastAsia="pl-PL"/>
        </w:rPr>
        <w:t xml:space="preserve">. Αθήνα-Κομοτηνή: Αντ. Ν. </w:t>
      </w:r>
      <w:proofErr w:type="spellStart"/>
      <w:r w:rsidRPr="00882712">
        <w:rPr>
          <w:rFonts w:ascii="Times New Roman" w:eastAsia="Times New Roman" w:hAnsi="Times New Roman" w:cs="Times New Roman"/>
          <w:color w:val="5C5C5C"/>
          <w:sz w:val="20"/>
          <w:szCs w:val="20"/>
          <w:lang w:val="el-GR" w:eastAsia="pl-PL"/>
        </w:rPr>
        <w:t>Σάκκουλας</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Παρασκευόπουλος, Ν. (1993). Παρατηρήσεις στο Ν. 2071/1992.</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Υπεράσπιση</w:t>
      </w:r>
      <w:r w:rsidRPr="00882712">
        <w:rPr>
          <w:rFonts w:ascii="Times New Roman" w:eastAsia="Times New Roman" w:hAnsi="Times New Roman" w:cs="Times New Roman"/>
          <w:color w:val="5C5C5C"/>
          <w:sz w:val="20"/>
          <w:szCs w:val="20"/>
          <w:lang w:val="el-GR" w:eastAsia="pl-PL"/>
        </w:rPr>
        <w:t xml:space="preserve">, 207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Παρασκευόπουλος, Ν. (1994). Η εφαρμογή του έκτου κεφαλαίου του Ν. 2071/92.</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Υπεράσπιση</w:t>
      </w:r>
      <w:r w:rsidRPr="00882712">
        <w:rPr>
          <w:rFonts w:ascii="Times New Roman" w:eastAsia="Times New Roman" w:hAnsi="Times New Roman" w:cs="Times New Roman"/>
          <w:color w:val="5C5C5C"/>
          <w:sz w:val="20"/>
          <w:szCs w:val="20"/>
          <w:lang w:val="el-GR" w:eastAsia="pl-PL"/>
        </w:rPr>
        <w:t xml:space="preserve">, 195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r>
      <w:r w:rsidRPr="00882712">
        <w:rPr>
          <w:rFonts w:ascii="Times New Roman" w:eastAsia="Times New Roman" w:hAnsi="Times New Roman" w:cs="Times New Roman"/>
          <w:color w:val="5C5C5C"/>
          <w:sz w:val="20"/>
          <w:szCs w:val="20"/>
          <w:lang w:val="el-GR" w:eastAsia="pl-PL"/>
        </w:rPr>
        <w:lastRenderedPageBreak/>
        <w:t xml:space="preserve">- Πολίτης, Α., </w:t>
      </w:r>
      <w:proofErr w:type="spellStart"/>
      <w:r w:rsidRPr="00882712">
        <w:rPr>
          <w:rFonts w:ascii="Times New Roman" w:eastAsia="Times New Roman" w:hAnsi="Times New Roman" w:cs="Times New Roman"/>
          <w:color w:val="5C5C5C"/>
          <w:sz w:val="20"/>
          <w:szCs w:val="20"/>
          <w:lang w:val="el-GR" w:eastAsia="pl-PL"/>
        </w:rPr>
        <w:t>Τρίκκας</w:t>
      </w:r>
      <w:proofErr w:type="spellEnd"/>
      <w:r w:rsidRPr="00882712">
        <w:rPr>
          <w:rFonts w:ascii="Times New Roman" w:eastAsia="Times New Roman" w:hAnsi="Times New Roman" w:cs="Times New Roman"/>
          <w:color w:val="5C5C5C"/>
          <w:sz w:val="20"/>
          <w:szCs w:val="20"/>
          <w:lang w:val="el-GR" w:eastAsia="pl-PL"/>
        </w:rPr>
        <w:t xml:space="preserve">, Γ., Πεχλιβανίδης, Α., </w:t>
      </w:r>
      <w:proofErr w:type="spellStart"/>
      <w:r w:rsidRPr="00882712">
        <w:rPr>
          <w:rFonts w:ascii="Times New Roman" w:eastAsia="Times New Roman" w:hAnsi="Times New Roman" w:cs="Times New Roman"/>
          <w:color w:val="5C5C5C"/>
          <w:sz w:val="20"/>
          <w:szCs w:val="20"/>
          <w:lang w:val="el-GR" w:eastAsia="pl-PL"/>
        </w:rPr>
        <w:t>Μουρτζούχου</w:t>
      </w:r>
      <w:proofErr w:type="spellEnd"/>
      <w:r w:rsidRPr="00882712">
        <w:rPr>
          <w:rFonts w:ascii="Times New Roman" w:eastAsia="Times New Roman" w:hAnsi="Times New Roman" w:cs="Times New Roman"/>
          <w:color w:val="5C5C5C"/>
          <w:sz w:val="20"/>
          <w:szCs w:val="20"/>
          <w:lang w:val="el-GR" w:eastAsia="pl-PL"/>
        </w:rPr>
        <w:t>, Π., &amp; Χριστοδούλου, Γ.Ν., (2003). Ακούσια νοσηλεία: Η αναγκαιότητα για εναλλακτική προσέγγιση,</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Ψυχιατρική, 14(2),</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101-109.</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eastAsia="pl-PL"/>
        </w:rPr>
        <w:t>Szasz</w:t>
      </w:r>
      <w:proofErr w:type="spellEnd"/>
      <w:r w:rsidRPr="00882712">
        <w:rPr>
          <w:rFonts w:ascii="Times New Roman" w:eastAsia="Times New Roman" w:hAnsi="Times New Roman" w:cs="Times New Roman"/>
          <w:color w:val="5C5C5C"/>
          <w:sz w:val="20"/>
          <w:szCs w:val="20"/>
          <w:lang w:val="el-GR" w:eastAsia="pl-PL"/>
        </w:rPr>
        <w:t xml:space="preserve">, </w:t>
      </w:r>
      <w:r w:rsidRPr="00882712">
        <w:rPr>
          <w:rFonts w:ascii="Times New Roman" w:eastAsia="Times New Roman" w:hAnsi="Times New Roman" w:cs="Times New Roman"/>
          <w:color w:val="5C5C5C"/>
          <w:sz w:val="20"/>
          <w:szCs w:val="20"/>
          <w:lang w:eastAsia="pl-PL"/>
        </w:rPr>
        <w:t>T</w:t>
      </w:r>
      <w:r w:rsidRPr="00882712">
        <w:rPr>
          <w:rFonts w:ascii="Times New Roman" w:eastAsia="Times New Roman" w:hAnsi="Times New Roman" w:cs="Times New Roman"/>
          <w:color w:val="5C5C5C"/>
          <w:sz w:val="20"/>
          <w:szCs w:val="20"/>
          <w:lang w:val="el-GR" w:eastAsia="pl-PL"/>
        </w:rPr>
        <w:t xml:space="preserve">. </w:t>
      </w:r>
      <w:r w:rsidRPr="00882712">
        <w:rPr>
          <w:rFonts w:ascii="Times New Roman" w:eastAsia="Times New Roman" w:hAnsi="Times New Roman" w:cs="Times New Roman"/>
          <w:color w:val="5C5C5C"/>
          <w:sz w:val="20"/>
          <w:szCs w:val="20"/>
          <w:lang w:eastAsia="pl-PL"/>
        </w:rPr>
        <w:t>S</w:t>
      </w:r>
      <w:r w:rsidRPr="00882712">
        <w:rPr>
          <w:rFonts w:ascii="Times New Roman" w:eastAsia="Times New Roman" w:hAnsi="Times New Roman" w:cs="Times New Roman"/>
          <w:color w:val="5C5C5C"/>
          <w:sz w:val="20"/>
          <w:szCs w:val="20"/>
          <w:lang w:val="el-GR" w:eastAsia="pl-PL"/>
        </w:rPr>
        <w:t>. (2007).</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Αφορισμοί: Για την ψυχιατρική και την ψυχανάλυση</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 xml:space="preserve">(Κ. Γρίβας, </w:t>
      </w:r>
      <w:proofErr w:type="spellStart"/>
      <w:r w:rsidRPr="00882712">
        <w:rPr>
          <w:rFonts w:ascii="Times New Roman" w:eastAsia="Times New Roman" w:hAnsi="Times New Roman" w:cs="Times New Roman"/>
          <w:color w:val="5C5C5C"/>
          <w:sz w:val="20"/>
          <w:szCs w:val="20"/>
          <w:lang w:val="el-GR" w:eastAsia="pl-PL"/>
        </w:rPr>
        <w:t>Επιμ</w:t>
      </w:r>
      <w:proofErr w:type="spellEnd"/>
      <w:r w:rsidRPr="00882712">
        <w:rPr>
          <w:rFonts w:ascii="Times New Roman" w:eastAsia="Times New Roman" w:hAnsi="Times New Roman" w:cs="Times New Roman"/>
          <w:color w:val="5C5C5C"/>
          <w:sz w:val="20"/>
          <w:szCs w:val="20"/>
          <w:lang w:val="el-GR" w:eastAsia="pl-PL"/>
        </w:rPr>
        <w:t xml:space="preserve">.). </w:t>
      </w:r>
      <w:proofErr w:type="spellStart"/>
      <w:r w:rsidRPr="00882712">
        <w:rPr>
          <w:rFonts w:ascii="Times New Roman" w:eastAsia="Times New Roman" w:hAnsi="Times New Roman" w:cs="Times New Roman"/>
          <w:color w:val="5C5C5C"/>
          <w:sz w:val="20"/>
          <w:szCs w:val="20"/>
          <w:lang w:val="el-GR" w:eastAsia="pl-PL"/>
        </w:rPr>
        <w:t>Θεσσαλονίκη:Εκδοτική</w:t>
      </w:r>
      <w:proofErr w:type="spellEnd"/>
      <w:r w:rsidRPr="00882712">
        <w:rPr>
          <w:rFonts w:ascii="Times New Roman" w:eastAsia="Times New Roman" w:hAnsi="Times New Roman" w:cs="Times New Roman"/>
          <w:color w:val="5C5C5C"/>
          <w:sz w:val="20"/>
          <w:szCs w:val="20"/>
          <w:lang w:val="el-GR" w:eastAsia="pl-PL"/>
        </w:rPr>
        <w:t xml:space="preserve"> Θεσσαλονίκης.</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Σολδάτος</w:t>
      </w:r>
      <w:proofErr w:type="spellEnd"/>
      <w:r w:rsidRPr="00882712">
        <w:rPr>
          <w:rFonts w:ascii="Times New Roman" w:eastAsia="Times New Roman" w:hAnsi="Times New Roman" w:cs="Times New Roman"/>
          <w:color w:val="5C5C5C"/>
          <w:sz w:val="20"/>
          <w:szCs w:val="20"/>
          <w:lang w:val="el-GR" w:eastAsia="pl-PL"/>
        </w:rPr>
        <w:t xml:space="preserve">, Κ., Καρακώστας, Ι., </w:t>
      </w:r>
      <w:proofErr w:type="spellStart"/>
      <w:r w:rsidRPr="00882712">
        <w:rPr>
          <w:rFonts w:ascii="Times New Roman" w:eastAsia="Times New Roman" w:hAnsi="Times New Roman" w:cs="Times New Roman"/>
          <w:color w:val="5C5C5C"/>
          <w:sz w:val="20"/>
          <w:szCs w:val="20"/>
          <w:lang w:val="el-GR" w:eastAsia="pl-PL"/>
        </w:rPr>
        <w:t>Κουτσουράδης</w:t>
      </w:r>
      <w:proofErr w:type="spellEnd"/>
      <w:r w:rsidRPr="00882712">
        <w:rPr>
          <w:rFonts w:ascii="Times New Roman" w:eastAsia="Times New Roman" w:hAnsi="Times New Roman" w:cs="Times New Roman"/>
          <w:color w:val="5C5C5C"/>
          <w:sz w:val="20"/>
          <w:szCs w:val="20"/>
          <w:lang w:val="el-GR" w:eastAsia="pl-PL"/>
        </w:rPr>
        <w:t>, Α., &amp;Μαλλιώρη, Μ. (</w:t>
      </w:r>
      <w:proofErr w:type="spellStart"/>
      <w:r w:rsidRPr="00882712">
        <w:rPr>
          <w:rFonts w:ascii="Times New Roman" w:eastAsia="Times New Roman" w:hAnsi="Times New Roman" w:cs="Times New Roman"/>
          <w:color w:val="5C5C5C"/>
          <w:sz w:val="20"/>
          <w:szCs w:val="20"/>
          <w:lang w:val="el-GR" w:eastAsia="pl-PL"/>
        </w:rPr>
        <w:t>Επιμ</w:t>
      </w:r>
      <w:proofErr w:type="spellEnd"/>
      <w:r w:rsidRPr="00882712">
        <w:rPr>
          <w:rFonts w:ascii="Times New Roman" w:eastAsia="Times New Roman" w:hAnsi="Times New Roman" w:cs="Times New Roman"/>
          <w:color w:val="5C5C5C"/>
          <w:sz w:val="20"/>
          <w:szCs w:val="20"/>
          <w:lang w:val="el-GR" w:eastAsia="pl-PL"/>
        </w:rPr>
        <w:t>.). (2006).</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Ψυχιατρική &amp; Δίκαιο</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w:t>
      </w:r>
      <w:proofErr w:type="spellStart"/>
      <w:r w:rsidRPr="00882712">
        <w:rPr>
          <w:rFonts w:ascii="Times New Roman" w:eastAsia="Times New Roman" w:hAnsi="Times New Roman" w:cs="Times New Roman"/>
          <w:color w:val="5C5C5C"/>
          <w:sz w:val="20"/>
          <w:szCs w:val="20"/>
          <w:lang w:val="el-GR" w:eastAsia="pl-PL"/>
        </w:rPr>
        <w:t>Τόμ</w:t>
      </w:r>
      <w:proofErr w:type="spellEnd"/>
      <w:r w:rsidRPr="00882712">
        <w:rPr>
          <w:rFonts w:ascii="Times New Roman" w:eastAsia="Times New Roman" w:hAnsi="Times New Roman" w:cs="Times New Roman"/>
          <w:color w:val="5C5C5C"/>
          <w:sz w:val="20"/>
          <w:szCs w:val="20"/>
          <w:lang w:val="el-GR" w:eastAsia="pl-PL"/>
        </w:rPr>
        <w:t xml:space="preserve">. Α &amp; Β). Αθήνα: Αντ. Ν. </w:t>
      </w:r>
      <w:proofErr w:type="spellStart"/>
      <w:r w:rsidRPr="00882712">
        <w:rPr>
          <w:rFonts w:ascii="Times New Roman" w:eastAsia="Times New Roman" w:hAnsi="Times New Roman" w:cs="Times New Roman"/>
          <w:color w:val="5C5C5C"/>
          <w:sz w:val="20"/>
          <w:szCs w:val="20"/>
          <w:lang w:val="el-GR" w:eastAsia="pl-PL"/>
        </w:rPr>
        <w:t>Σάκκουλας</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Στυλιανίδης, Σ., </w:t>
      </w:r>
      <w:proofErr w:type="spellStart"/>
      <w:r w:rsidRPr="00882712">
        <w:rPr>
          <w:rFonts w:ascii="Times New Roman" w:eastAsia="Times New Roman" w:hAnsi="Times New Roman" w:cs="Times New Roman"/>
          <w:color w:val="5C5C5C"/>
          <w:sz w:val="20"/>
          <w:szCs w:val="20"/>
          <w:lang w:val="el-GR" w:eastAsia="pl-PL"/>
        </w:rPr>
        <w:t>Πέππου</w:t>
      </w:r>
      <w:proofErr w:type="spellEnd"/>
      <w:r w:rsidRPr="00882712">
        <w:rPr>
          <w:rFonts w:ascii="Times New Roman" w:eastAsia="Times New Roman" w:hAnsi="Times New Roman" w:cs="Times New Roman"/>
          <w:color w:val="5C5C5C"/>
          <w:sz w:val="20"/>
          <w:szCs w:val="20"/>
          <w:lang w:val="el-GR" w:eastAsia="pl-PL"/>
        </w:rPr>
        <w:t xml:space="preserve">, Λ.-Ε., </w:t>
      </w:r>
      <w:proofErr w:type="spellStart"/>
      <w:r w:rsidRPr="00882712">
        <w:rPr>
          <w:rFonts w:ascii="Times New Roman" w:eastAsia="Times New Roman" w:hAnsi="Times New Roman" w:cs="Times New Roman"/>
          <w:color w:val="5C5C5C"/>
          <w:sz w:val="20"/>
          <w:szCs w:val="20"/>
          <w:lang w:val="el-GR" w:eastAsia="pl-PL"/>
        </w:rPr>
        <w:t>Δρακωνάκης</w:t>
      </w:r>
      <w:proofErr w:type="spellEnd"/>
      <w:r w:rsidRPr="00882712">
        <w:rPr>
          <w:rFonts w:ascii="Times New Roman" w:eastAsia="Times New Roman" w:hAnsi="Times New Roman" w:cs="Times New Roman"/>
          <w:color w:val="5C5C5C"/>
          <w:sz w:val="20"/>
          <w:szCs w:val="20"/>
          <w:lang w:val="el-GR" w:eastAsia="pl-PL"/>
        </w:rPr>
        <w:t>, Ν., Πανάγου, Α. (2014). Ακούσια Νοσηλεία: Νομοθετικό πλαίσιο, Επιδημιολογία και Έκβαση. Στο Σ. Στυλιανίδης&amp; συν. (</w:t>
      </w:r>
      <w:proofErr w:type="spellStart"/>
      <w:r w:rsidRPr="00882712">
        <w:rPr>
          <w:rFonts w:ascii="Times New Roman" w:eastAsia="Times New Roman" w:hAnsi="Times New Roman" w:cs="Times New Roman"/>
          <w:color w:val="5C5C5C"/>
          <w:sz w:val="20"/>
          <w:szCs w:val="20"/>
          <w:lang w:val="el-GR" w:eastAsia="pl-PL"/>
        </w:rPr>
        <w:t>Επιμ</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Σύγχρονα θέματα κοινωνικής και κοινοτικής ψυχιατρικής</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(σελ. 649-668). Αθήνα: Εκδόσεις Τόπος.</w:t>
      </w:r>
      <w:r w:rsidRPr="00882712">
        <w:rPr>
          <w:rFonts w:ascii="Times New Roman" w:eastAsia="Times New Roman" w:hAnsi="Times New Roman" w:cs="Times New Roman"/>
          <w:color w:val="5C5C5C"/>
          <w:sz w:val="20"/>
          <w:szCs w:val="20"/>
          <w:lang w:val="el-GR" w:eastAsia="pl-PL"/>
        </w:rPr>
        <w:br/>
        <w:t>- Συνήγορος του Πολίτη. (2004).</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Ακούσια Εξέταση και Νοσηλεία σε Ψυχιατρικό Νοσοκομείο</w:t>
      </w:r>
      <w:r w:rsidRPr="00882712">
        <w:rPr>
          <w:rFonts w:ascii="Times New Roman" w:eastAsia="Times New Roman" w:hAnsi="Times New Roman" w:cs="Times New Roman"/>
          <w:color w:val="5C5C5C"/>
          <w:sz w:val="20"/>
          <w:szCs w:val="20"/>
          <w:lang w:val="el-GR" w:eastAsia="pl-PL"/>
        </w:rPr>
        <w:t>. Πόρισμα από</w:t>
      </w:r>
      <w:r w:rsidRPr="00882712">
        <w:rPr>
          <w:rFonts w:ascii="Times New Roman" w:eastAsia="Times New Roman" w:hAnsi="Times New Roman" w:cs="Times New Roman"/>
          <w:color w:val="5C5C5C"/>
          <w:sz w:val="20"/>
          <w:szCs w:val="20"/>
          <w:lang w:eastAsia="pl-PL"/>
        </w:rPr>
        <w:t> </w:t>
      </w:r>
      <w:hyperlink r:id="rId7" w:history="1">
        <w:r w:rsidRPr="00882712">
          <w:rPr>
            <w:rFonts w:ascii="Times New Roman" w:eastAsia="Times New Roman" w:hAnsi="Times New Roman" w:cs="Times New Roman"/>
            <w:color w:val="222222"/>
            <w:sz w:val="20"/>
            <w:szCs w:val="20"/>
            <w:u w:val="single"/>
            <w:lang w:eastAsia="pl-PL"/>
          </w:rPr>
          <w:t>http</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www</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synigoros</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gr</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reports</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akousia</w:t>
        </w:r>
        <w:r w:rsidRPr="00882712">
          <w:rPr>
            <w:rFonts w:ascii="Times New Roman" w:eastAsia="Times New Roman" w:hAnsi="Times New Roman" w:cs="Times New Roman"/>
            <w:color w:val="222222"/>
            <w:sz w:val="20"/>
            <w:szCs w:val="20"/>
            <w:u w:val="single"/>
            <w:lang w:val="el-GR" w:eastAsia="pl-PL"/>
          </w:rPr>
          <w:t>_</w:t>
        </w:r>
        <w:r w:rsidRPr="00882712">
          <w:rPr>
            <w:rFonts w:ascii="Times New Roman" w:eastAsia="Times New Roman" w:hAnsi="Times New Roman" w:cs="Times New Roman"/>
            <w:color w:val="222222"/>
            <w:sz w:val="20"/>
            <w:szCs w:val="20"/>
            <w:u w:val="single"/>
            <w:lang w:eastAsia="pl-PL"/>
          </w:rPr>
          <w:t>eksetasi</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pdf</w:t>
        </w:r>
      </w:hyperlink>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Συνήγορος του Πολίτη. (2004).</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Έκθεση Αυτοψίας στις νοσοκομειακές μονάδες και στα αστυνομικά κρατητήρια Ιωαννίνων σχετικά με τη διαδικασία ακούσιου εγκλεισμού ψυχασθενών</w:t>
      </w:r>
      <w:r w:rsidRPr="00882712">
        <w:rPr>
          <w:rFonts w:ascii="Times New Roman" w:eastAsia="Times New Roman" w:hAnsi="Times New Roman" w:cs="Times New Roman"/>
          <w:color w:val="5C5C5C"/>
          <w:sz w:val="20"/>
          <w:szCs w:val="20"/>
          <w:lang w:val="el-GR" w:eastAsia="pl-PL"/>
        </w:rPr>
        <w:t>. Πόρισμα από</w:t>
      </w:r>
      <w:r w:rsidRPr="00882712">
        <w:rPr>
          <w:rFonts w:ascii="Times New Roman" w:eastAsia="Times New Roman" w:hAnsi="Times New Roman" w:cs="Times New Roman"/>
          <w:color w:val="5C5C5C"/>
          <w:sz w:val="20"/>
          <w:szCs w:val="20"/>
          <w:lang w:eastAsia="pl-PL"/>
        </w:rPr>
        <w:t> </w:t>
      </w:r>
      <w:hyperlink r:id="rId8" w:history="1">
        <w:r w:rsidRPr="00882712">
          <w:rPr>
            <w:rFonts w:ascii="Times New Roman" w:eastAsia="Times New Roman" w:hAnsi="Times New Roman" w:cs="Times New Roman"/>
            <w:color w:val="222222"/>
            <w:sz w:val="20"/>
            <w:szCs w:val="20"/>
            <w:u w:val="single"/>
            <w:lang w:eastAsia="pl-PL"/>
          </w:rPr>
          <w:t>http</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www</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synigoros</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gr</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reports</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ioannina</w:t>
        </w:r>
        <w:r w:rsidRPr="00882712">
          <w:rPr>
            <w:rFonts w:ascii="Times New Roman" w:eastAsia="Times New Roman" w:hAnsi="Times New Roman" w:cs="Times New Roman"/>
            <w:color w:val="222222"/>
            <w:sz w:val="20"/>
            <w:szCs w:val="20"/>
            <w:u w:val="single"/>
            <w:lang w:val="el-GR" w:eastAsia="pl-PL"/>
          </w:rPr>
          <w:t>_</w:t>
        </w:r>
        <w:r w:rsidRPr="00882712">
          <w:rPr>
            <w:rFonts w:ascii="Times New Roman" w:eastAsia="Times New Roman" w:hAnsi="Times New Roman" w:cs="Times New Roman"/>
            <w:color w:val="222222"/>
            <w:sz w:val="20"/>
            <w:szCs w:val="20"/>
            <w:u w:val="single"/>
            <w:lang w:eastAsia="pl-PL"/>
          </w:rPr>
          <w:t>psych</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pdf</w:t>
        </w:r>
      </w:hyperlink>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Συνήγορος του Πολίτη. (2007).</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Αυτεπάγγελτη Έρευνα της Ανεξάρτητης Αρχής του Συνηγόρου του Πολίτη για την Ακούσια Νοσηλεία Ψυχικά Ασθενών</w:t>
      </w:r>
      <w:r w:rsidRPr="00882712">
        <w:rPr>
          <w:rFonts w:ascii="Times New Roman" w:eastAsia="Times New Roman" w:hAnsi="Times New Roman" w:cs="Times New Roman"/>
          <w:color w:val="5C5C5C"/>
          <w:sz w:val="20"/>
          <w:szCs w:val="20"/>
          <w:lang w:val="el-GR" w:eastAsia="pl-PL"/>
        </w:rPr>
        <w:t>. Ειδική Έκθεση από</w:t>
      </w:r>
      <w:r w:rsidRPr="00882712">
        <w:rPr>
          <w:rFonts w:ascii="Times New Roman" w:eastAsia="Times New Roman" w:hAnsi="Times New Roman" w:cs="Times New Roman"/>
          <w:color w:val="5C5C5C"/>
          <w:sz w:val="20"/>
          <w:szCs w:val="20"/>
          <w:lang w:eastAsia="pl-PL"/>
        </w:rPr>
        <w:t> </w:t>
      </w:r>
      <w:hyperlink r:id="rId9" w:history="1">
        <w:r w:rsidRPr="00882712">
          <w:rPr>
            <w:rFonts w:ascii="Times New Roman" w:eastAsia="Times New Roman" w:hAnsi="Times New Roman" w:cs="Times New Roman"/>
            <w:color w:val="222222"/>
            <w:sz w:val="20"/>
            <w:szCs w:val="20"/>
            <w:u w:val="single"/>
            <w:lang w:eastAsia="pl-PL"/>
          </w:rPr>
          <w:t>http</w:t>
        </w:r>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www</w:t>
        </w:r>
        <w:r w:rsidRPr="00882712">
          <w:rPr>
            <w:rFonts w:ascii="Times New Roman" w:eastAsia="Times New Roman" w:hAnsi="Times New Roman" w:cs="Times New Roman"/>
            <w:color w:val="222222"/>
            <w:sz w:val="20"/>
            <w:szCs w:val="20"/>
            <w:u w:val="single"/>
            <w:lang w:val="el-GR" w:eastAsia="pl-PL"/>
          </w:rPr>
          <w:t>.</w:t>
        </w:r>
        <w:proofErr w:type="spellStart"/>
        <w:r w:rsidRPr="00882712">
          <w:rPr>
            <w:rFonts w:ascii="Times New Roman" w:eastAsia="Times New Roman" w:hAnsi="Times New Roman" w:cs="Times New Roman"/>
            <w:color w:val="222222"/>
            <w:sz w:val="20"/>
            <w:szCs w:val="20"/>
            <w:u w:val="single"/>
            <w:lang w:eastAsia="pl-PL"/>
          </w:rPr>
          <w:t>synigoros</w:t>
        </w:r>
        <w:proofErr w:type="spellEnd"/>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gr</w:t>
        </w:r>
        <w:r w:rsidRPr="00882712">
          <w:rPr>
            <w:rFonts w:ascii="Times New Roman" w:eastAsia="Times New Roman" w:hAnsi="Times New Roman" w:cs="Times New Roman"/>
            <w:color w:val="222222"/>
            <w:sz w:val="20"/>
            <w:szCs w:val="20"/>
            <w:u w:val="single"/>
            <w:lang w:val="el-GR" w:eastAsia="pl-PL"/>
          </w:rPr>
          <w:t>/</w:t>
        </w:r>
        <w:proofErr w:type="spellStart"/>
        <w:r w:rsidRPr="00882712">
          <w:rPr>
            <w:rFonts w:ascii="Times New Roman" w:eastAsia="Times New Roman" w:hAnsi="Times New Roman" w:cs="Times New Roman"/>
            <w:color w:val="222222"/>
            <w:sz w:val="20"/>
            <w:szCs w:val="20"/>
            <w:u w:val="single"/>
            <w:lang w:eastAsia="pl-PL"/>
          </w:rPr>
          <w:t>reports</w:t>
        </w:r>
        <w:proofErr w:type="spellEnd"/>
        <w:r w:rsidRPr="00882712">
          <w:rPr>
            <w:rFonts w:ascii="Times New Roman" w:eastAsia="Times New Roman" w:hAnsi="Times New Roman" w:cs="Times New Roman"/>
            <w:color w:val="222222"/>
            <w:sz w:val="20"/>
            <w:szCs w:val="20"/>
            <w:u w:val="single"/>
            <w:lang w:val="el-GR" w:eastAsia="pl-PL"/>
          </w:rPr>
          <w:t>/</w:t>
        </w:r>
        <w:proofErr w:type="spellStart"/>
        <w:r w:rsidRPr="00882712">
          <w:rPr>
            <w:rFonts w:ascii="Times New Roman" w:eastAsia="Times New Roman" w:hAnsi="Times New Roman" w:cs="Times New Roman"/>
            <w:color w:val="222222"/>
            <w:sz w:val="20"/>
            <w:szCs w:val="20"/>
            <w:u w:val="single"/>
            <w:lang w:eastAsia="pl-PL"/>
          </w:rPr>
          <w:t>Eidiki</w:t>
        </w:r>
        <w:proofErr w:type="spellEnd"/>
        <w:r w:rsidRPr="00882712">
          <w:rPr>
            <w:rFonts w:ascii="Times New Roman" w:eastAsia="Times New Roman" w:hAnsi="Times New Roman" w:cs="Times New Roman"/>
            <w:color w:val="222222"/>
            <w:sz w:val="20"/>
            <w:szCs w:val="20"/>
            <w:u w:val="single"/>
            <w:lang w:val="el-GR" w:eastAsia="pl-PL"/>
          </w:rPr>
          <w:t>_</w:t>
        </w:r>
        <w:proofErr w:type="spellStart"/>
        <w:r w:rsidRPr="00882712">
          <w:rPr>
            <w:rFonts w:ascii="Times New Roman" w:eastAsia="Times New Roman" w:hAnsi="Times New Roman" w:cs="Times New Roman"/>
            <w:color w:val="222222"/>
            <w:sz w:val="20"/>
            <w:szCs w:val="20"/>
            <w:u w:val="single"/>
            <w:lang w:eastAsia="pl-PL"/>
          </w:rPr>
          <w:t>Ekthesi</w:t>
        </w:r>
        <w:proofErr w:type="spellEnd"/>
        <w:r w:rsidRPr="00882712">
          <w:rPr>
            <w:rFonts w:ascii="Times New Roman" w:eastAsia="Times New Roman" w:hAnsi="Times New Roman" w:cs="Times New Roman"/>
            <w:color w:val="222222"/>
            <w:sz w:val="20"/>
            <w:szCs w:val="20"/>
            <w:u w:val="single"/>
            <w:lang w:val="el-GR" w:eastAsia="pl-PL"/>
          </w:rPr>
          <w:t>_</w:t>
        </w:r>
        <w:proofErr w:type="spellStart"/>
        <w:r w:rsidRPr="00882712">
          <w:rPr>
            <w:rFonts w:ascii="Times New Roman" w:eastAsia="Times New Roman" w:hAnsi="Times New Roman" w:cs="Times New Roman"/>
            <w:color w:val="222222"/>
            <w:sz w:val="20"/>
            <w:szCs w:val="20"/>
            <w:u w:val="single"/>
            <w:lang w:eastAsia="pl-PL"/>
          </w:rPr>
          <w:t>Akousia</w:t>
        </w:r>
        <w:proofErr w:type="spellEnd"/>
        <w:r w:rsidRPr="00882712">
          <w:rPr>
            <w:rFonts w:ascii="Times New Roman" w:eastAsia="Times New Roman" w:hAnsi="Times New Roman" w:cs="Times New Roman"/>
            <w:color w:val="222222"/>
            <w:sz w:val="20"/>
            <w:szCs w:val="20"/>
            <w:u w:val="single"/>
            <w:lang w:val="el-GR" w:eastAsia="pl-PL"/>
          </w:rPr>
          <w:t>_</w:t>
        </w:r>
        <w:proofErr w:type="spellStart"/>
        <w:r w:rsidRPr="00882712">
          <w:rPr>
            <w:rFonts w:ascii="Times New Roman" w:eastAsia="Times New Roman" w:hAnsi="Times New Roman" w:cs="Times New Roman"/>
            <w:color w:val="222222"/>
            <w:sz w:val="20"/>
            <w:szCs w:val="20"/>
            <w:u w:val="single"/>
            <w:lang w:eastAsia="pl-PL"/>
          </w:rPr>
          <w:t>Nosileia</w:t>
        </w:r>
        <w:proofErr w:type="spellEnd"/>
        <w:r w:rsidRPr="00882712">
          <w:rPr>
            <w:rFonts w:ascii="Times New Roman" w:eastAsia="Times New Roman" w:hAnsi="Times New Roman" w:cs="Times New Roman"/>
            <w:color w:val="222222"/>
            <w:sz w:val="20"/>
            <w:szCs w:val="20"/>
            <w:u w:val="single"/>
            <w:lang w:val="el-GR" w:eastAsia="pl-PL"/>
          </w:rPr>
          <w:t>_17_5_07.</w:t>
        </w:r>
        <w:r w:rsidRPr="00882712">
          <w:rPr>
            <w:rFonts w:ascii="Times New Roman" w:eastAsia="Times New Roman" w:hAnsi="Times New Roman" w:cs="Times New Roman"/>
            <w:color w:val="222222"/>
            <w:sz w:val="20"/>
            <w:szCs w:val="20"/>
            <w:u w:val="single"/>
            <w:lang w:eastAsia="pl-PL"/>
          </w:rPr>
          <w:t>pdf</w:t>
        </w:r>
      </w:hyperlink>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Τομαράς, Β. (2008). Περιοριστικά μέτρα κατά την ψυχιατρική νοσηλεία.</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Τετράδια Ψυχιατρικής</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101,</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color w:val="5C5C5C"/>
          <w:sz w:val="20"/>
          <w:szCs w:val="20"/>
          <w:lang w:val="el-GR" w:eastAsia="pl-PL"/>
        </w:rPr>
        <w:t>14-15.</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eastAsia="pl-PL"/>
        </w:rPr>
        <w:t>Thornicroft</w:t>
      </w:r>
      <w:proofErr w:type="spellEnd"/>
      <w:r w:rsidRPr="00882712">
        <w:rPr>
          <w:rFonts w:ascii="Times New Roman" w:eastAsia="Times New Roman" w:hAnsi="Times New Roman" w:cs="Times New Roman"/>
          <w:color w:val="5C5C5C"/>
          <w:sz w:val="20"/>
          <w:szCs w:val="20"/>
          <w:lang w:val="el-GR" w:eastAsia="pl-PL"/>
        </w:rPr>
        <w:t xml:space="preserve">, </w:t>
      </w:r>
      <w:r w:rsidRPr="00882712">
        <w:rPr>
          <w:rFonts w:ascii="Times New Roman" w:eastAsia="Times New Roman" w:hAnsi="Times New Roman" w:cs="Times New Roman"/>
          <w:color w:val="5C5C5C"/>
          <w:sz w:val="20"/>
          <w:szCs w:val="20"/>
          <w:lang w:eastAsia="pl-PL"/>
        </w:rPr>
        <w:t>G</w:t>
      </w:r>
      <w:r w:rsidRPr="00882712">
        <w:rPr>
          <w:rFonts w:ascii="Times New Roman" w:eastAsia="Times New Roman" w:hAnsi="Times New Roman" w:cs="Times New Roman"/>
          <w:color w:val="5C5C5C"/>
          <w:sz w:val="20"/>
          <w:szCs w:val="20"/>
          <w:lang w:val="el-GR" w:eastAsia="pl-PL"/>
        </w:rPr>
        <w:t>., &amp;</w:t>
      </w:r>
      <w:proofErr w:type="spellStart"/>
      <w:r w:rsidRPr="00882712">
        <w:rPr>
          <w:rFonts w:ascii="Times New Roman" w:eastAsia="Times New Roman" w:hAnsi="Times New Roman" w:cs="Times New Roman"/>
          <w:color w:val="5C5C5C"/>
          <w:sz w:val="20"/>
          <w:szCs w:val="20"/>
          <w:lang w:eastAsia="pl-PL"/>
        </w:rPr>
        <w:t>Tansella</w:t>
      </w:r>
      <w:proofErr w:type="spellEnd"/>
      <w:r w:rsidRPr="00882712">
        <w:rPr>
          <w:rFonts w:ascii="Times New Roman" w:eastAsia="Times New Roman" w:hAnsi="Times New Roman" w:cs="Times New Roman"/>
          <w:color w:val="5C5C5C"/>
          <w:sz w:val="20"/>
          <w:szCs w:val="20"/>
          <w:lang w:val="el-GR" w:eastAsia="pl-PL"/>
        </w:rPr>
        <w:t xml:space="preserve">, </w:t>
      </w:r>
      <w:r w:rsidRPr="00882712">
        <w:rPr>
          <w:rFonts w:ascii="Times New Roman" w:eastAsia="Times New Roman" w:hAnsi="Times New Roman" w:cs="Times New Roman"/>
          <w:color w:val="5C5C5C"/>
          <w:sz w:val="20"/>
          <w:szCs w:val="20"/>
          <w:lang w:eastAsia="pl-PL"/>
        </w:rPr>
        <w:t>M</w:t>
      </w:r>
      <w:r w:rsidRPr="00882712">
        <w:rPr>
          <w:rFonts w:ascii="Times New Roman" w:eastAsia="Times New Roman" w:hAnsi="Times New Roman" w:cs="Times New Roman"/>
          <w:color w:val="5C5C5C"/>
          <w:sz w:val="20"/>
          <w:szCs w:val="20"/>
          <w:lang w:val="el-GR" w:eastAsia="pl-PL"/>
        </w:rPr>
        <w:t>. (2010).</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Για μια καλύτερη φροντίδα της Ψυχικής Υγείας</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w:t>
      </w:r>
      <w:proofErr w:type="spellStart"/>
      <w:r w:rsidRPr="00882712">
        <w:rPr>
          <w:rFonts w:ascii="Times New Roman" w:eastAsia="Times New Roman" w:hAnsi="Times New Roman" w:cs="Times New Roman"/>
          <w:color w:val="5C5C5C"/>
          <w:sz w:val="20"/>
          <w:szCs w:val="20"/>
          <w:lang w:val="el-GR" w:eastAsia="pl-PL"/>
        </w:rPr>
        <w:t>Στ</w:t>
      </w:r>
      <w:proofErr w:type="spellEnd"/>
      <w:r w:rsidRPr="00882712">
        <w:rPr>
          <w:rFonts w:ascii="Times New Roman" w:eastAsia="Times New Roman" w:hAnsi="Times New Roman" w:cs="Times New Roman"/>
          <w:color w:val="5C5C5C"/>
          <w:sz w:val="20"/>
          <w:szCs w:val="20"/>
          <w:lang w:val="el-GR" w:eastAsia="pl-PL"/>
        </w:rPr>
        <w:t xml:space="preserve">. Στυλιανίδης, </w:t>
      </w:r>
      <w:proofErr w:type="spellStart"/>
      <w:r w:rsidRPr="00882712">
        <w:rPr>
          <w:rFonts w:ascii="Times New Roman" w:eastAsia="Times New Roman" w:hAnsi="Times New Roman" w:cs="Times New Roman"/>
          <w:color w:val="5C5C5C"/>
          <w:sz w:val="20"/>
          <w:szCs w:val="20"/>
          <w:lang w:val="el-GR" w:eastAsia="pl-PL"/>
        </w:rPr>
        <w:t>Επιμ</w:t>
      </w:r>
      <w:proofErr w:type="spellEnd"/>
      <w:r w:rsidRPr="00882712">
        <w:rPr>
          <w:rFonts w:ascii="Times New Roman" w:eastAsia="Times New Roman" w:hAnsi="Times New Roman" w:cs="Times New Roman"/>
          <w:color w:val="5C5C5C"/>
          <w:sz w:val="20"/>
          <w:szCs w:val="20"/>
          <w:lang w:val="el-GR" w:eastAsia="pl-PL"/>
        </w:rPr>
        <w:t>.). Αθήνα: Τόπος.</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Φουκώ</w:t>
      </w:r>
      <w:proofErr w:type="spellEnd"/>
      <w:r w:rsidRPr="00882712">
        <w:rPr>
          <w:rFonts w:ascii="Times New Roman" w:eastAsia="Times New Roman" w:hAnsi="Times New Roman" w:cs="Times New Roman"/>
          <w:color w:val="5C5C5C"/>
          <w:sz w:val="20"/>
          <w:szCs w:val="20"/>
          <w:lang w:val="el-GR" w:eastAsia="pl-PL"/>
        </w:rPr>
        <w:t>, Μ. (1975).</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Η ιστορία της τρέλας</w:t>
      </w:r>
      <w:r w:rsidRPr="00882712">
        <w:rPr>
          <w:rFonts w:ascii="Times New Roman" w:eastAsia="Times New Roman" w:hAnsi="Times New Roman" w:cs="Times New Roman"/>
          <w:i/>
          <w:iCs/>
          <w:color w:val="5C5C5C"/>
          <w:sz w:val="20"/>
          <w:szCs w:val="20"/>
          <w:lang w:eastAsia="pl-PL"/>
        </w:rPr>
        <w:t> </w:t>
      </w:r>
      <w:r w:rsidRPr="00882712">
        <w:rPr>
          <w:rFonts w:ascii="Times New Roman" w:eastAsia="Times New Roman" w:hAnsi="Times New Roman" w:cs="Times New Roman"/>
          <w:color w:val="5C5C5C"/>
          <w:sz w:val="20"/>
          <w:szCs w:val="20"/>
          <w:lang w:val="el-GR" w:eastAsia="pl-PL"/>
        </w:rPr>
        <w:t xml:space="preserve">(Φ. </w:t>
      </w:r>
      <w:proofErr w:type="spellStart"/>
      <w:r w:rsidRPr="00882712">
        <w:rPr>
          <w:rFonts w:ascii="Times New Roman" w:eastAsia="Times New Roman" w:hAnsi="Times New Roman" w:cs="Times New Roman"/>
          <w:color w:val="5C5C5C"/>
          <w:sz w:val="20"/>
          <w:szCs w:val="20"/>
          <w:lang w:val="el-GR" w:eastAsia="pl-PL"/>
        </w:rPr>
        <w:t>Αμπατζοπούλου</w:t>
      </w:r>
      <w:proofErr w:type="spellEnd"/>
      <w:r w:rsidRPr="00882712">
        <w:rPr>
          <w:rFonts w:ascii="Times New Roman" w:eastAsia="Times New Roman" w:hAnsi="Times New Roman" w:cs="Times New Roman"/>
          <w:color w:val="5C5C5C"/>
          <w:sz w:val="20"/>
          <w:szCs w:val="20"/>
          <w:lang w:val="el-GR" w:eastAsia="pl-PL"/>
        </w:rPr>
        <w:t xml:space="preserve">, </w:t>
      </w:r>
      <w:proofErr w:type="spellStart"/>
      <w:r w:rsidRPr="00882712">
        <w:rPr>
          <w:rFonts w:ascii="Times New Roman" w:eastAsia="Times New Roman" w:hAnsi="Times New Roman" w:cs="Times New Roman"/>
          <w:color w:val="5C5C5C"/>
          <w:sz w:val="20"/>
          <w:szCs w:val="20"/>
          <w:lang w:val="el-GR" w:eastAsia="pl-PL"/>
        </w:rPr>
        <w:t>Μετάφ</w:t>
      </w:r>
      <w:proofErr w:type="spellEnd"/>
      <w:r w:rsidRPr="00882712">
        <w:rPr>
          <w:rFonts w:ascii="Times New Roman" w:eastAsia="Times New Roman" w:hAnsi="Times New Roman" w:cs="Times New Roman"/>
          <w:color w:val="5C5C5C"/>
          <w:sz w:val="20"/>
          <w:szCs w:val="20"/>
          <w:lang w:val="el-GR" w:eastAsia="pl-PL"/>
        </w:rPr>
        <w:t>.). Αθήνα: Ηριδανός.</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Φυτράκης</w:t>
      </w:r>
      <w:proofErr w:type="spellEnd"/>
      <w:r w:rsidRPr="00882712">
        <w:rPr>
          <w:rFonts w:ascii="Times New Roman" w:eastAsia="Times New Roman" w:hAnsi="Times New Roman" w:cs="Times New Roman"/>
          <w:color w:val="5C5C5C"/>
          <w:sz w:val="20"/>
          <w:szCs w:val="20"/>
          <w:lang w:val="el-GR" w:eastAsia="pl-PL"/>
        </w:rPr>
        <w:t>, Ε. (2007). Εισαγγελική αρμοδιότητα και δικαστική εγγύηση στον ψυχιατρικό εγκλεισμό.</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Ποινικά Χρονικά</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10,</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 xml:space="preserve">952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Φυτράκης</w:t>
      </w:r>
      <w:proofErr w:type="spellEnd"/>
      <w:r w:rsidRPr="00882712">
        <w:rPr>
          <w:rFonts w:ascii="Times New Roman" w:eastAsia="Times New Roman" w:hAnsi="Times New Roman" w:cs="Times New Roman"/>
          <w:color w:val="5C5C5C"/>
          <w:sz w:val="20"/>
          <w:szCs w:val="20"/>
          <w:lang w:val="el-GR" w:eastAsia="pl-PL"/>
        </w:rPr>
        <w:t>, Ε. (2007). Η ακούσια νοσηλεία σήμερα: Μια μαύρη τρύπα στο κράτος δικαίου.</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Τετράδια Ψυχιατρικής</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100</w:t>
      </w:r>
      <w:r w:rsidRPr="00882712">
        <w:rPr>
          <w:rFonts w:ascii="Times New Roman" w:eastAsia="Times New Roman" w:hAnsi="Times New Roman" w:cs="Times New Roman"/>
          <w:color w:val="5C5C5C"/>
          <w:sz w:val="20"/>
          <w:szCs w:val="20"/>
          <w:lang w:val="el-GR" w:eastAsia="pl-PL"/>
        </w:rPr>
        <w:t>, 109-120.</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Φυτράκης</w:t>
      </w:r>
      <w:proofErr w:type="spellEnd"/>
      <w:r w:rsidRPr="00882712">
        <w:rPr>
          <w:rFonts w:ascii="Times New Roman" w:eastAsia="Times New Roman" w:hAnsi="Times New Roman" w:cs="Times New Roman"/>
          <w:color w:val="5C5C5C"/>
          <w:sz w:val="20"/>
          <w:szCs w:val="20"/>
          <w:lang w:val="el-GR" w:eastAsia="pl-PL"/>
        </w:rPr>
        <w:t>, Ε. (2007). Από τον επικίνδυνο στο μέσο συνετό άνθρωπο: Μυθολογία και εμπειρισμός στο (ποινικό) δίκαιο. Στο Συλλογικό Έργο</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 xml:space="preserve">Τιμητικός Τόμος για τον Ιωάννη </w:t>
      </w:r>
      <w:proofErr w:type="spellStart"/>
      <w:r w:rsidRPr="00882712">
        <w:rPr>
          <w:rFonts w:ascii="Times New Roman" w:eastAsia="Times New Roman" w:hAnsi="Times New Roman" w:cs="Times New Roman"/>
          <w:i/>
          <w:iCs/>
          <w:color w:val="5C5C5C"/>
          <w:sz w:val="20"/>
          <w:szCs w:val="20"/>
          <w:lang w:val="el-GR" w:eastAsia="pl-PL"/>
        </w:rPr>
        <w:t>Μανωλεδάκη</w:t>
      </w:r>
      <w:proofErr w:type="spellEnd"/>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w:t>
      </w:r>
      <w:proofErr w:type="spellStart"/>
      <w:r w:rsidRPr="00882712">
        <w:rPr>
          <w:rFonts w:ascii="Times New Roman" w:eastAsia="Times New Roman" w:hAnsi="Times New Roman" w:cs="Times New Roman"/>
          <w:color w:val="5C5C5C"/>
          <w:sz w:val="20"/>
          <w:szCs w:val="20"/>
          <w:lang w:val="el-GR" w:eastAsia="pl-PL"/>
        </w:rPr>
        <w:t>Τόμ</w:t>
      </w:r>
      <w:proofErr w:type="spellEnd"/>
      <w:r w:rsidRPr="00882712">
        <w:rPr>
          <w:rFonts w:ascii="Times New Roman" w:eastAsia="Times New Roman" w:hAnsi="Times New Roman" w:cs="Times New Roman"/>
          <w:color w:val="5C5C5C"/>
          <w:sz w:val="20"/>
          <w:szCs w:val="20"/>
          <w:lang w:val="el-GR" w:eastAsia="pl-PL"/>
        </w:rPr>
        <w:t xml:space="preserve">. Β, σελ. 684 </w:t>
      </w:r>
      <w:proofErr w:type="spellStart"/>
      <w:r w:rsidRPr="00882712">
        <w:rPr>
          <w:rFonts w:ascii="Times New Roman" w:eastAsia="Times New Roman" w:hAnsi="Times New Roman" w:cs="Times New Roman"/>
          <w:color w:val="5C5C5C"/>
          <w:sz w:val="20"/>
          <w:szCs w:val="20"/>
          <w:lang w:val="el-GR" w:eastAsia="pl-PL"/>
        </w:rPr>
        <w:t>επ</w:t>
      </w:r>
      <w:proofErr w:type="spellEnd"/>
      <w:r w:rsidRPr="00882712">
        <w:rPr>
          <w:rFonts w:ascii="Times New Roman" w:eastAsia="Times New Roman" w:hAnsi="Times New Roman" w:cs="Times New Roman"/>
          <w:color w:val="5C5C5C"/>
          <w:sz w:val="20"/>
          <w:szCs w:val="20"/>
          <w:lang w:val="el-GR" w:eastAsia="pl-PL"/>
        </w:rPr>
        <w:t>.). Αθήνα-</w:t>
      </w:r>
      <w:proofErr w:type="spellStart"/>
      <w:r w:rsidRPr="00882712">
        <w:rPr>
          <w:rFonts w:ascii="Times New Roman" w:eastAsia="Times New Roman" w:hAnsi="Times New Roman" w:cs="Times New Roman"/>
          <w:color w:val="5C5C5C"/>
          <w:sz w:val="20"/>
          <w:szCs w:val="20"/>
          <w:lang w:val="el-GR" w:eastAsia="pl-PL"/>
        </w:rPr>
        <w:t>Θεσ</w:t>
      </w:r>
      <w:proofErr w:type="spellEnd"/>
      <w:r w:rsidRPr="00882712">
        <w:rPr>
          <w:rFonts w:ascii="Times New Roman" w:eastAsia="Times New Roman" w:hAnsi="Times New Roman" w:cs="Times New Roman"/>
          <w:color w:val="5C5C5C"/>
          <w:sz w:val="20"/>
          <w:szCs w:val="20"/>
          <w:lang w:val="el-GR" w:eastAsia="pl-PL"/>
        </w:rPr>
        <w:t>/</w:t>
      </w:r>
      <w:proofErr w:type="spellStart"/>
      <w:r w:rsidRPr="00882712">
        <w:rPr>
          <w:rFonts w:ascii="Times New Roman" w:eastAsia="Times New Roman" w:hAnsi="Times New Roman" w:cs="Times New Roman"/>
          <w:color w:val="5C5C5C"/>
          <w:sz w:val="20"/>
          <w:szCs w:val="20"/>
          <w:lang w:val="el-GR" w:eastAsia="pl-PL"/>
        </w:rPr>
        <w:t>κη</w:t>
      </w:r>
      <w:proofErr w:type="spellEnd"/>
      <w:r w:rsidRPr="00882712">
        <w:rPr>
          <w:rFonts w:ascii="Times New Roman" w:eastAsia="Times New Roman" w:hAnsi="Times New Roman" w:cs="Times New Roman"/>
          <w:color w:val="5C5C5C"/>
          <w:sz w:val="20"/>
          <w:szCs w:val="20"/>
          <w:lang w:val="el-GR" w:eastAsia="pl-PL"/>
        </w:rPr>
        <w:t xml:space="preserve">: </w:t>
      </w:r>
      <w:proofErr w:type="spellStart"/>
      <w:r w:rsidRPr="00882712">
        <w:rPr>
          <w:rFonts w:ascii="Times New Roman" w:eastAsia="Times New Roman" w:hAnsi="Times New Roman" w:cs="Times New Roman"/>
          <w:color w:val="5C5C5C"/>
          <w:sz w:val="20"/>
          <w:szCs w:val="20"/>
          <w:lang w:val="el-GR" w:eastAsia="pl-PL"/>
        </w:rPr>
        <w:t>Σάκκουλας</w:t>
      </w:r>
      <w:proofErr w:type="spellEnd"/>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w:t>
      </w:r>
      <w:proofErr w:type="spellStart"/>
      <w:r w:rsidRPr="00882712">
        <w:rPr>
          <w:rFonts w:ascii="Times New Roman" w:eastAsia="Times New Roman" w:hAnsi="Times New Roman" w:cs="Times New Roman"/>
          <w:color w:val="5C5C5C"/>
          <w:sz w:val="20"/>
          <w:szCs w:val="20"/>
          <w:lang w:val="el-GR" w:eastAsia="pl-PL"/>
        </w:rPr>
        <w:t>Φυτράκης</w:t>
      </w:r>
      <w:proofErr w:type="spellEnd"/>
      <w:r w:rsidRPr="00882712">
        <w:rPr>
          <w:rFonts w:ascii="Times New Roman" w:eastAsia="Times New Roman" w:hAnsi="Times New Roman" w:cs="Times New Roman"/>
          <w:color w:val="5C5C5C"/>
          <w:sz w:val="20"/>
          <w:szCs w:val="20"/>
          <w:lang w:val="el-GR" w:eastAsia="pl-PL"/>
        </w:rPr>
        <w:t>, Ε. (2008). Ο Εισαγγελέας και το κράτος δικαίου.</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Τριμηνιαία Επιθεώρηση Ελληνικής και Ευρωπαϊκής Συνταγματικής Θεωρίας και Πράξης Το Σύνταγμα</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2</w:t>
      </w:r>
      <w:r w:rsidRPr="00882712">
        <w:rPr>
          <w:rFonts w:ascii="Times New Roman" w:eastAsia="Times New Roman" w:hAnsi="Times New Roman" w:cs="Times New Roman"/>
          <w:color w:val="5C5C5C"/>
          <w:sz w:val="20"/>
          <w:szCs w:val="20"/>
          <w:lang w:val="el-GR" w:eastAsia="pl-PL"/>
        </w:rPr>
        <w:t>, 351 επ.</w:t>
      </w:r>
    </w:p>
    <w:p w14:paraId="06389D80"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color w:val="5C5C5C"/>
          <w:sz w:val="24"/>
          <w:szCs w:val="24"/>
          <w:lang w:eastAsia="pl-PL"/>
        </w:rPr>
        <w:t> </w:t>
      </w:r>
    </w:p>
    <w:p w14:paraId="44FEDDF0"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bookmarkStart w:id="1" w:name="_Toc319140341"/>
      <w:bookmarkEnd w:id="1"/>
      <w:r w:rsidRPr="00882712">
        <w:rPr>
          <w:rFonts w:ascii="Times New Roman" w:eastAsia="Times New Roman" w:hAnsi="Times New Roman" w:cs="Times New Roman"/>
          <w:b/>
          <w:bCs/>
          <w:color w:val="0E6DB2"/>
          <w:sz w:val="20"/>
          <w:szCs w:val="20"/>
          <w:lang w:val="el-GR" w:eastAsia="pl-PL"/>
        </w:rPr>
        <w:t>ΞΕΝΟΓΛΩΣΣΗ ΒΙΒΛΙΟΓΡΑΦΙΑ</w:t>
      </w:r>
      <w:r w:rsidRPr="00882712">
        <w:rPr>
          <w:rFonts w:ascii="Times New Roman" w:eastAsia="Times New Roman" w:hAnsi="Times New Roman" w:cs="Times New Roman"/>
          <w:b/>
          <w:bCs/>
          <w:color w:val="0E6DB2"/>
          <w:sz w:val="20"/>
          <w:szCs w:val="20"/>
          <w:lang w:val="el-GR" w:eastAsia="pl-PL"/>
        </w:rPr>
        <w:br/>
      </w:r>
      <w:r w:rsidRPr="00882712">
        <w:rPr>
          <w:rFonts w:ascii="Times New Roman" w:eastAsia="Times New Roman" w:hAnsi="Times New Roman" w:cs="Times New Roman"/>
          <w:color w:val="5C5C5C"/>
          <w:sz w:val="20"/>
          <w:szCs w:val="20"/>
          <w:lang w:val="el-GR" w:eastAsia="pl-PL"/>
        </w:rPr>
        <w:t xml:space="preserve">- </w:t>
      </w:r>
      <w:proofErr w:type="spellStart"/>
      <w:r w:rsidRPr="00882712">
        <w:rPr>
          <w:rFonts w:ascii="Times New Roman" w:eastAsia="Times New Roman" w:hAnsi="Times New Roman" w:cs="Times New Roman"/>
          <w:color w:val="5C5C5C"/>
          <w:sz w:val="20"/>
          <w:szCs w:val="20"/>
          <w:lang w:eastAsia="pl-PL"/>
        </w:rPr>
        <w:t>Bartlett</w:t>
      </w:r>
      <w:proofErr w:type="spellEnd"/>
      <w:r w:rsidRPr="00882712">
        <w:rPr>
          <w:rFonts w:ascii="Times New Roman" w:eastAsia="Times New Roman" w:hAnsi="Times New Roman" w:cs="Times New Roman"/>
          <w:color w:val="5C5C5C"/>
          <w:sz w:val="20"/>
          <w:szCs w:val="20"/>
          <w:lang w:val="el-GR" w:eastAsia="pl-PL"/>
        </w:rPr>
        <w:t xml:space="preserve">, </w:t>
      </w:r>
      <w:r w:rsidRPr="00882712">
        <w:rPr>
          <w:rFonts w:ascii="Times New Roman" w:eastAsia="Times New Roman" w:hAnsi="Times New Roman" w:cs="Times New Roman"/>
          <w:color w:val="5C5C5C"/>
          <w:sz w:val="20"/>
          <w:szCs w:val="20"/>
          <w:lang w:eastAsia="pl-PL"/>
        </w:rPr>
        <w:t>P</w:t>
      </w:r>
      <w:r w:rsidRPr="00882712">
        <w:rPr>
          <w:rFonts w:ascii="Times New Roman" w:eastAsia="Times New Roman" w:hAnsi="Times New Roman" w:cs="Times New Roman"/>
          <w:color w:val="5C5C5C"/>
          <w:sz w:val="20"/>
          <w:szCs w:val="20"/>
          <w:lang w:val="el-GR" w:eastAsia="pl-PL"/>
        </w:rPr>
        <w:t xml:space="preserve">., </w:t>
      </w:r>
      <w:r w:rsidRPr="00882712">
        <w:rPr>
          <w:rFonts w:ascii="Times New Roman" w:eastAsia="Times New Roman" w:hAnsi="Times New Roman" w:cs="Times New Roman"/>
          <w:color w:val="5C5C5C"/>
          <w:sz w:val="20"/>
          <w:szCs w:val="20"/>
          <w:lang w:eastAsia="pl-PL"/>
        </w:rPr>
        <w:t>Lewis</w:t>
      </w:r>
      <w:r w:rsidRPr="00882712">
        <w:rPr>
          <w:rFonts w:ascii="Times New Roman" w:eastAsia="Times New Roman" w:hAnsi="Times New Roman" w:cs="Times New Roman"/>
          <w:color w:val="5C5C5C"/>
          <w:sz w:val="20"/>
          <w:szCs w:val="20"/>
          <w:lang w:val="el-GR" w:eastAsia="pl-PL"/>
        </w:rPr>
        <w:t xml:space="preserve">, </w:t>
      </w:r>
      <w:r w:rsidRPr="00882712">
        <w:rPr>
          <w:rFonts w:ascii="Times New Roman" w:eastAsia="Times New Roman" w:hAnsi="Times New Roman" w:cs="Times New Roman"/>
          <w:color w:val="5C5C5C"/>
          <w:sz w:val="20"/>
          <w:szCs w:val="20"/>
          <w:lang w:eastAsia="pl-PL"/>
        </w:rPr>
        <w:t>O</w:t>
      </w:r>
      <w:r w:rsidRPr="00882712">
        <w:rPr>
          <w:rFonts w:ascii="Times New Roman" w:eastAsia="Times New Roman" w:hAnsi="Times New Roman" w:cs="Times New Roman"/>
          <w:color w:val="5C5C5C"/>
          <w:sz w:val="20"/>
          <w:szCs w:val="20"/>
          <w:lang w:val="el-GR" w:eastAsia="pl-PL"/>
        </w:rPr>
        <w:t xml:space="preserve">. &amp; </w:t>
      </w:r>
      <w:proofErr w:type="spellStart"/>
      <w:r w:rsidRPr="00882712">
        <w:rPr>
          <w:rFonts w:ascii="Times New Roman" w:eastAsia="Times New Roman" w:hAnsi="Times New Roman" w:cs="Times New Roman"/>
          <w:color w:val="5C5C5C"/>
          <w:sz w:val="20"/>
          <w:szCs w:val="20"/>
          <w:lang w:eastAsia="pl-PL"/>
        </w:rPr>
        <w:t>Thorold</w:t>
      </w:r>
      <w:proofErr w:type="spellEnd"/>
      <w:r w:rsidRPr="00882712">
        <w:rPr>
          <w:rFonts w:ascii="Times New Roman" w:eastAsia="Times New Roman" w:hAnsi="Times New Roman" w:cs="Times New Roman"/>
          <w:color w:val="5C5C5C"/>
          <w:sz w:val="20"/>
          <w:szCs w:val="20"/>
          <w:lang w:val="el-GR" w:eastAsia="pl-PL"/>
        </w:rPr>
        <w:t xml:space="preserve">, </w:t>
      </w:r>
      <w:r w:rsidRPr="00882712">
        <w:rPr>
          <w:rFonts w:ascii="Times New Roman" w:eastAsia="Times New Roman" w:hAnsi="Times New Roman" w:cs="Times New Roman"/>
          <w:color w:val="5C5C5C"/>
          <w:sz w:val="20"/>
          <w:szCs w:val="20"/>
          <w:lang w:eastAsia="pl-PL"/>
        </w:rPr>
        <w:t>O</w:t>
      </w:r>
      <w:r w:rsidRPr="00882712">
        <w:rPr>
          <w:rFonts w:ascii="Times New Roman" w:eastAsia="Times New Roman" w:hAnsi="Times New Roman" w:cs="Times New Roman"/>
          <w:color w:val="5C5C5C"/>
          <w:sz w:val="20"/>
          <w:szCs w:val="20"/>
          <w:lang w:val="el-GR" w:eastAsia="pl-PL"/>
        </w:rPr>
        <w:t xml:space="preserve">. (2007). </w:t>
      </w:r>
      <w:r w:rsidRPr="00882712">
        <w:rPr>
          <w:rFonts w:ascii="Times New Roman" w:eastAsia="Times New Roman" w:hAnsi="Times New Roman" w:cs="Times New Roman"/>
          <w:color w:val="5C5C5C"/>
          <w:sz w:val="20"/>
          <w:szCs w:val="20"/>
          <w:lang w:val="en-GB" w:eastAsia="pl-PL"/>
        </w:rPr>
        <w:t>Mental Disability and the European Convention on Human Rights.</w:t>
      </w:r>
      <w:r w:rsidRPr="00882712">
        <w:rPr>
          <w:rFonts w:ascii="Times New Roman" w:eastAsia="Times New Roman" w:hAnsi="Times New Roman" w:cs="Times New Roman"/>
          <w:color w:val="5C5C5C"/>
          <w:sz w:val="20"/>
          <w:szCs w:val="20"/>
          <w:lang w:val="en-GB" w:eastAsia="pl-PL"/>
        </w:rPr>
        <w:br/>
        <w:t>- Bergk, J.,  Einsiedler, B.,  Flammer, E. &amp;</w:t>
      </w:r>
      <w:hyperlink r:id="rId10" w:history="1">
        <w:r w:rsidRPr="00882712">
          <w:rPr>
            <w:rFonts w:ascii="Times New Roman" w:eastAsia="Times New Roman" w:hAnsi="Times New Roman" w:cs="Times New Roman"/>
            <w:color w:val="222222"/>
            <w:sz w:val="20"/>
            <w:szCs w:val="20"/>
            <w:u w:val="single"/>
            <w:lang w:val="en-GB" w:eastAsia="pl-PL"/>
          </w:rPr>
          <w:t>Steinert</w:t>
        </w:r>
      </w:hyperlink>
      <w:r w:rsidRPr="00882712">
        <w:rPr>
          <w:rFonts w:ascii="Times New Roman" w:eastAsia="Times New Roman" w:hAnsi="Times New Roman" w:cs="Times New Roman"/>
          <w:color w:val="5C5C5C"/>
          <w:sz w:val="20"/>
          <w:szCs w:val="20"/>
          <w:lang w:val="en-GB" w:eastAsia="pl-PL"/>
        </w:rPr>
        <w:t>, T. (2011). </w:t>
      </w:r>
      <w:hyperlink r:id="rId11" w:history="1">
        <w:r w:rsidRPr="00882712">
          <w:rPr>
            <w:rFonts w:ascii="Times New Roman" w:eastAsia="Times New Roman" w:hAnsi="Times New Roman" w:cs="Times New Roman"/>
            <w:color w:val="222222"/>
            <w:sz w:val="20"/>
            <w:szCs w:val="20"/>
            <w:u w:val="single"/>
            <w:lang w:val="en-GB" w:eastAsia="pl-PL"/>
          </w:rPr>
          <w:t>A Randomized Controlled Comparison of Seclusion and Mechanical Restraint in Inpatient Settings</w:t>
        </w:r>
      </w:hyperlink>
      <w:r w:rsidRPr="00882712">
        <w:rPr>
          <w:rFonts w:ascii="Times New Roman" w:eastAsia="Times New Roman" w:hAnsi="Times New Roman" w:cs="Times New Roman"/>
          <w:color w:val="5C5C5C"/>
          <w:sz w:val="20"/>
          <w:szCs w:val="20"/>
          <w:lang w:val="en-GB" w:eastAsia="pl-PL"/>
        </w:rPr>
        <w:t>. PsychiatricServices 62:1310-1317, 2011</w:t>
      </w:r>
      <w:r w:rsidRPr="00882712">
        <w:rPr>
          <w:rFonts w:ascii="Times New Roman" w:eastAsia="Times New Roman" w:hAnsi="Times New Roman" w:cs="Times New Roman"/>
          <w:color w:val="5C5C5C"/>
          <w:sz w:val="20"/>
          <w:szCs w:val="20"/>
          <w:lang w:val="en-GB" w:eastAsia="pl-PL"/>
        </w:rPr>
        <w:br/>
        <w:t>- Black, N.,&amp;Gruen, R. (2005). </w:t>
      </w:r>
      <w:r w:rsidRPr="00882712">
        <w:rPr>
          <w:rFonts w:ascii="Times New Roman" w:eastAsia="Times New Roman" w:hAnsi="Times New Roman" w:cs="Times New Roman"/>
          <w:i/>
          <w:iCs/>
          <w:color w:val="5C5C5C"/>
          <w:sz w:val="20"/>
          <w:szCs w:val="20"/>
          <w:lang w:val="en-GB" w:eastAsia="pl-PL"/>
        </w:rPr>
        <w:t>UnderstandingHealthServices</w:t>
      </w:r>
      <w:r w:rsidRPr="00882712">
        <w:rPr>
          <w:rFonts w:ascii="Times New Roman" w:eastAsia="Times New Roman" w:hAnsi="Times New Roman" w:cs="Times New Roman"/>
          <w:color w:val="5C5C5C"/>
          <w:sz w:val="20"/>
          <w:szCs w:val="20"/>
          <w:lang w:val="en-GB" w:eastAsia="pl-PL"/>
        </w:rPr>
        <w:t>. England: OpenUniversity Press.</w:t>
      </w:r>
      <w:r w:rsidRPr="00882712">
        <w:rPr>
          <w:rFonts w:ascii="Times New Roman" w:eastAsia="Times New Roman" w:hAnsi="Times New Roman" w:cs="Times New Roman"/>
          <w:color w:val="5C5C5C"/>
          <w:sz w:val="20"/>
          <w:szCs w:val="20"/>
          <w:lang w:val="en-GB" w:eastAsia="pl-PL"/>
        </w:rPr>
        <w:br/>
      </w:r>
      <w:r w:rsidRPr="00882712">
        <w:rPr>
          <w:rFonts w:ascii="Times New Roman" w:eastAsia="Times New Roman" w:hAnsi="Times New Roman" w:cs="Times New Roman"/>
          <w:color w:val="5C5C5C"/>
          <w:sz w:val="20"/>
          <w:szCs w:val="20"/>
          <w:lang w:val="en-GB" w:eastAsia="pl-PL"/>
        </w:rPr>
        <w:lastRenderedPageBreak/>
        <w:t>- Borum, R., Degne, M.W., Steadman, H.J., &amp; Morrisey, J. (1998).Police perspectives on responding to mentally ill people in Crisis: Perceptions of Program Effectiveness.</w:t>
      </w:r>
      <w:r w:rsidRPr="00882712">
        <w:rPr>
          <w:rFonts w:ascii="Times New Roman" w:eastAsia="Times New Roman" w:hAnsi="Times New Roman" w:cs="Times New Roman"/>
          <w:i/>
          <w:iCs/>
          <w:color w:val="5C5C5C"/>
          <w:sz w:val="20"/>
          <w:szCs w:val="20"/>
          <w:lang w:val="en-GB" w:eastAsia="pl-PL"/>
        </w:rPr>
        <w:t>Behavioral Sciences and the Law</w:t>
      </w:r>
      <w:r w:rsidRPr="00882712">
        <w:rPr>
          <w:rFonts w:ascii="Times New Roman" w:eastAsia="Times New Roman" w:hAnsi="Times New Roman" w:cs="Times New Roman"/>
          <w:color w:val="5C5C5C"/>
          <w:sz w:val="20"/>
          <w:szCs w:val="20"/>
          <w:lang w:val="en-GB" w:eastAsia="pl-PL"/>
        </w:rPr>
        <w:t>, 16: 393-405.</w:t>
      </w:r>
      <w:r w:rsidRPr="00882712">
        <w:rPr>
          <w:rFonts w:ascii="Times New Roman" w:eastAsia="Times New Roman" w:hAnsi="Times New Roman" w:cs="Times New Roman"/>
          <w:color w:val="5C5C5C"/>
          <w:sz w:val="20"/>
          <w:szCs w:val="20"/>
          <w:lang w:val="en-GB" w:eastAsia="pl-PL"/>
        </w:rPr>
        <w:br/>
        <w:t>- Dupont, R., &amp;Cochran, S. (2000). Police Response to Mental Health Emergencies-Barriers to change.</w:t>
      </w:r>
      <w:r w:rsidRPr="00882712">
        <w:rPr>
          <w:rFonts w:ascii="Times New Roman" w:eastAsia="Times New Roman" w:hAnsi="Times New Roman" w:cs="Times New Roman"/>
          <w:i/>
          <w:iCs/>
          <w:color w:val="5C5C5C"/>
          <w:sz w:val="20"/>
          <w:szCs w:val="20"/>
          <w:lang w:val="en-GB" w:eastAsia="pl-PL"/>
        </w:rPr>
        <w:t>J. American Academy of Psychiatry and the Law,</w:t>
      </w:r>
      <w:r w:rsidRPr="00882712">
        <w:rPr>
          <w:rFonts w:ascii="Times New Roman" w:eastAsia="Times New Roman" w:hAnsi="Times New Roman" w:cs="Times New Roman"/>
          <w:color w:val="5C5C5C"/>
          <w:sz w:val="20"/>
          <w:szCs w:val="20"/>
          <w:lang w:val="en-GB" w:eastAsia="pl-PL"/>
        </w:rPr>
        <w:t> 28: 338-344.</w:t>
      </w:r>
      <w:r w:rsidRPr="00882712">
        <w:rPr>
          <w:rFonts w:ascii="Times New Roman" w:eastAsia="Times New Roman" w:hAnsi="Times New Roman" w:cs="Times New Roman"/>
          <w:color w:val="5C5C5C"/>
          <w:sz w:val="20"/>
          <w:szCs w:val="20"/>
          <w:lang w:val="en-GB" w:eastAsia="pl-PL"/>
        </w:rPr>
        <w:br/>
        <w:t>- Melvyn Colin Freeman, KavithaKolappa, Jose Miguel Caldas de Almeida, Arthur Kleinman, Nino Makhashvili, Sifi so Phakathi, Benedetto Saraceno, Graham Thornicroft, Reversing hard won victories in the name of human rights: a critique of the General Comment on Article 12 of the UN Convention on the Rights of Persons with Disabilities, Lancet Psychiatry 2015.</w:t>
      </w:r>
      <w:r w:rsidRPr="00882712">
        <w:rPr>
          <w:rFonts w:ascii="Times New Roman" w:eastAsia="Times New Roman" w:hAnsi="Times New Roman" w:cs="Times New Roman"/>
          <w:color w:val="5C5C5C"/>
          <w:sz w:val="20"/>
          <w:szCs w:val="20"/>
          <w:lang w:val="en-GB" w:eastAsia="pl-PL"/>
        </w:rPr>
        <w:br/>
      </w:r>
      <w:r w:rsidRPr="00882712">
        <w:rPr>
          <w:rFonts w:ascii="Times New Roman" w:eastAsia="Times New Roman" w:hAnsi="Times New Roman" w:cs="Times New Roman"/>
          <w:b/>
          <w:bCs/>
          <w:color w:val="5C5C5C"/>
          <w:sz w:val="20"/>
          <w:szCs w:val="20"/>
          <w:lang w:val="en-GB" w:eastAsia="pl-PL"/>
        </w:rPr>
        <w:t>- </w:t>
      </w:r>
      <w:r w:rsidRPr="00882712">
        <w:rPr>
          <w:rFonts w:ascii="Times New Roman" w:eastAsia="Times New Roman" w:hAnsi="Times New Roman" w:cs="Times New Roman"/>
          <w:color w:val="5C5C5C"/>
          <w:sz w:val="20"/>
          <w:szCs w:val="20"/>
          <w:lang w:val="en-GB" w:eastAsia="pl-PL"/>
        </w:rPr>
        <w:t>Giannoulis, G. Criminological, legal and (bio-)ethical aspects of involuntary psychiatric hospitalization and the problem of paternalism, 2018 (under publication).</w:t>
      </w:r>
      <w:r w:rsidRPr="00882712">
        <w:rPr>
          <w:rFonts w:ascii="Times New Roman" w:eastAsia="Times New Roman" w:hAnsi="Times New Roman" w:cs="Times New Roman"/>
          <w:color w:val="5C5C5C"/>
          <w:sz w:val="20"/>
          <w:szCs w:val="20"/>
          <w:lang w:val="en-GB" w:eastAsia="pl-PL"/>
        </w:rPr>
        <w:br/>
        <w:t xml:space="preserve">- Imbert, </w:t>
      </w:r>
      <w:r w:rsidRPr="00882712">
        <w:rPr>
          <w:rFonts w:ascii="Times New Roman" w:eastAsia="Times New Roman" w:hAnsi="Times New Roman" w:cs="Times New Roman"/>
          <w:color w:val="5C5C5C"/>
          <w:sz w:val="20"/>
          <w:szCs w:val="20"/>
          <w:lang w:eastAsia="pl-PL"/>
        </w:rPr>
        <w:t>Η</w:t>
      </w:r>
      <w:r w:rsidRPr="00882712">
        <w:rPr>
          <w:rFonts w:ascii="Times New Roman" w:eastAsia="Times New Roman" w:hAnsi="Times New Roman" w:cs="Times New Roman"/>
          <w:color w:val="5C5C5C"/>
          <w:sz w:val="20"/>
          <w:szCs w:val="20"/>
          <w:lang w:val="en-GB" w:eastAsia="pl-PL"/>
        </w:rPr>
        <w:t xml:space="preserve">.,&amp; Kelly, </w:t>
      </w:r>
      <w:r w:rsidRPr="00882712">
        <w:rPr>
          <w:rFonts w:ascii="Times New Roman" w:eastAsia="Times New Roman" w:hAnsi="Times New Roman" w:cs="Times New Roman"/>
          <w:color w:val="5C5C5C"/>
          <w:sz w:val="20"/>
          <w:szCs w:val="20"/>
          <w:lang w:eastAsia="pl-PL"/>
        </w:rPr>
        <w:t>Μ</w:t>
      </w:r>
      <w:r w:rsidRPr="00882712">
        <w:rPr>
          <w:rFonts w:ascii="Times New Roman" w:eastAsia="Times New Roman" w:hAnsi="Times New Roman" w:cs="Times New Roman"/>
          <w:color w:val="5C5C5C"/>
          <w:sz w:val="20"/>
          <w:szCs w:val="20"/>
          <w:lang w:val="en-GB" w:eastAsia="pl-PL"/>
        </w:rPr>
        <w:t>. (2003). The European Convention for the prevention of torture and inhuman or degrading treatment or punishment. Building an effective human rights accountability mechanism: Work in progress. </w:t>
      </w:r>
      <w:r w:rsidRPr="00882712">
        <w:rPr>
          <w:rFonts w:ascii="Times New Roman" w:eastAsia="Times New Roman" w:hAnsi="Times New Roman" w:cs="Times New Roman"/>
          <w:i/>
          <w:iCs/>
          <w:color w:val="5C5C5C"/>
          <w:sz w:val="20"/>
          <w:szCs w:val="20"/>
          <w:lang w:val="en-GB" w:eastAsia="pl-PL"/>
        </w:rPr>
        <w:t>Essays on international law in honour of Antonio Cassese</w:t>
      </w:r>
      <w:r w:rsidRPr="00882712">
        <w:rPr>
          <w:rFonts w:ascii="Times New Roman" w:eastAsia="Times New Roman" w:hAnsi="Times New Roman" w:cs="Times New Roman"/>
          <w:color w:val="5C5C5C"/>
          <w:sz w:val="20"/>
          <w:szCs w:val="20"/>
          <w:lang w:val="en-GB" w:eastAsia="pl-PL"/>
        </w:rPr>
        <w:t>, p. 423.</w:t>
      </w:r>
      <w:r w:rsidRPr="00882712">
        <w:rPr>
          <w:rFonts w:ascii="Times New Roman" w:eastAsia="Times New Roman" w:hAnsi="Times New Roman" w:cs="Times New Roman"/>
          <w:color w:val="5C5C5C"/>
          <w:sz w:val="20"/>
          <w:szCs w:val="20"/>
          <w:lang w:val="en-GB" w:eastAsia="pl-PL"/>
        </w:rPr>
        <w:br/>
        <w:t>- Lamb, R., Weinberger, L., &amp; De Cuir W. (2000). The Police and Mental Health. </w:t>
      </w:r>
      <w:r w:rsidRPr="00882712">
        <w:rPr>
          <w:rFonts w:ascii="Times New Roman" w:eastAsia="Times New Roman" w:hAnsi="Times New Roman" w:cs="Times New Roman"/>
          <w:i/>
          <w:iCs/>
          <w:color w:val="5C5C5C"/>
          <w:sz w:val="20"/>
          <w:szCs w:val="20"/>
          <w:lang w:val="en-GB" w:eastAsia="pl-PL"/>
        </w:rPr>
        <w:t>PsychiatricServices</w:t>
      </w:r>
      <w:r w:rsidRPr="00882712">
        <w:rPr>
          <w:rFonts w:ascii="Times New Roman" w:eastAsia="Times New Roman" w:hAnsi="Times New Roman" w:cs="Times New Roman"/>
          <w:color w:val="5C5C5C"/>
          <w:sz w:val="20"/>
          <w:szCs w:val="20"/>
          <w:lang w:val="en-GB" w:eastAsia="pl-PL"/>
        </w:rPr>
        <w:t>, 53(10): 1266-1271.</w:t>
      </w:r>
      <w:r w:rsidRPr="00882712">
        <w:rPr>
          <w:rFonts w:ascii="Times New Roman" w:eastAsia="Times New Roman" w:hAnsi="Times New Roman" w:cs="Times New Roman"/>
          <w:color w:val="5C5C5C"/>
          <w:sz w:val="20"/>
          <w:szCs w:val="20"/>
          <w:lang w:val="en-GB" w:eastAsia="pl-PL"/>
        </w:rPr>
        <w:br/>
        <w:t>- Murdoch, J., (2006). </w:t>
      </w:r>
      <w:r w:rsidRPr="00882712">
        <w:rPr>
          <w:rFonts w:ascii="Times New Roman" w:eastAsia="Times New Roman" w:hAnsi="Times New Roman" w:cs="Times New Roman"/>
          <w:i/>
          <w:iCs/>
          <w:color w:val="5C5C5C"/>
          <w:sz w:val="20"/>
          <w:szCs w:val="20"/>
          <w:lang w:val="en-GB" w:eastAsia="pl-PL"/>
        </w:rPr>
        <w:t>Thetreatment of prisoners. European standards</w:t>
      </w:r>
      <w:r w:rsidRPr="00882712">
        <w:rPr>
          <w:rFonts w:ascii="Times New Roman" w:eastAsia="Times New Roman" w:hAnsi="Times New Roman" w:cs="Times New Roman"/>
          <w:color w:val="5C5C5C"/>
          <w:sz w:val="20"/>
          <w:szCs w:val="20"/>
          <w:lang w:val="en-GB" w:eastAsia="pl-PL"/>
        </w:rPr>
        <w:t>. Strasbourg: Council of Europe Publishing.</w:t>
      </w:r>
      <w:r w:rsidRPr="00882712">
        <w:rPr>
          <w:rFonts w:ascii="Times New Roman" w:eastAsia="Times New Roman" w:hAnsi="Times New Roman" w:cs="Times New Roman"/>
          <w:color w:val="5C5C5C"/>
          <w:sz w:val="20"/>
          <w:szCs w:val="20"/>
          <w:lang w:val="en-GB" w:eastAsia="pl-PL"/>
        </w:rPr>
        <w:br/>
        <w:t>- Report to the Government of Greece on the visit to Greece carried out by the European Committee for the Prevention of Torture and Inhuman of Degrading treatment or punishment (2005), Adopted on 10 March 2006, § 151.</w:t>
      </w:r>
      <w:r w:rsidRPr="00882712">
        <w:rPr>
          <w:rFonts w:ascii="Times New Roman" w:eastAsia="Times New Roman" w:hAnsi="Times New Roman" w:cs="Times New Roman"/>
          <w:color w:val="5C5C5C"/>
          <w:sz w:val="20"/>
          <w:szCs w:val="20"/>
          <w:lang w:val="en-GB" w:eastAsia="pl-PL"/>
        </w:rPr>
        <w:br/>
        <w:t>- Salize, H.-J., Dressing, H.,&amp;Peitz, M., </w:t>
      </w:r>
      <w:r w:rsidRPr="00882712">
        <w:rPr>
          <w:rFonts w:ascii="Times New Roman" w:eastAsia="Times New Roman" w:hAnsi="Times New Roman" w:cs="Times New Roman"/>
          <w:i/>
          <w:iCs/>
          <w:color w:val="5C5C5C"/>
          <w:sz w:val="20"/>
          <w:szCs w:val="20"/>
          <w:lang w:val="en-GB" w:eastAsia="pl-PL"/>
        </w:rPr>
        <w:t>Compulsory Admission and Involuntary Treatment of Mentally Ill Patients –Legislation and Practice in EU-Member States/Final Report</w:t>
      </w:r>
      <w:r w:rsidRPr="00882712">
        <w:rPr>
          <w:rFonts w:ascii="Times New Roman" w:eastAsia="Times New Roman" w:hAnsi="Times New Roman" w:cs="Times New Roman"/>
          <w:color w:val="5C5C5C"/>
          <w:sz w:val="20"/>
          <w:szCs w:val="20"/>
          <w:lang w:val="en-GB" w:eastAsia="pl-PL"/>
        </w:rPr>
        <w:t>, Mannheim 2002, p. 22.</w:t>
      </w:r>
      <w:r w:rsidRPr="00882712">
        <w:rPr>
          <w:rFonts w:ascii="Times New Roman" w:eastAsia="Times New Roman" w:hAnsi="Times New Roman" w:cs="Times New Roman"/>
          <w:color w:val="5C5C5C"/>
          <w:sz w:val="20"/>
          <w:szCs w:val="20"/>
          <w:lang w:val="en-GB" w:eastAsia="pl-PL"/>
        </w:rPr>
        <w:br/>
      </w:r>
      <w:bookmarkStart w:id="2" w:name="_Toc319140342"/>
      <w:bookmarkEnd w:id="2"/>
      <w:r w:rsidRPr="00882712">
        <w:rPr>
          <w:rFonts w:ascii="Times New Roman" w:eastAsia="Times New Roman" w:hAnsi="Times New Roman" w:cs="Times New Roman"/>
          <w:color w:val="5C5C5C"/>
          <w:sz w:val="20"/>
          <w:szCs w:val="20"/>
          <w:lang w:val="en-GB" w:eastAsia="pl-PL"/>
        </w:rPr>
        <w:t>- Stylianidis, S., Peppou, E., Drakonakis, N., Douzenis, A., Panagou, A., Tsikou, K., Pantazi, A., Rizavas, Y., Saraceno, B. (2017). Mental health care in Athens: Are compulsory admissions in Greece a one-way road?. </w:t>
      </w:r>
      <w:r w:rsidRPr="00882712">
        <w:rPr>
          <w:rFonts w:ascii="Times New Roman" w:eastAsia="Times New Roman" w:hAnsi="Times New Roman" w:cs="Times New Roman"/>
          <w:i/>
          <w:iCs/>
          <w:color w:val="5C5C5C"/>
          <w:sz w:val="20"/>
          <w:szCs w:val="20"/>
          <w:lang w:val="en-GB" w:eastAsia="pl-PL"/>
        </w:rPr>
        <w:t>International Journal of Law and Psychiatry, 52</w:t>
      </w:r>
      <w:r w:rsidRPr="00882712">
        <w:rPr>
          <w:rFonts w:ascii="Times New Roman" w:eastAsia="Times New Roman" w:hAnsi="Times New Roman" w:cs="Times New Roman"/>
          <w:color w:val="5C5C5C"/>
          <w:sz w:val="20"/>
          <w:szCs w:val="20"/>
          <w:lang w:val="en-GB" w:eastAsia="pl-PL"/>
        </w:rPr>
        <w:t>, p.28-34</w:t>
      </w:r>
      <w:r w:rsidRPr="00882712">
        <w:rPr>
          <w:rFonts w:ascii="Times New Roman" w:eastAsia="Times New Roman" w:hAnsi="Times New Roman" w:cs="Times New Roman"/>
          <w:color w:val="5C5C5C"/>
          <w:sz w:val="20"/>
          <w:szCs w:val="20"/>
          <w:lang w:val="en-GB" w:eastAsia="pl-PL"/>
        </w:rPr>
        <w:br/>
        <w:t>- Stylianidis, S., &amp; Souliotis, K. (2018). The impact of the long-lasting socioeconomic crisis in Greece. </w:t>
      </w:r>
      <w:r w:rsidRPr="00882712">
        <w:rPr>
          <w:rFonts w:ascii="Times New Roman" w:eastAsia="Times New Roman" w:hAnsi="Times New Roman" w:cs="Times New Roman"/>
          <w:i/>
          <w:iCs/>
          <w:color w:val="5C5C5C"/>
          <w:sz w:val="20"/>
          <w:szCs w:val="20"/>
          <w:lang w:val="en-GB" w:eastAsia="pl-PL"/>
        </w:rPr>
        <w:t>BJPsych International, 1-3</w:t>
      </w:r>
      <w:r w:rsidRPr="00882712">
        <w:rPr>
          <w:rFonts w:ascii="Times New Roman" w:eastAsia="Times New Roman" w:hAnsi="Times New Roman" w:cs="Times New Roman"/>
          <w:color w:val="5C5C5C"/>
          <w:sz w:val="20"/>
          <w:szCs w:val="20"/>
          <w:lang w:val="en-GB" w:eastAsia="pl-PL"/>
        </w:rPr>
        <w:t>, doi:10.1192/bji.2017.31 .</w:t>
      </w:r>
      <w:r w:rsidRPr="00882712">
        <w:rPr>
          <w:rFonts w:ascii="Times New Roman" w:eastAsia="Times New Roman" w:hAnsi="Times New Roman" w:cs="Times New Roman"/>
          <w:color w:val="5C5C5C"/>
          <w:sz w:val="20"/>
          <w:szCs w:val="20"/>
          <w:lang w:val="en-GB" w:eastAsia="pl-PL"/>
        </w:rPr>
        <w:br/>
        <w:t>- Stylianidis, S., Peppou, L.E., Drakonakis, N., Iatropoulou, G., Nikolaidi, S., Tsikou, K. &amp; Souliotis, K. (2017).Patients’ views and experiences of involuntary hospitalization in Greece: a focus group study</w:t>
      </w:r>
      <w:r w:rsidRPr="00882712">
        <w:rPr>
          <w:rFonts w:ascii="Times New Roman" w:eastAsia="Times New Roman" w:hAnsi="Times New Roman" w:cs="Times New Roman"/>
          <w:i/>
          <w:iCs/>
          <w:color w:val="5C5C5C"/>
          <w:sz w:val="20"/>
          <w:szCs w:val="20"/>
          <w:lang w:val="en-GB" w:eastAsia="pl-PL"/>
        </w:rPr>
        <w:t xml:space="preserve">. </w:t>
      </w:r>
      <w:r w:rsidRPr="00882712">
        <w:rPr>
          <w:rFonts w:ascii="Times New Roman" w:eastAsia="Times New Roman" w:hAnsi="Times New Roman" w:cs="Times New Roman"/>
          <w:i/>
          <w:iCs/>
          <w:color w:val="5C5C5C"/>
          <w:sz w:val="20"/>
          <w:szCs w:val="20"/>
          <w:lang w:eastAsia="pl-PL"/>
        </w:rPr>
        <w:t>International</w:t>
      </w:r>
      <w:r w:rsidRPr="00882712">
        <w:rPr>
          <w:rFonts w:ascii="Times New Roman" w:eastAsia="Times New Roman" w:hAnsi="Times New Roman" w:cs="Times New Roman"/>
          <w:i/>
          <w:iCs/>
          <w:color w:val="5C5C5C"/>
          <w:sz w:val="20"/>
          <w:szCs w:val="20"/>
          <w:lang w:val="el-GR" w:eastAsia="pl-PL"/>
        </w:rPr>
        <w:t xml:space="preserve"> </w:t>
      </w:r>
      <w:proofErr w:type="spellStart"/>
      <w:r w:rsidRPr="00882712">
        <w:rPr>
          <w:rFonts w:ascii="Times New Roman" w:eastAsia="Times New Roman" w:hAnsi="Times New Roman" w:cs="Times New Roman"/>
          <w:i/>
          <w:iCs/>
          <w:color w:val="5C5C5C"/>
          <w:sz w:val="20"/>
          <w:szCs w:val="20"/>
          <w:lang w:eastAsia="pl-PL"/>
        </w:rPr>
        <w:t>Journal</w:t>
      </w:r>
      <w:proofErr w:type="spellEnd"/>
      <w:r w:rsidRPr="00882712">
        <w:rPr>
          <w:rFonts w:ascii="Times New Roman" w:eastAsia="Times New Roman" w:hAnsi="Times New Roman" w:cs="Times New Roman"/>
          <w:i/>
          <w:iCs/>
          <w:color w:val="5C5C5C"/>
          <w:sz w:val="20"/>
          <w:szCs w:val="20"/>
          <w:lang w:val="el-GR" w:eastAsia="pl-PL"/>
        </w:rPr>
        <w:t xml:space="preserve"> </w:t>
      </w:r>
      <w:r w:rsidRPr="00882712">
        <w:rPr>
          <w:rFonts w:ascii="Times New Roman" w:eastAsia="Times New Roman" w:hAnsi="Times New Roman" w:cs="Times New Roman"/>
          <w:i/>
          <w:iCs/>
          <w:color w:val="5C5C5C"/>
          <w:sz w:val="20"/>
          <w:szCs w:val="20"/>
          <w:lang w:eastAsia="pl-PL"/>
        </w:rPr>
        <w:t>of</w:t>
      </w:r>
      <w:r w:rsidRPr="00882712">
        <w:rPr>
          <w:rFonts w:ascii="Times New Roman" w:eastAsia="Times New Roman" w:hAnsi="Times New Roman" w:cs="Times New Roman"/>
          <w:i/>
          <w:iCs/>
          <w:color w:val="5C5C5C"/>
          <w:sz w:val="20"/>
          <w:szCs w:val="20"/>
          <w:lang w:val="el-GR" w:eastAsia="pl-PL"/>
        </w:rPr>
        <w:t xml:space="preserve"> </w:t>
      </w:r>
      <w:proofErr w:type="spellStart"/>
      <w:r w:rsidRPr="00882712">
        <w:rPr>
          <w:rFonts w:ascii="Times New Roman" w:eastAsia="Times New Roman" w:hAnsi="Times New Roman" w:cs="Times New Roman"/>
          <w:i/>
          <w:iCs/>
          <w:color w:val="5C5C5C"/>
          <w:sz w:val="20"/>
          <w:szCs w:val="20"/>
          <w:lang w:eastAsia="pl-PL"/>
        </w:rPr>
        <w:t>Culture</w:t>
      </w:r>
      <w:proofErr w:type="spellEnd"/>
      <w:r w:rsidRPr="00882712">
        <w:rPr>
          <w:rFonts w:ascii="Times New Roman" w:eastAsia="Times New Roman" w:hAnsi="Times New Roman" w:cs="Times New Roman"/>
          <w:i/>
          <w:iCs/>
          <w:color w:val="5C5C5C"/>
          <w:sz w:val="20"/>
          <w:szCs w:val="20"/>
          <w:lang w:val="el-GR" w:eastAsia="pl-PL"/>
        </w:rPr>
        <w:t xml:space="preserve"> </w:t>
      </w:r>
      <w:r w:rsidRPr="00882712">
        <w:rPr>
          <w:rFonts w:ascii="Times New Roman" w:eastAsia="Times New Roman" w:hAnsi="Times New Roman" w:cs="Times New Roman"/>
          <w:i/>
          <w:iCs/>
          <w:color w:val="5C5C5C"/>
          <w:sz w:val="20"/>
          <w:szCs w:val="20"/>
          <w:lang w:eastAsia="pl-PL"/>
        </w:rPr>
        <w:t>and </w:t>
      </w:r>
      <w:proofErr w:type="spellStart"/>
      <w:r w:rsidRPr="00882712">
        <w:rPr>
          <w:rFonts w:ascii="Times New Roman" w:eastAsia="Times New Roman" w:hAnsi="Times New Roman" w:cs="Times New Roman"/>
          <w:i/>
          <w:iCs/>
          <w:color w:val="5C5C5C"/>
          <w:sz w:val="20"/>
          <w:szCs w:val="20"/>
          <w:lang w:eastAsia="pl-PL"/>
        </w:rPr>
        <w:t>Mental</w:t>
      </w:r>
      <w:proofErr w:type="spellEnd"/>
      <w:r w:rsidRPr="00882712">
        <w:rPr>
          <w:rFonts w:ascii="Times New Roman" w:eastAsia="Times New Roman" w:hAnsi="Times New Roman" w:cs="Times New Roman"/>
          <w:i/>
          <w:iCs/>
          <w:color w:val="5C5C5C"/>
          <w:sz w:val="20"/>
          <w:szCs w:val="20"/>
          <w:lang w:val="el-GR" w:eastAsia="pl-PL"/>
        </w:rPr>
        <w:t xml:space="preserve"> </w:t>
      </w:r>
      <w:proofErr w:type="spellStart"/>
      <w:r w:rsidRPr="00882712">
        <w:rPr>
          <w:rFonts w:ascii="Times New Roman" w:eastAsia="Times New Roman" w:hAnsi="Times New Roman" w:cs="Times New Roman"/>
          <w:i/>
          <w:iCs/>
          <w:color w:val="5C5C5C"/>
          <w:sz w:val="20"/>
          <w:szCs w:val="20"/>
          <w:lang w:eastAsia="pl-PL"/>
        </w:rPr>
        <w:t>Health</w:t>
      </w:r>
      <w:proofErr w:type="spellEnd"/>
      <w:r w:rsidRPr="00882712">
        <w:rPr>
          <w:rFonts w:ascii="Times New Roman" w:eastAsia="Times New Roman" w:hAnsi="Times New Roman" w:cs="Times New Roman"/>
          <w:color w:val="5C5C5C"/>
          <w:sz w:val="20"/>
          <w:szCs w:val="20"/>
          <w:lang w:val="el-GR" w:eastAsia="pl-PL"/>
        </w:rPr>
        <w:t xml:space="preserve">, </w:t>
      </w:r>
      <w:r w:rsidRPr="00882712">
        <w:rPr>
          <w:rFonts w:ascii="Times New Roman" w:eastAsia="Times New Roman" w:hAnsi="Times New Roman" w:cs="Times New Roman"/>
          <w:color w:val="5C5C5C"/>
          <w:sz w:val="20"/>
          <w:szCs w:val="20"/>
          <w:lang w:eastAsia="pl-PL"/>
        </w:rPr>
        <w:t>DOI</w:t>
      </w:r>
      <w:r w:rsidRPr="00882712">
        <w:rPr>
          <w:rFonts w:ascii="Times New Roman" w:eastAsia="Times New Roman" w:hAnsi="Times New Roman" w:cs="Times New Roman"/>
          <w:color w:val="5C5C5C"/>
          <w:sz w:val="20"/>
          <w:szCs w:val="20"/>
          <w:lang w:val="el-GR" w:eastAsia="pl-PL"/>
        </w:rPr>
        <w:t>: 10.1080/17542863.2017.1409778.</w:t>
      </w:r>
    </w:p>
    <w:p w14:paraId="00952100"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b/>
          <w:bCs/>
          <w:color w:val="0E6DB2"/>
          <w:sz w:val="20"/>
          <w:szCs w:val="20"/>
          <w:lang w:val="el-GR" w:eastAsia="pl-PL"/>
        </w:rPr>
        <w:t>ΠΗΓΕΣ</w:t>
      </w:r>
      <w:r w:rsidRPr="00882712">
        <w:rPr>
          <w:rFonts w:ascii="Times New Roman" w:eastAsia="Times New Roman" w:hAnsi="Times New Roman" w:cs="Times New Roman"/>
          <w:b/>
          <w:bCs/>
          <w:color w:val="0E6DB2"/>
          <w:sz w:val="20"/>
          <w:szCs w:val="20"/>
          <w:lang w:val="el-GR" w:eastAsia="pl-PL"/>
        </w:rPr>
        <w:br/>
      </w:r>
      <w:r w:rsidRPr="00882712">
        <w:rPr>
          <w:rFonts w:ascii="Times New Roman" w:eastAsia="Times New Roman" w:hAnsi="Times New Roman" w:cs="Times New Roman"/>
          <w:color w:val="5C5C5C"/>
          <w:sz w:val="20"/>
          <w:szCs w:val="20"/>
          <w:lang w:val="el-GR" w:eastAsia="pl-PL"/>
        </w:rPr>
        <w:t>- Αποφάσεις Ευρωπαϊκού Δικαστηρίου Δικαιωμάτων του Ανθρώπου (Ε.Δ.Δ.Α.) σχετικές με την ακούσια νοσηλεία ψυχικά ασθενών. Από</w:t>
      </w:r>
      <w:r w:rsidRPr="00882712">
        <w:rPr>
          <w:rFonts w:ascii="Times New Roman" w:eastAsia="Times New Roman" w:hAnsi="Times New Roman" w:cs="Times New Roman"/>
          <w:color w:val="5C5C5C"/>
          <w:sz w:val="20"/>
          <w:szCs w:val="20"/>
          <w:lang w:eastAsia="pl-PL"/>
        </w:rPr>
        <w:t>  </w:t>
      </w:r>
      <w:hyperlink r:id="rId12" w:history="1">
        <w:r w:rsidRPr="00882712">
          <w:rPr>
            <w:rFonts w:ascii="Times New Roman" w:eastAsia="Times New Roman" w:hAnsi="Times New Roman" w:cs="Times New Roman"/>
            <w:color w:val="222222"/>
            <w:sz w:val="20"/>
            <w:szCs w:val="20"/>
            <w:u w:val="single"/>
            <w:lang w:eastAsia="pl-PL"/>
          </w:rPr>
          <w:t>http</w:t>
        </w:r>
        <w:r w:rsidRPr="00882712">
          <w:rPr>
            <w:rFonts w:ascii="Times New Roman" w:eastAsia="Times New Roman" w:hAnsi="Times New Roman" w:cs="Times New Roman"/>
            <w:color w:val="222222"/>
            <w:sz w:val="20"/>
            <w:szCs w:val="20"/>
            <w:u w:val="single"/>
            <w:lang w:val="el-GR" w:eastAsia="pl-PL"/>
          </w:rPr>
          <w:t>://</w:t>
        </w:r>
        <w:proofErr w:type="spellStart"/>
        <w:r w:rsidRPr="00882712">
          <w:rPr>
            <w:rFonts w:ascii="Times New Roman" w:eastAsia="Times New Roman" w:hAnsi="Times New Roman" w:cs="Times New Roman"/>
            <w:color w:val="222222"/>
            <w:sz w:val="20"/>
            <w:szCs w:val="20"/>
            <w:u w:val="single"/>
            <w:lang w:eastAsia="pl-PL"/>
          </w:rPr>
          <w:t>cmiskp</w:t>
        </w:r>
        <w:proofErr w:type="spellEnd"/>
        <w:r w:rsidRPr="00882712">
          <w:rPr>
            <w:rFonts w:ascii="Times New Roman" w:eastAsia="Times New Roman" w:hAnsi="Times New Roman" w:cs="Times New Roman"/>
            <w:color w:val="222222"/>
            <w:sz w:val="20"/>
            <w:szCs w:val="20"/>
            <w:u w:val="single"/>
            <w:lang w:val="el-GR" w:eastAsia="pl-PL"/>
          </w:rPr>
          <w:t>.</w:t>
        </w:r>
        <w:proofErr w:type="spellStart"/>
        <w:r w:rsidRPr="00882712">
          <w:rPr>
            <w:rFonts w:ascii="Times New Roman" w:eastAsia="Times New Roman" w:hAnsi="Times New Roman" w:cs="Times New Roman"/>
            <w:color w:val="222222"/>
            <w:sz w:val="20"/>
            <w:szCs w:val="20"/>
            <w:u w:val="single"/>
            <w:lang w:eastAsia="pl-PL"/>
          </w:rPr>
          <w:t>echr</w:t>
        </w:r>
        <w:proofErr w:type="spellEnd"/>
        <w:r w:rsidRPr="00882712">
          <w:rPr>
            <w:rFonts w:ascii="Times New Roman" w:eastAsia="Times New Roman" w:hAnsi="Times New Roman" w:cs="Times New Roman"/>
            <w:color w:val="222222"/>
            <w:sz w:val="20"/>
            <w:szCs w:val="20"/>
            <w:u w:val="single"/>
            <w:lang w:val="el-GR" w:eastAsia="pl-PL"/>
          </w:rPr>
          <w:t>.</w:t>
        </w:r>
        <w:proofErr w:type="spellStart"/>
        <w:r w:rsidRPr="00882712">
          <w:rPr>
            <w:rFonts w:ascii="Times New Roman" w:eastAsia="Times New Roman" w:hAnsi="Times New Roman" w:cs="Times New Roman"/>
            <w:color w:val="222222"/>
            <w:sz w:val="20"/>
            <w:szCs w:val="20"/>
            <w:u w:val="single"/>
            <w:lang w:eastAsia="pl-PL"/>
          </w:rPr>
          <w:t>coe</w:t>
        </w:r>
        <w:proofErr w:type="spellEnd"/>
        <w:r w:rsidRPr="00882712">
          <w:rPr>
            <w:rFonts w:ascii="Times New Roman" w:eastAsia="Times New Roman" w:hAnsi="Times New Roman" w:cs="Times New Roman"/>
            <w:color w:val="222222"/>
            <w:sz w:val="20"/>
            <w:szCs w:val="20"/>
            <w:u w:val="single"/>
            <w:lang w:val="el-GR" w:eastAsia="pl-PL"/>
          </w:rPr>
          <w:t>.</w:t>
        </w:r>
        <w:proofErr w:type="spellStart"/>
        <w:r w:rsidRPr="00882712">
          <w:rPr>
            <w:rFonts w:ascii="Times New Roman" w:eastAsia="Times New Roman" w:hAnsi="Times New Roman" w:cs="Times New Roman"/>
            <w:color w:val="222222"/>
            <w:sz w:val="20"/>
            <w:szCs w:val="20"/>
            <w:u w:val="single"/>
            <w:lang w:eastAsia="pl-PL"/>
          </w:rPr>
          <w:t>int</w:t>
        </w:r>
        <w:proofErr w:type="spellEnd"/>
        <w:r w:rsidRPr="00882712">
          <w:rPr>
            <w:rFonts w:ascii="Times New Roman" w:eastAsia="Times New Roman" w:hAnsi="Times New Roman" w:cs="Times New Roman"/>
            <w:color w:val="222222"/>
            <w:sz w:val="20"/>
            <w:szCs w:val="20"/>
            <w:u w:val="single"/>
            <w:lang w:val="el-GR" w:eastAsia="pl-PL"/>
          </w:rPr>
          <w:t>/</w:t>
        </w:r>
        <w:proofErr w:type="spellStart"/>
        <w:r w:rsidRPr="00882712">
          <w:rPr>
            <w:rFonts w:ascii="Times New Roman" w:eastAsia="Times New Roman" w:hAnsi="Times New Roman" w:cs="Times New Roman"/>
            <w:color w:val="222222"/>
            <w:sz w:val="20"/>
            <w:szCs w:val="20"/>
            <w:u w:val="single"/>
            <w:lang w:eastAsia="pl-PL"/>
          </w:rPr>
          <w:t>tkp</w:t>
        </w:r>
        <w:proofErr w:type="spellEnd"/>
        <w:r w:rsidRPr="00882712">
          <w:rPr>
            <w:rFonts w:ascii="Times New Roman" w:eastAsia="Times New Roman" w:hAnsi="Times New Roman" w:cs="Times New Roman"/>
            <w:color w:val="222222"/>
            <w:sz w:val="20"/>
            <w:szCs w:val="20"/>
            <w:u w:val="single"/>
            <w:lang w:val="el-GR" w:eastAsia="pl-PL"/>
          </w:rPr>
          <w:t>197/</w:t>
        </w:r>
        <w:proofErr w:type="spellStart"/>
        <w:r w:rsidRPr="00882712">
          <w:rPr>
            <w:rFonts w:ascii="Times New Roman" w:eastAsia="Times New Roman" w:hAnsi="Times New Roman" w:cs="Times New Roman"/>
            <w:color w:val="222222"/>
            <w:sz w:val="20"/>
            <w:szCs w:val="20"/>
            <w:u w:val="single"/>
            <w:lang w:eastAsia="pl-PL"/>
          </w:rPr>
          <w:t>search</w:t>
        </w:r>
        <w:proofErr w:type="spellEnd"/>
        <w:r w:rsidRPr="00882712">
          <w:rPr>
            <w:rFonts w:ascii="Times New Roman" w:eastAsia="Times New Roman" w:hAnsi="Times New Roman" w:cs="Times New Roman"/>
            <w:color w:val="222222"/>
            <w:sz w:val="20"/>
            <w:szCs w:val="20"/>
            <w:u w:val="single"/>
            <w:lang w:val="el-GR" w:eastAsia="pl-PL"/>
          </w:rPr>
          <w:t>.</w:t>
        </w:r>
        <w:proofErr w:type="spellStart"/>
        <w:r w:rsidRPr="00882712">
          <w:rPr>
            <w:rFonts w:ascii="Times New Roman" w:eastAsia="Times New Roman" w:hAnsi="Times New Roman" w:cs="Times New Roman"/>
            <w:color w:val="222222"/>
            <w:sz w:val="20"/>
            <w:szCs w:val="20"/>
            <w:u w:val="single"/>
            <w:lang w:eastAsia="pl-PL"/>
          </w:rPr>
          <w:t>asp</w:t>
        </w:r>
        <w:proofErr w:type="spellEnd"/>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skin</w:t>
        </w:r>
        <w:r w:rsidRPr="00882712">
          <w:rPr>
            <w:rFonts w:ascii="Times New Roman" w:eastAsia="Times New Roman" w:hAnsi="Times New Roman" w:cs="Times New Roman"/>
            <w:color w:val="222222"/>
            <w:sz w:val="20"/>
            <w:szCs w:val="20"/>
            <w:u w:val="single"/>
            <w:lang w:val="el-GR" w:eastAsia="pl-PL"/>
          </w:rPr>
          <w:t>=</w:t>
        </w:r>
        <w:proofErr w:type="spellStart"/>
        <w:r w:rsidRPr="00882712">
          <w:rPr>
            <w:rFonts w:ascii="Times New Roman" w:eastAsia="Times New Roman" w:hAnsi="Times New Roman" w:cs="Times New Roman"/>
            <w:color w:val="222222"/>
            <w:sz w:val="20"/>
            <w:szCs w:val="20"/>
            <w:u w:val="single"/>
            <w:lang w:eastAsia="pl-PL"/>
          </w:rPr>
          <w:t>hudoc</w:t>
        </w:r>
        <w:proofErr w:type="spellEnd"/>
        <w:r w:rsidRPr="00882712">
          <w:rPr>
            <w:rFonts w:ascii="Times New Roman" w:eastAsia="Times New Roman" w:hAnsi="Times New Roman" w:cs="Times New Roman"/>
            <w:color w:val="222222"/>
            <w:sz w:val="20"/>
            <w:szCs w:val="20"/>
            <w:u w:val="single"/>
            <w:lang w:val="el-GR" w:eastAsia="pl-PL"/>
          </w:rPr>
          <w:t>-</w:t>
        </w:r>
        <w:r w:rsidRPr="00882712">
          <w:rPr>
            <w:rFonts w:ascii="Times New Roman" w:eastAsia="Times New Roman" w:hAnsi="Times New Roman" w:cs="Times New Roman"/>
            <w:color w:val="222222"/>
            <w:sz w:val="20"/>
            <w:szCs w:val="20"/>
            <w:u w:val="single"/>
            <w:lang w:eastAsia="pl-PL"/>
          </w:rPr>
          <w:t>en</w:t>
        </w:r>
      </w:hyperlink>
      <w:r w:rsidRPr="00882712">
        <w:rPr>
          <w:rFonts w:ascii="Times New Roman" w:eastAsia="Times New Roman" w:hAnsi="Times New Roman" w:cs="Times New Roman"/>
          <w:color w:val="5C5C5C"/>
          <w:sz w:val="20"/>
          <w:szCs w:val="20"/>
          <w:lang w:val="el-GR" w:eastAsia="pl-PL"/>
        </w:rPr>
        <w:br/>
        <w:t>- Γνωμοδότηση Εισαγγελέα Αρείου Πάγου 12/1999. ΓνωμΕισΑΠ 12/2006, ΠοινΔικ 2006, σελ. 1403=ΠοινΧρ 2007, σελ. 946, ΠαραγγΕισΑΠ 1421/19-9-2004, ΠοινΔικ 2004, σελ. 1386 επ., ΕγκΕισΑΠ 504/13-2-1996</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 xml:space="preserve"> Υπεράσπιση 1996, σελ. 698 επ.</w:t>
      </w:r>
      <w:r w:rsidRPr="00882712">
        <w:rPr>
          <w:rFonts w:ascii="Times New Roman" w:eastAsia="Times New Roman" w:hAnsi="Times New Roman" w:cs="Times New Roman"/>
          <w:color w:val="5C5C5C"/>
          <w:sz w:val="20"/>
          <w:szCs w:val="20"/>
          <w:lang w:val="el-GR" w:eastAsia="pl-PL"/>
        </w:rPr>
        <w:br/>
        <w:t xml:space="preserve">Διακήρυξη του Οργανισμού Ηνωμένων Εθνών Αρχές για την Προστασία των Προσώπων με Ψυχική Νόσο και την Βελτίωση της Φροντίδας για την Ψυχική Υγεία, Ψήφισμα 46/119 της Γενικής Συνόδου του ΟΗΕ (17 </w:t>
      </w:r>
      <w:r w:rsidRPr="00882712">
        <w:rPr>
          <w:rFonts w:ascii="Times New Roman" w:eastAsia="Times New Roman" w:hAnsi="Times New Roman" w:cs="Times New Roman"/>
          <w:color w:val="5C5C5C"/>
          <w:sz w:val="20"/>
          <w:szCs w:val="20"/>
          <w:lang w:val="el-GR" w:eastAsia="pl-PL"/>
        </w:rPr>
        <w:lastRenderedPageBreak/>
        <w:t>Δεκεμβρίου 1991).</w:t>
      </w:r>
      <w:r w:rsidRPr="00882712">
        <w:rPr>
          <w:rFonts w:ascii="Times New Roman" w:eastAsia="Times New Roman" w:hAnsi="Times New Roman" w:cs="Times New Roman"/>
          <w:color w:val="5C5C5C"/>
          <w:sz w:val="20"/>
          <w:szCs w:val="20"/>
          <w:lang w:val="el-GR" w:eastAsia="pl-PL"/>
        </w:rPr>
        <w:br/>
        <w:t>- Διακήρυξη της Χαβάης - 6</w:t>
      </w:r>
      <w:r w:rsidRPr="00882712">
        <w:rPr>
          <w:rFonts w:ascii="Times New Roman" w:eastAsia="Times New Roman" w:hAnsi="Times New Roman" w:cs="Times New Roman"/>
          <w:color w:val="5C5C5C"/>
          <w:sz w:val="15"/>
          <w:szCs w:val="15"/>
          <w:vertAlign w:val="superscript"/>
          <w:lang w:val="el-GR" w:eastAsia="pl-PL"/>
        </w:rPr>
        <w:t>ο</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Παγκόσμιο Συνέδριο Ψυχιατρικής (1977).</w:t>
      </w:r>
      <w:r w:rsidRPr="00882712">
        <w:rPr>
          <w:rFonts w:ascii="Times New Roman" w:eastAsia="Times New Roman" w:hAnsi="Times New Roman" w:cs="Times New Roman"/>
          <w:color w:val="5C5C5C"/>
          <w:sz w:val="20"/>
          <w:szCs w:val="20"/>
          <w:lang w:val="el-GR" w:eastAsia="pl-PL"/>
        </w:rPr>
        <w:br/>
        <w:t>- Εγκύκλιος Εισαγγελέα Αρείου Πάγου 2/1996.</w:t>
      </w:r>
      <w:r w:rsidRPr="00882712">
        <w:rPr>
          <w:rFonts w:ascii="Times New Roman" w:eastAsia="Times New Roman" w:hAnsi="Times New Roman" w:cs="Times New Roman"/>
          <w:color w:val="5C5C5C"/>
          <w:sz w:val="20"/>
          <w:szCs w:val="20"/>
          <w:lang w:val="el-GR" w:eastAsia="pl-PL"/>
        </w:rPr>
        <w:br/>
        <w:t>- Εγκύκλιος 19/1996 (συμπληρωματική της Εγκυκλίου 2/1996).</w:t>
      </w:r>
      <w:r w:rsidRPr="00882712">
        <w:rPr>
          <w:rFonts w:ascii="Times New Roman" w:eastAsia="Times New Roman" w:hAnsi="Times New Roman" w:cs="Times New Roman"/>
          <w:color w:val="5C5C5C"/>
          <w:sz w:val="20"/>
          <w:szCs w:val="20"/>
          <w:lang w:val="el-GR" w:eastAsia="pl-PL"/>
        </w:rPr>
        <w:br/>
        <w:t>- Εγκύκλιος Εισαγγελέα Πρωτοδικών Θεσ/νίκης 633/2000.</w:t>
      </w:r>
      <w:r w:rsidRPr="00882712">
        <w:rPr>
          <w:rFonts w:ascii="Times New Roman" w:eastAsia="Times New Roman" w:hAnsi="Times New Roman" w:cs="Times New Roman"/>
          <w:color w:val="5C5C5C"/>
          <w:sz w:val="20"/>
          <w:szCs w:val="20"/>
          <w:lang w:val="el-GR" w:eastAsia="pl-PL"/>
        </w:rPr>
        <w:br/>
        <w:t>- Εγκύκλιος Εισαγγελέα Αρείου Πάγου 1421/2004.</w:t>
      </w:r>
      <w:r w:rsidRPr="00882712">
        <w:rPr>
          <w:rFonts w:ascii="Times New Roman" w:eastAsia="Times New Roman" w:hAnsi="Times New Roman" w:cs="Times New Roman"/>
          <w:color w:val="5C5C5C"/>
          <w:sz w:val="20"/>
          <w:szCs w:val="20"/>
          <w:lang w:val="el-GR" w:eastAsia="pl-PL"/>
        </w:rPr>
        <w:br/>
        <w:t>- Ευρωπαϊκή Σύμβαση των Δικαιωμάτων του Ανθρώπου (ΕΣΔΑ) άρθρο 5,1.</w:t>
      </w:r>
      <w:r w:rsidRPr="00882712">
        <w:rPr>
          <w:rFonts w:ascii="Times New Roman" w:eastAsia="Times New Roman" w:hAnsi="Times New Roman" w:cs="Times New Roman"/>
          <w:color w:val="5C5C5C"/>
          <w:sz w:val="20"/>
          <w:szCs w:val="20"/>
          <w:lang w:val="el-GR" w:eastAsia="pl-PL"/>
        </w:rPr>
        <w:br/>
        <w:t>- Ν. 2071/1992 «Εκσυγχρονισμός και Οργάνωση Συστήματος Υγείας», Κεφάλαιο Στ΄ για την Ψυχική Υγεία (ΦΕΚ Α΄ 123/15-7-1992).</w:t>
      </w:r>
      <w:r w:rsidRPr="00882712">
        <w:rPr>
          <w:rFonts w:ascii="Times New Roman" w:eastAsia="Times New Roman" w:hAnsi="Times New Roman" w:cs="Times New Roman"/>
          <w:color w:val="5C5C5C"/>
          <w:sz w:val="20"/>
          <w:szCs w:val="20"/>
          <w:lang w:val="el-GR" w:eastAsia="pl-PL"/>
        </w:rPr>
        <w:br/>
        <w:t>- Ν. 2519/1997 «Ανάπτυξη και Εκσυγχρονισμός του Εθνικού Συστήματος Υγείας, Οργάνωση των Υγειονομικών Υπηρεσιών, Ρυθμίσεις για το φάρμακο και άλλες διατάξεις», το άρθρο 1 για την Επιτροπή Ελέγχου Προστασίας των Δικαιωμάτων των Ασθενών (ΦΕΚ Α΄ 165 /21-8-1997).</w:t>
      </w:r>
      <w:r w:rsidRPr="00882712">
        <w:rPr>
          <w:rFonts w:ascii="Times New Roman" w:eastAsia="Times New Roman" w:hAnsi="Times New Roman" w:cs="Times New Roman"/>
          <w:color w:val="5C5C5C"/>
          <w:sz w:val="20"/>
          <w:szCs w:val="20"/>
          <w:lang w:val="el-GR" w:eastAsia="pl-PL"/>
        </w:rPr>
        <w:br/>
        <w:t>- Ν. 2716/1999 «Ανάπτυξη και εκσυγχρονισμός των υπηρεσιών ψυχικής υγείας και άλλες διατάξεις» (ΦΕΚ Α΄ 96/17-5-1999).</w:t>
      </w:r>
      <w:r w:rsidRPr="00882712">
        <w:rPr>
          <w:rFonts w:ascii="Times New Roman" w:eastAsia="Times New Roman" w:hAnsi="Times New Roman" w:cs="Times New Roman"/>
          <w:color w:val="5C5C5C"/>
          <w:sz w:val="20"/>
          <w:szCs w:val="20"/>
          <w:lang w:val="el-GR" w:eastAsia="pl-PL"/>
        </w:rPr>
        <w:br/>
        <w:t>- Ν. 3418/2005 «Κώδικας Ιατρικής Δεοντολογίας» (Κ.Ι.Δ.) (ΦΕΚ Α΄ 287/28-11-2005).</w:t>
      </w:r>
      <w:r w:rsidRPr="00882712">
        <w:rPr>
          <w:rFonts w:ascii="Times New Roman" w:eastAsia="Times New Roman" w:hAnsi="Times New Roman" w:cs="Times New Roman"/>
          <w:color w:val="5C5C5C"/>
          <w:sz w:val="20"/>
          <w:szCs w:val="20"/>
          <w:lang w:val="el-GR" w:eastAsia="pl-PL"/>
        </w:rPr>
        <w:br/>
        <w:t>- Σύμβαση του Συμβουλίου της Ευρώπης για «τα δικαιώματα του ανθρώπου και τη βιοϊατρική» (4.4.1997), στην Ελλάδα έχει κυρωθεί με τον Ν. 2619/98.</w:t>
      </w:r>
      <w:r w:rsidRPr="00882712">
        <w:rPr>
          <w:rFonts w:ascii="Times New Roman" w:eastAsia="Times New Roman" w:hAnsi="Times New Roman" w:cs="Times New Roman"/>
          <w:color w:val="5C5C5C"/>
          <w:sz w:val="20"/>
          <w:szCs w:val="20"/>
          <w:lang w:val="el-GR" w:eastAsia="pl-PL"/>
        </w:rPr>
        <w:br/>
        <w:t>- Σύσταση 818 (1977) της Κοινοβουλευτικής Συνέλευσης του Συμβουλίου της Ευρώπης για τους ψυχικά ασθενείς.</w:t>
      </w:r>
      <w:r w:rsidRPr="00882712">
        <w:rPr>
          <w:rFonts w:ascii="Times New Roman" w:eastAsia="Times New Roman" w:hAnsi="Times New Roman" w:cs="Times New Roman"/>
          <w:color w:val="5C5C5C"/>
          <w:sz w:val="20"/>
          <w:szCs w:val="20"/>
          <w:lang w:val="el-GR" w:eastAsia="pl-PL"/>
        </w:rPr>
        <w:br/>
        <w:t>- Σύσταση 1235 (1994) της Κοινοβουλευτικής Συνέλευσης του Συμβουλίου της Ευρώπης για την Ψυχιατρική και τα Δικαιώματα του Ανθρώπου.</w:t>
      </w:r>
      <w:r w:rsidRPr="00882712">
        <w:rPr>
          <w:rFonts w:ascii="Times New Roman" w:eastAsia="Times New Roman" w:hAnsi="Times New Roman" w:cs="Times New Roman"/>
          <w:color w:val="5C5C5C"/>
          <w:sz w:val="20"/>
          <w:szCs w:val="20"/>
          <w:lang w:val="el-GR" w:eastAsia="pl-PL"/>
        </w:rPr>
        <w:br/>
        <w:t>- Σύσταση της Επιτροπής Υπουργών του Συμβουλίου της Ευρώπης της 22ας Σεπτεμβρίου 2004 σχετικά με την προστασία των ανθρωπίνων δικαιωμάτων των προσώπων που έχουν προσβληθεί από ψυχικές διαταραχές (</w:t>
      </w:r>
      <w:proofErr w:type="spellStart"/>
      <w:r w:rsidRPr="00882712">
        <w:rPr>
          <w:rFonts w:ascii="Times New Roman" w:eastAsia="Times New Roman" w:hAnsi="Times New Roman" w:cs="Times New Roman"/>
          <w:color w:val="5C5C5C"/>
          <w:sz w:val="20"/>
          <w:szCs w:val="20"/>
          <w:lang w:eastAsia="pl-PL"/>
        </w:rPr>
        <w:t>Commit</w:t>
      </w:r>
      <w:proofErr w:type="spellEnd"/>
      <w:r w:rsidRPr="00882712">
        <w:rPr>
          <w:rFonts w:ascii="Times New Roman" w:eastAsia="Times New Roman" w:hAnsi="Times New Roman" w:cs="Times New Roman"/>
          <w:color w:val="5C5C5C"/>
          <w:sz w:val="20"/>
          <w:szCs w:val="20"/>
          <w:lang w:val="el-GR" w:eastAsia="pl-PL"/>
        </w:rPr>
        <w:t xml:space="preserve">é </w:t>
      </w:r>
      <w:proofErr w:type="spellStart"/>
      <w:r w:rsidRPr="00882712">
        <w:rPr>
          <w:rFonts w:ascii="Times New Roman" w:eastAsia="Times New Roman" w:hAnsi="Times New Roman" w:cs="Times New Roman"/>
          <w:color w:val="5C5C5C"/>
          <w:sz w:val="20"/>
          <w:szCs w:val="20"/>
          <w:lang w:eastAsia="pl-PL"/>
        </w:rPr>
        <w:t>desMinistres</w:t>
      </w:r>
      <w:proofErr w:type="spellEnd"/>
      <w:r w:rsidRPr="00882712">
        <w:rPr>
          <w:rFonts w:ascii="Times New Roman" w:eastAsia="Times New Roman" w:hAnsi="Times New Roman" w:cs="Times New Roman"/>
          <w:color w:val="5C5C5C"/>
          <w:sz w:val="20"/>
          <w:szCs w:val="20"/>
          <w:lang w:val="el-GR" w:eastAsia="pl-PL"/>
        </w:rPr>
        <w:t xml:space="preserve">, </w:t>
      </w:r>
      <w:proofErr w:type="spellStart"/>
      <w:r w:rsidRPr="00882712">
        <w:rPr>
          <w:rFonts w:ascii="Times New Roman" w:eastAsia="Times New Roman" w:hAnsi="Times New Roman" w:cs="Times New Roman"/>
          <w:color w:val="5C5C5C"/>
          <w:sz w:val="20"/>
          <w:szCs w:val="20"/>
          <w:lang w:eastAsia="pl-PL"/>
        </w:rPr>
        <w:t>Rec</w:t>
      </w:r>
      <w:proofErr w:type="spellEnd"/>
      <w:r w:rsidRPr="00882712">
        <w:rPr>
          <w:rFonts w:ascii="Times New Roman" w:eastAsia="Times New Roman" w:hAnsi="Times New Roman" w:cs="Times New Roman"/>
          <w:color w:val="5C5C5C"/>
          <w:sz w:val="20"/>
          <w:szCs w:val="20"/>
          <w:lang w:val="el-GR" w:eastAsia="pl-PL"/>
        </w:rPr>
        <w:t xml:space="preserve">. (2004) 10 </w:t>
      </w:r>
      <w:r w:rsidRPr="00882712">
        <w:rPr>
          <w:rFonts w:ascii="Times New Roman" w:eastAsia="Times New Roman" w:hAnsi="Times New Roman" w:cs="Times New Roman"/>
          <w:color w:val="5C5C5C"/>
          <w:sz w:val="20"/>
          <w:szCs w:val="20"/>
          <w:lang w:eastAsia="pl-PL"/>
        </w:rPr>
        <w:t>F</w:t>
      </w:r>
      <w:r w:rsidRPr="00882712">
        <w:rPr>
          <w:rFonts w:ascii="Times New Roman" w:eastAsia="Times New Roman" w:hAnsi="Times New Roman" w:cs="Times New Roman"/>
          <w:color w:val="5C5C5C"/>
          <w:sz w:val="20"/>
          <w:szCs w:val="20"/>
          <w:lang w:val="el-GR" w:eastAsia="pl-PL"/>
        </w:rPr>
        <w:t>).</w:t>
      </w:r>
      <w:r w:rsidRPr="00882712">
        <w:rPr>
          <w:rFonts w:ascii="Times New Roman" w:eastAsia="Times New Roman" w:hAnsi="Times New Roman" w:cs="Times New Roman"/>
          <w:color w:val="5C5C5C"/>
          <w:sz w:val="20"/>
          <w:szCs w:val="20"/>
          <w:lang w:val="el-GR" w:eastAsia="pl-PL"/>
        </w:rPr>
        <w:br/>
        <w:t xml:space="preserve">- Σύσταση </w:t>
      </w:r>
      <w:r w:rsidRPr="00882712">
        <w:rPr>
          <w:rFonts w:ascii="Times New Roman" w:eastAsia="Times New Roman" w:hAnsi="Times New Roman" w:cs="Times New Roman"/>
          <w:color w:val="5C5C5C"/>
          <w:sz w:val="20"/>
          <w:szCs w:val="20"/>
          <w:lang w:eastAsia="pl-PL"/>
        </w:rPr>
        <w:t>R</w:t>
      </w:r>
      <w:r w:rsidRPr="00882712">
        <w:rPr>
          <w:rFonts w:ascii="Times New Roman" w:eastAsia="Times New Roman" w:hAnsi="Times New Roman" w:cs="Times New Roman"/>
          <w:color w:val="5C5C5C"/>
          <w:sz w:val="20"/>
          <w:szCs w:val="20"/>
          <w:lang w:val="el-GR" w:eastAsia="pl-PL"/>
        </w:rPr>
        <w:t xml:space="preserve"> (83) 2 (1983) της Επιτροπής Υπουργών του Συμβουλίου της Ευρώπης για «τη νομική προστασία των ατόμων που πάσχουν από ψυχικές διαταραχές και έχουν εισαχθεί ως ακούσιοι ασθενείς».</w:t>
      </w:r>
    </w:p>
    <w:p w14:paraId="741FA42F" w14:textId="77777777" w:rsidR="00882712" w:rsidRPr="00882712" w:rsidRDefault="00882712" w:rsidP="00882712">
      <w:pPr>
        <w:shd w:val="clear" w:color="auto" w:fill="FFFFFF"/>
        <w:spacing w:after="225" w:line="360" w:lineRule="atLeast"/>
        <w:rPr>
          <w:rFonts w:ascii="Times New Roman" w:eastAsia="Times New Roman" w:hAnsi="Times New Roman" w:cs="Times New Roman"/>
          <w:color w:val="5C5C5C"/>
          <w:sz w:val="24"/>
          <w:szCs w:val="24"/>
          <w:lang w:val="el-GR" w:eastAsia="pl-PL"/>
        </w:rPr>
      </w:pPr>
      <w:r w:rsidRPr="00882712">
        <w:rPr>
          <w:rFonts w:ascii="Times New Roman" w:eastAsia="Times New Roman" w:hAnsi="Times New Roman" w:cs="Times New Roman"/>
          <w:b/>
          <w:bCs/>
          <w:color w:val="5C5C5C"/>
          <w:sz w:val="20"/>
          <w:szCs w:val="20"/>
          <w:lang w:eastAsia="pl-PL"/>
        </w:rPr>
        <w:t> </w:t>
      </w:r>
      <w:r w:rsidRPr="00882712">
        <w:rPr>
          <w:rFonts w:ascii="Times New Roman" w:eastAsia="Times New Roman" w:hAnsi="Times New Roman" w:cs="Times New Roman"/>
          <w:b/>
          <w:bCs/>
          <w:color w:val="0E6DB2"/>
          <w:sz w:val="20"/>
          <w:szCs w:val="20"/>
          <w:lang w:val="el-GR" w:eastAsia="pl-PL"/>
        </w:rPr>
        <w:t>ΣΗΜΕΙΩΣΗ</w:t>
      </w:r>
      <w:r w:rsidRPr="00882712">
        <w:rPr>
          <w:rFonts w:ascii="Times New Roman" w:eastAsia="Times New Roman" w:hAnsi="Times New Roman" w:cs="Times New Roman"/>
          <w:b/>
          <w:bCs/>
          <w:color w:val="0E6DB2"/>
          <w:sz w:val="20"/>
          <w:szCs w:val="20"/>
          <w:lang w:val="el-GR" w:eastAsia="pl-PL"/>
        </w:rPr>
        <w:br/>
      </w:r>
      <w:bookmarkStart w:id="3" w:name="_ftn1"/>
      <w:r w:rsidRPr="00882712">
        <w:rPr>
          <w:rFonts w:ascii="Times New Roman" w:eastAsia="Times New Roman" w:hAnsi="Times New Roman" w:cs="Times New Roman"/>
          <w:color w:val="5C5C5C"/>
          <w:sz w:val="20"/>
          <w:szCs w:val="20"/>
          <w:lang w:eastAsia="pl-PL"/>
        </w:rPr>
        <w:fldChar w:fldCharType="begin"/>
      </w:r>
      <w:r w:rsidRPr="00882712">
        <w:rPr>
          <w:rFonts w:ascii="Times New Roman" w:eastAsia="Times New Roman" w:hAnsi="Times New Roman" w:cs="Times New Roman"/>
          <w:color w:val="5C5C5C"/>
          <w:sz w:val="20"/>
          <w:szCs w:val="20"/>
          <w:lang w:val="el-GR" w:eastAsia="pl-PL"/>
        </w:rPr>
        <w:instrText xml:space="preserve"> </w:instrText>
      </w:r>
      <w:r w:rsidRPr="00882712">
        <w:rPr>
          <w:rFonts w:ascii="Times New Roman" w:eastAsia="Times New Roman" w:hAnsi="Times New Roman" w:cs="Times New Roman"/>
          <w:color w:val="5C5C5C"/>
          <w:sz w:val="20"/>
          <w:szCs w:val="20"/>
          <w:lang w:eastAsia="pl-PL"/>
        </w:rPr>
        <w:instrText>HYPERLINK</w:instrText>
      </w:r>
      <w:r w:rsidRPr="00882712">
        <w:rPr>
          <w:rFonts w:ascii="Times New Roman" w:eastAsia="Times New Roman" w:hAnsi="Times New Roman" w:cs="Times New Roman"/>
          <w:color w:val="5C5C5C"/>
          <w:sz w:val="20"/>
          <w:szCs w:val="20"/>
          <w:lang w:val="el-GR" w:eastAsia="pl-PL"/>
        </w:rPr>
        <w:instrText xml:space="preserve"> "</w:instrText>
      </w:r>
      <w:r w:rsidRPr="00882712">
        <w:rPr>
          <w:rFonts w:ascii="Times New Roman" w:eastAsia="Times New Roman" w:hAnsi="Times New Roman" w:cs="Times New Roman"/>
          <w:color w:val="5C5C5C"/>
          <w:sz w:val="20"/>
          <w:szCs w:val="20"/>
          <w:lang w:eastAsia="pl-PL"/>
        </w:rPr>
        <w:instrText>https</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theartofcrime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gr</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a</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BA</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BF</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CF</w:instrText>
      </w:r>
      <w:r w:rsidRPr="00882712">
        <w:rPr>
          <w:rFonts w:ascii="Times New Roman" w:eastAsia="Times New Roman" w:hAnsi="Times New Roman" w:cs="Times New Roman"/>
          <w:color w:val="5C5C5C"/>
          <w:sz w:val="20"/>
          <w:szCs w:val="20"/>
          <w:lang w:val="el-GR" w:eastAsia="pl-PL"/>
        </w:rPr>
        <w:instrText>%8</w:instrText>
      </w:r>
      <w:r w:rsidRPr="00882712">
        <w:rPr>
          <w:rFonts w:ascii="Times New Roman" w:eastAsia="Times New Roman" w:hAnsi="Times New Roman" w:cs="Times New Roman"/>
          <w:color w:val="5C5C5C"/>
          <w:sz w:val="20"/>
          <w:szCs w:val="20"/>
          <w:lang w:eastAsia="pl-PL"/>
        </w:rPr>
        <w:instrText>D</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CF</w:instrText>
      </w:r>
      <w:r w:rsidRPr="00882712">
        <w:rPr>
          <w:rFonts w:ascii="Times New Roman" w:eastAsia="Times New Roman" w:hAnsi="Times New Roman" w:cs="Times New Roman"/>
          <w:color w:val="5C5C5C"/>
          <w:sz w:val="20"/>
          <w:szCs w:val="20"/>
          <w:lang w:val="el-GR" w:eastAsia="pl-PL"/>
        </w:rPr>
        <w:instrText>%83%</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9%</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5%</w:instrText>
      </w:r>
      <w:r w:rsidRPr="00882712">
        <w:rPr>
          <w:rFonts w:ascii="Times New Roman" w:eastAsia="Times New Roman" w:hAnsi="Times New Roman" w:cs="Times New Roman"/>
          <w:color w:val="5C5C5C"/>
          <w:sz w:val="20"/>
          <w:szCs w:val="20"/>
          <w:lang w:eastAsia="pl-PL"/>
        </w:rPr>
        <w:instrText>CF</w:instrText>
      </w:r>
      <w:r w:rsidRPr="00882712">
        <w:rPr>
          <w:rFonts w:ascii="Times New Roman" w:eastAsia="Times New Roman" w:hAnsi="Times New Roman" w:cs="Times New Roman"/>
          <w:color w:val="5C5C5C"/>
          <w:sz w:val="20"/>
          <w:szCs w:val="20"/>
          <w:lang w:val="el-GR" w:eastAsia="pl-PL"/>
        </w:rPr>
        <w:instrText>%82-%</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BD</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BF</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CF</w:instrText>
      </w:r>
      <w:r w:rsidRPr="00882712">
        <w:rPr>
          <w:rFonts w:ascii="Times New Roman" w:eastAsia="Times New Roman" w:hAnsi="Times New Roman" w:cs="Times New Roman"/>
          <w:color w:val="5C5C5C"/>
          <w:sz w:val="20"/>
          <w:szCs w:val="20"/>
          <w:lang w:val="el-GR" w:eastAsia="pl-PL"/>
        </w:rPr>
        <w:instrText>%83%</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7%</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BB</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5%</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AF</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5%</w:instrText>
      </w:r>
      <w:r w:rsidRPr="00882712">
        <w:rPr>
          <w:rFonts w:ascii="Times New Roman" w:eastAsia="Times New Roman" w:hAnsi="Times New Roman" w:cs="Times New Roman"/>
          <w:color w:val="5C5C5C"/>
          <w:sz w:val="20"/>
          <w:szCs w:val="20"/>
          <w:lang w:eastAsia="pl-PL"/>
        </w:rPr>
        <w:instrText>CF</w:instrText>
      </w:r>
      <w:r w:rsidRPr="00882712">
        <w:rPr>
          <w:rFonts w:ascii="Times New Roman" w:eastAsia="Times New Roman" w:hAnsi="Times New Roman" w:cs="Times New Roman"/>
          <w:color w:val="5C5C5C"/>
          <w:sz w:val="20"/>
          <w:szCs w:val="20"/>
          <w:lang w:val="el-GR" w:eastAsia="pl-PL"/>
        </w:rPr>
        <w:instrText>%82-%</w:instrText>
      </w:r>
      <w:r w:rsidRPr="00882712">
        <w:rPr>
          <w:rFonts w:ascii="Times New Roman" w:eastAsia="Times New Roman" w:hAnsi="Times New Roman" w:cs="Times New Roman"/>
          <w:color w:val="5C5C5C"/>
          <w:sz w:val="20"/>
          <w:szCs w:val="20"/>
          <w:lang w:eastAsia="pl-PL"/>
        </w:rPr>
        <w:instrText>CF</w:instrText>
      </w:r>
      <w:r w:rsidRPr="00882712">
        <w:rPr>
          <w:rFonts w:ascii="Times New Roman" w:eastAsia="Times New Roman" w:hAnsi="Times New Roman" w:cs="Times New Roman"/>
          <w:color w:val="5C5C5C"/>
          <w:sz w:val="20"/>
          <w:szCs w:val="20"/>
          <w:lang w:val="el-GR" w:eastAsia="pl-PL"/>
        </w:rPr>
        <w:instrText>%83%</w:instrText>
      </w:r>
      <w:r w:rsidRPr="00882712">
        <w:rPr>
          <w:rFonts w:ascii="Times New Roman" w:eastAsia="Times New Roman" w:hAnsi="Times New Roman" w:cs="Times New Roman"/>
          <w:color w:val="5C5C5C"/>
          <w:sz w:val="20"/>
          <w:szCs w:val="20"/>
          <w:lang w:eastAsia="pl-PL"/>
        </w:rPr>
        <w:instrText>CF</w:instrText>
      </w:r>
      <w:r w:rsidRPr="00882712">
        <w:rPr>
          <w:rFonts w:ascii="Times New Roman" w:eastAsia="Times New Roman" w:hAnsi="Times New Roman" w:cs="Times New Roman"/>
          <w:color w:val="5C5C5C"/>
          <w:sz w:val="20"/>
          <w:szCs w:val="20"/>
          <w:lang w:val="el-GR" w:eastAsia="pl-PL"/>
        </w:rPr>
        <w:instrText>%84%</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7%</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BD</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5%</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BB</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BB</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AC</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4%</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1-%</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1%</w:instrText>
      </w:r>
      <w:r w:rsidRPr="00882712">
        <w:rPr>
          <w:rFonts w:ascii="Times New Roman" w:eastAsia="Times New Roman" w:hAnsi="Times New Roman" w:cs="Times New Roman"/>
          <w:color w:val="5C5C5C"/>
          <w:sz w:val="20"/>
          <w:szCs w:val="20"/>
          <w:lang w:eastAsia="pl-PL"/>
        </w:rPr>
        <w:instrText>CF</w:instrText>
      </w:r>
      <w:r w:rsidRPr="00882712">
        <w:rPr>
          <w:rFonts w:ascii="Times New Roman" w:eastAsia="Times New Roman" w:hAnsi="Times New Roman" w:cs="Times New Roman"/>
          <w:color w:val="5C5C5C"/>
          <w:sz w:val="20"/>
          <w:szCs w:val="20"/>
          <w:lang w:val="el-GR" w:eastAsia="pl-PL"/>
        </w:rPr>
        <w:instrText>%80%</w:instrText>
      </w:r>
      <w:r w:rsidRPr="00882712">
        <w:rPr>
          <w:rFonts w:ascii="Times New Roman" w:eastAsia="Times New Roman" w:hAnsi="Times New Roman" w:cs="Times New Roman"/>
          <w:color w:val="5C5C5C"/>
          <w:sz w:val="20"/>
          <w:szCs w:val="20"/>
          <w:lang w:eastAsia="pl-PL"/>
        </w:rPr>
        <w:instrText>CF</w:instrText>
      </w:r>
      <w:r w:rsidRPr="00882712">
        <w:rPr>
          <w:rFonts w:ascii="Times New Roman" w:eastAsia="Times New Roman" w:hAnsi="Times New Roman" w:cs="Times New Roman"/>
          <w:color w:val="5C5C5C"/>
          <w:sz w:val="20"/>
          <w:szCs w:val="20"/>
          <w:lang w:val="el-GR" w:eastAsia="pl-PL"/>
        </w:rPr>
        <w:instrText>%8</w:instrText>
      </w:r>
      <w:r w:rsidRPr="00882712">
        <w:rPr>
          <w:rFonts w:ascii="Times New Roman" w:eastAsia="Times New Roman" w:hAnsi="Times New Roman" w:cs="Times New Roman"/>
          <w:color w:val="5C5C5C"/>
          <w:sz w:val="20"/>
          <w:szCs w:val="20"/>
          <w:lang w:eastAsia="pl-PL"/>
        </w:rPr>
        <w:instrText>C</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CF</w:instrText>
      </w:r>
      <w:r w:rsidRPr="00882712">
        <w:rPr>
          <w:rFonts w:ascii="Times New Roman" w:eastAsia="Times New Roman" w:hAnsi="Times New Roman" w:cs="Times New Roman"/>
          <w:color w:val="5C5C5C"/>
          <w:sz w:val="20"/>
          <w:szCs w:val="20"/>
          <w:lang w:val="el-GR" w:eastAsia="pl-PL"/>
        </w:rPr>
        <w:instrText>%84%</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w:instrText>
      </w:r>
      <w:r w:rsidRPr="00882712">
        <w:rPr>
          <w:rFonts w:ascii="Times New Roman" w:eastAsia="Times New Roman" w:hAnsi="Times New Roman" w:cs="Times New Roman"/>
          <w:color w:val="5C5C5C"/>
          <w:sz w:val="20"/>
          <w:szCs w:val="20"/>
          <w:lang w:val="el-GR" w:eastAsia="pl-PL"/>
        </w:rPr>
        <w:instrText>7%</w:instrText>
      </w:r>
      <w:r w:rsidRPr="00882712">
        <w:rPr>
          <w:rFonts w:ascii="Times New Roman" w:eastAsia="Times New Roman" w:hAnsi="Times New Roman" w:cs="Times New Roman"/>
          <w:color w:val="5C5C5C"/>
          <w:sz w:val="20"/>
          <w:szCs w:val="20"/>
          <w:lang w:eastAsia="pl-PL"/>
        </w:rPr>
        <w:instrText>CE</w:instrText>
      </w:r>
      <w:r w:rsidRPr="00882712">
        <w:rPr>
          <w:rFonts w:ascii="Times New Roman" w:eastAsia="Times New Roman" w:hAnsi="Times New Roman" w:cs="Times New Roman"/>
          <w:color w:val="5C5C5C"/>
          <w:sz w:val="20"/>
          <w:szCs w:val="20"/>
          <w:lang w:val="el-GR" w:eastAsia="pl-PL"/>
        </w:rPr>
        <w:instrText>%</w:instrText>
      </w:r>
      <w:r w:rsidRPr="00882712">
        <w:rPr>
          <w:rFonts w:ascii="Times New Roman" w:eastAsia="Times New Roman" w:hAnsi="Times New Roman" w:cs="Times New Roman"/>
          <w:color w:val="5C5C5C"/>
          <w:sz w:val="20"/>
          <w:szCs w:val="20"/>
          <w:lang w:eastAsia="pl-PL"/>
        </w:rPr>
        <w:instrText>BD</w:instrText>
      </w:r>
      <w:r w:rsidRPr="00882712">
        <w:rPr>
          <w:rFonts w:ascii="Times New Roman" w:eastAsia="Times New Roman" w:hAnsi="Times New Roman" w:cs="Times New Roman"/>
          <w:color w:val="5C5C5C"/>
          <w:sz w:val="20"/>
          <w:szCs w:val="20"/>
          <w:lang w:val="el-GR" w:eastAsia="pl-PL"/>
        </w:rPr>
        <w:instrText>/" \</w:instrText>
      </w:r>
      <w:r w:rsidRPr="00882712">
        <w:rPr>
          <w:rFonts w:ascii="Times New Roman" w:eastAsia="Times New Roman" w:hAnsi="Times New Roman" w:cs="Times New Roman"/>
          <w:color w:val="5C5C5C"/>
          <w:sz w:val="20"/>
          <w:szCs w:val="20"/>
          <w:lang w:eastAsia="pl-PL"/>
        </w:rPr>
        <w:instrText>l</w:instrText>
      </w:r>
      <w:r w:rsidRPr="00882712">
        <w:rPr>
          <w:rFonts w:ascii="Times New Roman" w:eastAsia="Times New Roman" w:hAnsi="Times New Roman" w:cs="Times New Roman"/>
          <w:color w:val="5C5C5C"/>
          <w:sz w:val="20"/>
          <w:szCs w:val="20"/>
          <w:lang w:val="el-GR" w:eastAsia="pl-PL"/>
        </w:rPr>
        <w:instrText xml:space="preserve"> "_</w:instrText>
      </w:r>
      <w:r w:rsidRPr="00882712">
        <w:rPr>
          <w:rFonts w:ascii="Times New Roman" w:eastAsia="Times New Roman" w:hAnsi="Times New Roman" w:cs="Times New Roman"/>
          <w:color w:val="5C5C5C"/>
          <w:sz w:val="20"/>
          <w:szCs w:val="20"/>
          <w:lang w:eastAsia="pl-PL"/>
        </w:rPr>
        <w:instrText>ftnref</w:instrText>
      </w:r>
      <w:r w:rsidRPr="00882712">
        <w:rPr>
          <w:rFonts w:ascii="Times New Roman" w:eastAsia="Times New Roman" w:hAnsi="Times New Roman" w:cs="Times New Roman"/>
          <w:color w:val="5C5C5C"/>
          <w:sz w:val="20"/>
          <w:szCs w:val="20"/>
          <w:lang w:val="el-GR" w:eastAsia="pl-PL"/>
        </w:rPr>
        <w:instrText xml:space="preserve">1" </w:instrText>
      </w:r>
      <w:r w:rsidRPr="00882712">
        <w:rPr>
          <w:rFonts w:ascii="Times New Roman" w:eastAsia="Times New Roman" w:hAnsi="Times New Roman" w:cs="Times New Roman"/>
          <w:color w:val="5C5C5C"/>
          <w:sz w:val="20"/>
          <w:szCs w:val="20"/>
          <w:lang w:eastAsia="pl-PL"/>
        </w:rPr>
        <w:fldChar w:fldCharType="separate"/>
      </w:r>
      <w:r w:rsidRPr="00882712">
        <w:rPr>
          <w:rFonts w:ascii="Times New Roman" w:eastAsia="Times New Roman" w:hAnsi="Times New Roman" w:cs="Times New Roman"/>
          <w:color w:val="222222"/>
          <w:sz w:val="20"/>
          <w:szCs w:val="20"/>
          <w:u w:val="single"/>
          <w:lang w:val="el-GR" w:eastAsia="pl-PL"/>
        </w:rPr>
        <w:t>[1]</w:t>
      </w:r>
      <w:r w:rsidRPr="00882712">
        <w:rPr>
          <w:rFonts w:ascii="Times New Roman" w:eastAsia="Times New Roman" w:hAnsi="Times New Roman" w:cs="Times New Roman"/>
          <w:color w:val="5C5C5C"/>
          <w:sz w:val="20"/>
          <w:szCs w:val="20"/>
          <w:lang w:eastAsia="pl-PL"/>
        </w:rPr>
        <w:fldChar w:fldCharType="end"/>
      </w:r>
      <w:bookmarkEnd w:id="3"/>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color w:val="5C5C5C"/>
          <w:sz w:val="20"/>
          <w:szCs w:val="20"/>
          <w:lang w:val="el-GR" w:eastAsia="pl-PL"/>
        </w:rPr>
        <w:t>«Σύμβαση για τα Ανθρώπινα Δικαιώματα και τη Βιοϊατρική»:</w:t>
      </w:r>
      <w:r w:rsidRPr="00882712">
        <w:rPr>
          <w:rFonts w:ascii="Times New Roman" w:eastAsia="Times New Roman" w:hAnsi="Times New Roman" w:cs="Times New Roman"/>
          <w:color w:val="5C5C5C"/>
          <w:sz w:val="20"/>
          <w:szCs w:val="20"/>
          <w:lang w:eastAsia="pl-PL"/>
        </w:rPr>
        <w:t> </w:t>
      </w:r>
      <w:r w:rsidRPr="00882712">
        <w:rPr>
          <w:rFonts w:ascii="Times New Roman" w:eastAsia="Times New Roman" w:hAnsi="Times New Roman" w:cs="Times New Roman"/>
          <w:i/>
          <w:iCs/>
          <w:color w:val="5C5C5C"/>
          <w:sz w:val="20"/>
          <w:szCs w:val="20"/>
          <w:lang w:val="el-GR" w:eastAsia="pl-PL"/>
        </w:rPr>
        <w:t>«Άρθρο 7.Με την επιφύλαξη των προστατευτικών διατάξεων που ορίζονται από το νόμο, συμπεριλαμβανομένης της εποπτικής, ελεγκτικής και αναιρετικής διαδικασίας, το πρόσωπο που πάσχει από διανοητική διαταραχή σοβαράς μορφής δύναται να υποβληθεί, χωρίς τη συγκατάθεσή του, σε επέμβαση που αποσκοπεί στη θεραπεία της διανοητικής του διαταραχής, μόνο στις περιπτώσεις κατά τις οποίες, χωρίς αυτή τη θεραπεία, είναι πιθανόν να ανακύψει σοβαρή βλάβη της υγείας του».</w:t>
      </w:r>
    </w:p>
    <w:p w14:paraId="1252E826" w14:textId="77777777" w:rsidR="00DC1CEC" w:rsidRPr="00882712" w:rsidRDefault="00DC1CEC">
      <w:pPr>
        <w:rPr>
          <w:lang w:val="el-GR"/>
        </w:rPr>
      </w:pPr>
    </w:p>
    <w:sectPr w:rsidR="00DC1CEC" w:rsidRPr="008827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12"/>
    <w:rsid w:val="00882712"/>
    <w:rsid w:val="00DC1C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FD95A"/>
  <w15:chartTrackingRefBased/>
  <w15:docId w15:val="{C47BEF4C-1A2A-425B-A791-7137347A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8827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82712"/>
    <w:rPr>
      <w:rFonts w:ascii="Times New Roman" w:eastAsia="Times New Roman" w:hAnsi="Times New Roman" w:cs="Times New Roman"/>
      <w:b/>
      <w:bCs/>
      <w:kern w:val="36"/>
      <w:sz w:val="48"/>
      <w:szCs w:val="48"/>
      <w:lang w:eastAsia="pl-PL"/>
    </w:rPr>
  </w:style>
  <w:style w:type="character" w:styleId="-">
    <w:name w:val="Hyperlink"/>
    <w:basedOn w:val="a0"/>
    <w:uiPriority w:val="99"/>
    <w:semiHidden/>
    <w:unhideWhenUsed/>
    <w:rsid w:val="00882712"/>
    <w:rPr>
      <w:color w:val="0000FF"/>
      <w:u w:val="single"/>
    </w:rPr>
  </w:style>
  <w:style w:type="character" w:customStyle="1" w:styleId="authors">
    <w:name w:val="authors"/>
    <w:basedOn w:val="a0"/>
    <w:rsid w:val="00882712"/>
  </w:style>
  <w:style w:type="paragraph" w:customStyle="1" w:styleId="post-meta">
    <w:name w:val="post-meta"/>
    <w:basedOn w:val="a"/>
    <w:rsid w:val="008827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alendar">
    <w:name w:val="calendar"/>
    <w:basedOn w:val="a0"/>
    <w:rsid w:val="00882712"/>
  </w:style>
  <w:style w:type="paragraph" w:styleId="Web">
    <w:name w:val="Normal (Web)"/>
    <w:basedOn w:val="a"/>
    <w:uiPriority w:val="99"/>
    <w:semiHidden/>
    <w:unhideWhenUsed/>
    <w:rsid w:val="0088271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a3">
    <w:name w:val="Strong"/>
    <w:basedOn w:val="a0"/>
    <w:uiPriority w:val="22"/>
    <w:qFormat/>
    <w:rsid w:val="00882712"/>
    <w:rPr>
      <w:b/>
      <w:bCs/>
    </w:rPr>
  </w:style>
  <w:style w:type="character" w:styleId="a4">
    <w:name w:val="Emphasis"/>
    <w:basedOn w:val="a0"/>
    <w:uiPriority w:val="20"/>
    <w:qFormat/>
    <w:rsid w:val="008827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0804544">
      <w:bodyDiv w:val="1"/>
      <w:marLeft w:val="0"/>
      <w:marRight w:val="0"/>
      <w:marTop w:val="0"/>
      <w:marBottom w:val="0"/>
      <w:divBdr>
        <w:top w:val="none" w:sz="0" w:space="0" w:color="auto"/>
        <w:left w:val="none" w:sz="0" w:space="0" w:color="auto"/>
        <w:bottom w:val="none" w:sz="0" w:space="0" w:color="auto"/>
        <w:right w:val="none" w:sz="0" w:space="0" w:color="auto"/>
      </w:divBdr>
      <w:divsChild>
        <w:div w:id="155417833">
          <w:marLeft w:val="0"/>
          <w:marRight w:val="0"/>
          <w:marTop w:val="0"/>
          <w:marBottom w:val="0"/>
          <w:divBdr>
            <w:top w:val="none" w:sz="0" w:space="0" w:color="auto"/>
            <w:left w:val="none" w:sz="0" w:space="0" w:color="auto"/>
            <w:bottom w:val="none" w:sz="0" w:space="0" w:color="auto"/>
            <w:right w:val="none" w:sz="0" w:space="0" w:color="auto"/>
          </w:divBdr>
        </w:div>
        <w:div w:id="733553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nigoros.gr/reports/ioannina_psych.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ynigoros.gr/reports/akousia_eksetasi.pdf" TargetMode="External"/><Relationship Id="rId12" Type="http://schemas.openxmlformats.org/officeDocument/2006/relationships/hyperlink" Target="http://cmiskp.echr.coe.int/tkp197/search.asp?skin=hudoc-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ps.psychiatryonline.org/doi/full/10.1176/ps.62.11.pss6211_1310" TargetMode="External"/><Relationship Id="rId5" Type="http://schemas.openxmlformats.org/officeDocument/2006/relationships/hyperlink" Target="https://theartofcrime.gr/a%CE%BA%CE%BF%CF%8D%CF%83%CE%B9%CE%B5%CF%82-%CE%BD%CE%BF%CF%83%CE%B7%CE%BB%CE%B5%CE%AF%CE%B5%CF%82-%CF%83%CF%84%CE%B7%CE%BD-%CE%B5%CE%BB%CE%BB%CE%AC%CE%B4%CE%B1-%CE%B1%CF%80%CF%8C-%CF%84%CE%B7%CE%BD/" TargetMode="External"/><Relationship Id="rId10" Type="http://schemas.openxmlformats.org/officeDocument/2006/relationships/hyperlink" Target="https://ps.psychiatryonline.org/doi/abs/10.1176/ps.62.11.pss6211_1310" TargetMode="External"/><Relationship Id="rId4" Type="http://schemas.openxmlformats.org/officeDocument/2006/relationships/hyperlink" Target="https://theartofcrime.gr/category/meletes/" TargetMode="External"/><Relationship Id="rId9" Type="http://schemas.openxmlformats.org/officeDocument/2006/relationships/hyperlink" Target="http://www.synigoros.gr/reports/Eidiki_Ekthesi_Akousia_Nosileia_17_5_07.pdf"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8021</Words>
  <Characters>48128</Characters>
  <Application>Microsoft Office Word</Application>
  <DocSecurity>0</DocSecurity>
  <Lines>401</Lines>
  <Paragraphs>112</Paragraphs>
  <ScaleCrop>false</ScaleCrop>
  <Company/>
  <LinksUpToDate>false</LinksUpToDate>
  <CharactersWithSpaces>56037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Flora</dc:creator>
  <cp:keywords/>
  <dc:description/>
  <cp:lastModifiedBy>Katerina Flora</cp:lastModifiedBy>
  <cp:revision>1</cp:revision>
  <dcterms:created xsi:type="dcterms:W3CDTF">2021-03-22T13:38:00Z</dcterms:created>
  <dcterms:modified xsi:type="dcterms:W3CDTF">2021-03-22T13:39:00Z</dcterms:modified>
</cp:coreProperties>
</file>