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6B98" w14:textId="7D3A0DB6" w:rsidR="00007C7E" w:rsidRPr="00007C7E" w:rsidRDefault="00007C7E" w:rsidP="00007C7E">
      <w:pPr>
        <w:jc w:val="center"/>
        <w:rPr>
          <w:b/>
          <w:bCs/>
          <w:lang w:eastAsia="el-GR"/>
        </w:rPr>
      </w:pPr>
      <w:r w:rsidRPr="00007C7E">
        <w:rPr>
          <w:b/>
          <w:bCs/>
          <w:lang w:eastAsia="el-GR"/>
        </w:rPr>
        <w:t xml:space="preserve">ΤΡΟΠΟΣ ΑΞΙΟΛΟΓΗΣΗΣ στα μαθήματα του κ. </w:t>
      </w:r>
      <w:proofErr w:type="spellStart"/>
      <w:r w:rsidRPr="00007C7E">
        <w:rPr>
          <w:b/>
          <w:bCs/>
          <w:lang w:eastAsia="el-GR"/>
        </w:rPr>
        <w:t>Γαργαλιάνου</w:t>
      </w:r>
      <w:proofErr w:type="spellEnd"/>
      <w:r w:rsidRPr="00007C7E">
        <w:rPr>
          <w:b/>
          <w:bCs/>
          <w:lang w:eastAsia="el-GR"/>
        </w:rPr>
        <w:t xml:space="preserve"> – εαρινό 2023</w:t>
      </w:r>
    </w:p>
    <w:p w14:paraId="64633382" w14:textId="56F6D5A7" w:rsidR="00007C7E" w:rsidRPr="00007C7E" w:rsidRDefault="00007C7E" w:rsidP="00007C7E">
      <w:pPr>
        <w:rPr>
          <w:lang w:eastAsia="el-GR"/>
        </w:rPr>
      </w:pPr>
      <w:r>
        <w:rPr>
          <w:lang w:eastAsia="el-GR"/>
        </w:rPr>
        <w:t>΄</w:t>
      </w:r>
      <w:proofErr w:type="spellStart"/>
      <w:r>
        <w:rPr>
          <w:lang w:eastAsia="el-GR"/>
        </w:rPr>
        <w:t>Ο</w:t>
      </w:r>
      <w:r w:rsidRPr="00007C7E">
        <w:rPr>
          <w:lang w:eastAsia="el-GR"/>
        </w:rPr>
        <w:t>σοι</w:t>
      </w:r>
      <w:proofErr w:type="spellEnd"/>
      <w:r w:rsidRPr="00007C7E">
        <w:rPr>
          <w:lang w:eastAsia="el-GR"/>
        </w:rPr>
        <w:t xml:space="preserve"> φοιτητές δεν θα έρχονται στα μαθήματα θα δώσουν γραπτές εξετάσεις (ελπίζω όχι με αντιγραφές από κινητά</w:t>
      </w:r>
      <w:r>
        <w:rPr>
          <w:lang w:eastAsia="el-GR"/>
        </w:rPr>
        <w:t xml:space="preserve"> – θα φροντίσει ο ίδιος να μην μπορούν να αντιγράψουν οι φοιτητές έτσι </w:t>
      </w:r>
      <w:r w:rsidR="00AB153F" w:rsidRPr="00AB153F">
        <w:rPr>
          <w:lang w:eastAsia="el-GR"/>
        </w:rPr>
        <w:t xml:space="preserve">- </w:t>
      </w:r>
      <w:r>
        <w:rPr>
          <w:lang w:eastAsia="el-GR"/>
        </w:rPr>
        <w:t>έχει βρει την τεχνική λύση).</w:t>
      </w:r>
    </w:p>
    <w:p w14:paraId="3CA9312D" w14:textId="0D07C416" w:rsidR="00007C7E" w:rsidRPr="00007C7E" w:rsidRDefault="00007C7E" w:rsidP="00007C7E">
      <w:pPr>
        <w:rPr>
          <w:lang w:eastAsia="el-GR"/>
        </w:rPr>
      </w:pPr>
      <w:r>
        <w:rPr>
          <w:lang w:eastAsia="el-GR"/>
        </w:rPr>
        <w:t>΄</w:t>
      </w:r>
      <w:proofErr w:type="spellStart"/>
      <w:r w:rsidRPr="00007C7E">
        <w:rPr>
          <w:lang w:eastAsia="el-GR"/>
        </w:rPr>
        <w:t>Οσοι</w:t>
      </w:r>
      <w:proofErr w:type="spellEnd"/>
      <w:r w:rsidRPr="00007C7E">
        <w:rPr>
          <w:lang w:eastAsia="el-GR"/>
        </w:rPr>
        <w:t xml:space="preserve"> θα έρχονται αλλά και ειδικότερα όσοι θα συμμετέχουν ενεργά σε όλα τα δρώμενα </w:t>
      </w:r>
      <w:r>
        <w:rPr>
          <w:lang w:eastAsia="el-GR"/>
        </w:rPr>
        <w:t>–</w:t>
      </w:r>
      <w:r w:rsidRPr="00007C7E">
        <w:rPr>
          <w:lang w:eastAsia="el-GR"/>
        </w:rPr>
        <w:t xml:space="preserve"> </w:t>
      </w:r>
      <w:r>
        <w:rPr>
          <w:lang w:eastAsia="el-GR"/>
        </w:rPr>
        <w:t xml:space="preserve">αλλά και στο </w:t>
      </w:r>
      <w:r w:rsidRPr="00007C7E">
        <w:rPr>
          <w:lang w:eastAsia="el-GR"/>
        </w:rPr>
        <w:t xml:space="preserve">Συνέδριο </w:t>
      </w:r>
      <w:r>
        <w:rPr>
          <w:lang w:eastAsia="el-GR"/>
        </w:rPr>
        <w:t>–</w:t>
      </w:r>
      <w:r w:rsidRPr="00007C7E">
        <w:rPr>
          <w:lang w:eastAsia="el-GR"/>
        </w:rPr>
        <w:t xml:space="preserve"> </w:t>
      </w:r>
      <w:r>
        <w:rPr>
          <w:lang w:eastAsia="el-GR"/>
        </w:rPr>
        <w:t xml:space="preserve">στην </w:t>
      </w:r>
      <w:r w:rsidRPr="00007C7E">
        <w:rPr>
          <w:lang w:eastAsia="el-GR"/>
        </w:rPr>
        <w:t xml:space="preserve">Γιορτή </w:t>
      </w:r>
      <w:r>
        <w:rPr>
          <w:lang w:eastAsia="el-GR"/>
        </w:rPr>
        <w:t>της ΄</w:t>
      </w:r>
      <w:proofErr w:type="spellStart"/>
      <w:r w:rsidRPr="00007C7E">
        <w:rPr>
          <w:lang w:eastAsia="el-GR"/>
        </w:rPr>
        <w:t>Ανοιξης</w:t>
      </w:r>
      <w:proofErr w:type="spellEnd"/>
      <w:r w:rsidRPr="00007C7E">
        <w:rPr>
          <w:lang w:eastAsia="el-GR"/>
        </w:rPr>
        <w:t xml:space="preserve"> </w:t>
      </w:r>
      <w:r>
        <w:rPr>
          <w:lang w:eastAsia="el-GR"/>
        </w:rPr>
        <w:t>–</w:t>
      </w:r>
      <w:r w:rsidRPr="00007C7E">
        <w:rPr>
          <w:lang w:eastAsia="el-GR"/>
        </w:rPr>
        <w:t xml:space="preserve"> </w:t>
      </w:r>
      <w:r>
        <w:rPr>
          <w:lang w:eastAsia="el-GR"/>
        </w:rPr>
        <w:t xml:space="preserve">στο </w:t>
      </w:r>
      <w:r w:rsidRPr="00007C7E">
        <w:rPr>
          <w:lang w:eastAsia="el-GR"/>
        </w:rPr>
        <w:t>Φεστιβάλ Αφήγησης</w:t>
      </w:r>
      <w:r>
        <w:rPr>
          <w:lang w:eastAsia="el-GR"/>
        </w:rPr>
        <w:t xml:space="preserve"> – όσοι θα κάνουν μια ή δυο παρουσιάσεις </w:t>
      </w:r>
      <w:r w:rsidR="00AB153F">
        <w:rPr>
          <w:lang w:eastAsia="el-GR"/>
        </w:rPr>
        <w:t>…</w:t>
      </w:r>
      <w:r w:rsidR="00AB153F" w:rsidRPr="00AB153F">
        <w:rPr>
          <w:lang w:eastAsia="el-GR"/>
        </w:rPr>
        <w:t>.</w:t>
      </w:r>
      <w:r w:rsidR="00AB153F">
        <w:rPr>
          <w:lang w:eastAsia="el-GR"/>
        </w:rPr>
        <w:t xml:space="preserve">θα απαλλαγούν από το διάβασμα και </w:t>
      </w:r>
      <w:r w:rsidRPr="00007C7E">
        <w:rPr>
          <w:lang w:eastAsia="el-GR"/>
        </w:rPr>
        <w:t>θα πάρουν τελικό βαθμό από 7</w:t>
      </w:r>
      <w:r>
        <w:rPr>
          <w:lang w:eastAsia="el-GR"/>
        </w:rPr>
        <w:t>,</w:t>
      </w:r>
      <w:r w:rsidRPr="00007C7E">
        <w:rPr>
          <w:lang w:eastAsia="el-GR"/>
        </w:rPr>
        <w:t>5 έως 10</w:t>
      </w:r>
      <w:r>
        <w:rPr>
          <w:lang w:eastAsia="el-GR"/>
        </w:rPr>
        <w:t>.</w:t>
      </w:r>
    </w:p>
    <w:p w14:paraId="0A3EF2C6" w14:textId="59A1D7E0" w:rsidR="00007C7E" w:rsidRDefault="00007C7E" w:rsidP="00007C7E">
      <w:pPr>
        <w:rPr>
          <w:lang w:eastAsia="el-GR"/>
        </w:rPr>
      </w:pPr>
      <w:r w:rsidRPr="00007C7E">
        <w:rPr>
          <w:lang w:eastAsia="el-GR"/>
        </w:rPr>
        <w:t>΄</w:t>
      </w:r>
      <w:proofErr w:type="spellStart"/>
      <w:r w:rsidRPr="00007C7E">
        <w:rPr>
          <w:lang w:eastAsia="el-GR"/>
        </w:rPr>
        <w:t>Ολοι</w:t>
      </w:r>
      <w:proofErr w:type="spellEnd"/>
      <w:r w:rsidRPr="00007C7E">
        <w:rPr>
          <w:lang w:eastAsia="el-GR"/>
        </w:rPr>
        <w:t xml:space="preserve"> όσοι απαλλαγούν από το διάβασμα θα έχουν την υποχρέωση να κάνουν μια εργασία (δεν ονομάζ</w:t>
      </w:r>
      <w:r>
        <w:rPr>
          <w:lang w:eastAsia="el-GR"/>
        </w:rPr>
        <w:t>εται</w:t>
      </w:r>
      <w:r w:rsidRPr="00007C7E">
        <w:rPr>
          <w:lang w:eastAsia="el-GR"/>
        </w:rPr>
        <w:t xml:space="preserve"> </w:t>
      </w:r>
      <w:r>
        <w:rPr>
          <w:lang w:eastAsia="el-GR"/>
        </w:rPr>
        <w:t>«</w:t>
      </w:r>
      <w:r w:rsidRPr="00007C7E">
        <w:rPr>
          <w:lang w:eastAsia="el-GR"/>
        </w:rPr>
        <w:t>απαλλακτική</w:t>
      </w:r>
      <w:r>
        <w:rPr>
          <w:lang w:eastAsia="el-GR"/>
        </w:rPr>
        <w:t>»</w:t>
      </w:r>
      <w:r w:rsidRPr="00007C7E">
        <w:rPr>
          <w:lang w:eastAsia="el-GR"/>
        </w:rPr>
        <w:t xml:space="preserve"> αλλά </w:t>
      </w:r>
      <w:r>
        <w:rPr>
          <w:lang w:eastAsia="el-GR"/>
        </w:rPr>
        <w:t>«</w:t>
      </w:r>
      <w:r w:rsidRPr="00007C7E">
        <w:rPr>
          <w:lang w:eastAsia="el-GR"/>
        </w:rPr>
        <w:t>τελική</w:t>
      </w:r>
      <w:r>
        <w:rPr>
          <w:lang w:eastAsia="el-GR"/>
        </w:rPr>
        <w:t>»</w:t>
      </w:r>
      <w:r w:rsidRPr="00007C7E">
        <w:rPr>
          <w:lang w:eastAsia="el-GR"/>
        </w:rPr>
        <w:t xml:space="preserve">) με βάση το βιβλίο που θα πάρετε από τον </w:t>
      </w:r>
      <w:proofErr w:type="spellStart"/>
      <w:r w:rsidRPr="00007C7E">
        <w:rPr>
          <w:lang w:eastAsia="el-GR"/>
        </w:rPr>
        <w:t>Εύδοξο</w:t>
      </w:r>
      <w:proofErr w:type="spellEnd"/>
      <w:r>
        <w:rPr>
          <w:lang w:eastAsia="el-GR"/>
        </w:rPr>
        <w:t xml:space="preserve">. </w:t>
      </w:r>
      <w:r w:rsidRPr="00007C7E">
        <w:rPr>
          <w:lang w:eastAsia="el-GR"/>
        </w:rPr>
        <w:t xml:space="preserve">Θα είναι χειρόγραφη με στυλό και σε ένα χαρτί, όχι μεγάλη (1 με 2 σελίδες). </w:t>
      </w:r>
    </w:p>
    <w:p w14:paraId="2BF43AF2" w14:textId="2726A843" w:rsidR="00007C7E" w:rsidRPr="00007C7E" w:rsidRDefault="00007C7E" w:rsidP="00007C7E">
      <w:pPr>
        <w:rPr>
          <w:lang w:eastAsia="el-GR"/>
        </w:rPr>
      </w:pPr>
      <w:r>
        <w:rPr>
          <w:lang w:eastAsia="el-GR"/>
        </w:rPr>
        <w:t xml:space="preserve">Για να γίνει αυτό θα πρέπει από τα τέλη του Μάη να στείλετε στον καθηγητή ένα απλό </w:t>
      </w:r>
      <w:r w:rsidR="00AB153F">
        <w:rPr>
          <w:lang w:val="en-US" w:eastAsia="el-GR"/>
        </w:rPr>
        <w:t>e</w:t>
      </w:r>
      <w:r w:rsidR="00AB153F" w:rsidRPr="00AB153F">
        <w:rPr>
          <w:lang w:eastAsia="el-GR"/>
        </w:rPr>
        <w:t>-</w:t>
      </w:r>
      <w:r w:rsidR="00AB153F">
        <w:rPr>
          <w:lang w:val="en-US" w:eastAsia="el-GR"/>
        </w:rPr>
        <w:t>mail</w:t>
      </w:r>
      <w:r>
        <w:rPr>
          <w:lang w:eastAsia="el-GR"/>
        </w:rPr>
        <w:t xml:space="preserve"> όπου θα του ζητάτε ένα θέμα από το βιβλίο. Τα θέματα θα είναι τελείως διαφορετικά το ένα από το άλλο. Θα το στέλνει ο καθηγητής πάλι με </w:t>
      </w:r>
      <w:r w:rsidR="00AB153F">
        <w:rPr>
          <w:lang w:val="en-US" w:eastAsia="el-GR"/>
        </w:rPr>
        <w:t>e</w:t>
      </w:r>
      <w:r w:rsidR="00AB153F" w:rsidRPr="00AB153F">
        <w:rPr>
          <w:lang w:eastAsia="el-GR"/>
        </w:rPr>
        <w:t>-</w:t>
      </w:r>
      <w:r w:rsidR="00AB153F">
        <w:rPr>
          <w:lang w:val="en-US" w:eastAsia="el-GR"/>
        </w:rPr>
        <w:t>mail</w:t>
      </w:r>
      <w:r>
        <w:rPr>
          <w:lang w:eastAsia="el-GR"/>
        </w:rPr>
        <w:t xml:space="preserve"> και σε λίγες μέρες από την μέρα που θα τα ζητήσετε. </w:t>
      </w:r>
      <w:r w:rsidRPr="00007C7E">
        <w:rPr>
          <w:lang w:eastAsia="el-GR"/>
        </w:rPr>
        <w:t xml:space="preserve">Θα </w:t>
      </w:r>
      <w:r>
        <w:rPr>
          <w:lang w:eastAsia="el-GR"/>
        </w:rPr>
        <w:t xml:space="preserve">στείλετε την εργασία </w:t>
      </w:r>
      <w:r w:rsidRPr="00007C7E">
        <w:rPr>
          <w:lang w:eastAsia="el-GR"/>
        </w:rPr>
        <w:t>στον καθηγητή από αρχές Ιουνίου μέχρι και περίπου 15-6-23</w:t>
      </w:r>
      <w:r>
        <w:rPr>
          <w:lang w:eastAsia="el-GR"/>
        </w:rPr>
        <w:t xml:space="preserve"> μ</w:t>
      </w:r>
      <w:r w:rsidRPr="00007C7E">
        <w:rPr>
          <w:lang w:eastAsia="el-GR"/>
        </w:rPr>
        <w:t xml:space="preserve">έσω </w:t>
      </w:r>
      <w:proofErr w:type="spellStart"/>
      <w:r w:rsidRPr="00007C7E">
        <w:rPr>
          <w:lang w:eastAsia="el-GR"/>
        </w:rPr>
        <w:t>Ιντερνετ</w:t>
      </w:r>
      <w:proofErr w:type="spellEnd"/>
      <w:r w:rsidRPr="00007C7E">
        <w:rPr>
          <w:lang w:eastAsia="el-GR"/>
        </w:rPr>
        <w:t xml:space="preserve"> και σε μορφή </w:t>
      </w:r>
      <w:proofErr w:type="spellStart"/>
      <w:r w:rsidRPr="00007C7E">
        <w:rPr>
          <w:lang w:eastAsia="el-GR"/>
        </w:rPr>
        <w:t>jpg</w:t>
      </w:r>
      <w:proofErr w:type="spellEnd"/>
      <w:r>
        <w:rPr>
          <w:lang w:eastAsia="el-GR"/>
        </w:rPr>
        <w:t xml:space="preserve"> (σε συνημμένο).</w:t>
      </w:r>
    </w:p>
    <w:p w14:paraId="0E11AF50" w14:textId="7A027373" w:rsidR="00007C7E" w:rsidRDefault="00007C7E" w:rsidP="00007C7E">
      <w:pPr>
        <w:rPr>
          <w:lang w:eastAsia="el-GR"/>
        </w:rPr>
      </w:pPr>
      <w:r w:rsidRPr="00007C7E">
        <w:rPr>
          <w:lang w:eastAsia="el-GR"/>
        </w:rPr>
        <w:t>Οι βαθμοί αυτοί είναι υποκειμενικοί (γνώμη του καθηγητού για τον καθένα) και πιθανόν πολλοί από εσάς να ΜΗΝ συμφωνήσουν με τον βαθμό που θα πάρουν (πχ. 7,5</w:t>
      </w:r>
      <w:r>
        <w:t xml:space="preserve">). </w:t>
      </w:r>
      <w:r>
        <w:rPr>
          <w:lang w:eastAsia="el-GR"/>
        </w:rPr>
        <w:t>΄</w:t>
      </w:r>
      <w:proofErr w:type="spellStart"/>
      <w:r w:rsidRPr="00007C7E">
        <w:rPr>
          <w:lang w:eastAsia="el-GR"/>
        </w:rPr>
        <w:t>Ολοι</w:t>
      </w:r>
      <w:proofErr w:type="spellEnd"/>
      <w:r w:rsidRPr="00007C7E">
        <w:rPr>
          <w:lang w:eastAsia="el-GR"/>
        </w:rPr>
        <w:t xml:space="preserve"> αυτοί παρακαλούνται να έρθουν τον Ιούνιο για γραπτές εξετάσεις έχοντας διαβάσει καλά και ΜΗ έχοντας κάνει σκονάκια ή προετοιμασία για ηλεκτρονική αντιγραφή από κινητό</w:t>
      </w:r>
      <w:r w:rsidR="00AB153F">
        <w:rPr>
          <w:lang w:eastAsia="el-GR"/>
        </w:rPr>
        <w:t>.</w:t>
      </w:r>
    </w:p>
    <w:p w14:paraId="4B140813" w14:textId="6238AA6D" w:rsidR="00AB153F" w:rsidRPr="00007C7E" w:rsidRDefault="00AB153F" w:rsidP="00007C7E">
      <w:pPr>
        <w:rPr>
          <w:lang w:eastAsia="el-GR"/>
        </w:rPr>
      </w:pPr>
      <w:r>
        <w:rPr>
          <w:lang w:eastAsia="el-GR"/>
        </w:rPr>
        <w:t>Θα βγει εδώ κι άλλη ανακοίνωση σύντομα για τα επί μέρους δρώμενα (τρόπος διεξαγωγής).</w:t>
      </w:r>
    </w:p>
    <w:p w14:paraId="5386256A" w14:textId="77777777" w:rsidR="00007C7E" w:rsidRPr="00007C7E" w:rsidRDefault="00007C7E" w:rsidP="00007C7E"/>
    <w:p w14:paraId="08D375A4" w14:textId="77777777" w:rsidR="00007C7E" w:rsidRDefault="00007C7E" w:rsidP="00007C7E">
      <w:pPr>
        <w:rPr>
          <w:lang w:eastAsia="el-GR"/>
        </w:rPr>
      </w:pPr>
    </w:p>
    <w:p w14:paraId="542FEDEA" w14:textId="06827F2A" w:rsidR="00007C7E" w:rsidRPr="00007C7E" w:rsidRDefault="00007C7E" w:rsidP="00007C7E">
      <w:pPr>
        <w:jc w:val="center"/>
        <w:rPr>
          <w:b/>
          <w:bCs/>
          <w:lang w:eastAsia="el-GR"/>
        </w:rPr>
      </w:pPr>
      <w:r w:rsidRPr="00007C7E">
        <w:rPr>
          <w:b/>
          <w:bCs/>
          <w:lang w:eastAsia="el-GR"/>
        </w:rPr>
        <w:t>ΣΕΜΙΝΑΡΙΑ</w:t>
      </w:r>
    </w:p>
    <w:p w14:paraId="2D147E83" w14:textId="7E11134C" w:rsidR="00007C7E" w:rsidRPr="00007C7E" w:rsidRDefault="00007C7E" w:rsidP="00007C7E">
      <w:pPr>
        <w:rPr>
          <w:lang w:eastAsia="el-GR"/>
        </w:rPr>
      </w:pPr>
      <w:r w:rsidRPr="00007C7E">
        <w:rPr>
          <w:lang w:eastAsia="el-GR"/>
        </w:rPr>
        <w:t>Τα σεμινάρια θα γίνουν μερικά Σάββατα του εαρινού εξαμήνου και ΔΕΝ θα αφορούν το μάθημα</w:t>
      </w:r>
      <w:r w:rsidR="00AB153F">
        <w:rPr>
          <w:lang w:eastAsia="el-GR"/>
        </w:rPr>
        <w:t>.</w:t>
      </w:r>
    </w:p>
    <w:p w14:paraId="4F0CB8DC" w14:textId="701E5586" w:rsidR="00007C7E" w:rsidRPr="00007C7E" w:rsidRDefault="00007C7E" w:rsidP="00007C7E">
      <w:pPr>
        <w:rPr>
          <w:lang w:eastAsia="el-GR"/>
        </w:rPr>
      </w:pPr>
      <w:proofErr w:type="spellStart"/>
      <w:r w:rsidRPr="00007C7E">
        <w:rPr>
          <w:lang w:eastAsia="el-GR"/>
        </w:rPr>
        <w:t>Αρα</w:t>
      </w:r>
      <w:proofErr w:type="spellEnd"/>
      <w:r w:rsidRPr="00007C7E">
        <w:rPr>
          <w:lang w:eastAsia="el-GR"/>
        </w:rPr>
        <w:t xml:space="preserve"> μην συγχέετε τα μαθήματα (δρώμενα) </w:t>
      </w:r>
      <w:r>
        <w:rPr>
          <w:lang w:eastAsia="el-GR"/>
        </w:rPr>
        <w:t xml:space="preserve">που θα γίνουν </w:t>
      </w:r>
      <w:r w:rsidRPr="00007C7E">
        <w:rPr>
          <w:lang w:eastAsia="el-GR"/>
        </w:rPr>
        <w:t xml:space="preserve">μέσα στο </w:t>
      </w:r>
      <w:proofErr w:type="spellStart"/>
      <w:r w:rsidRPr="00007C7E">
        <w:rPr>
          <w:lang w:eastAsia="el-GR"/>
        </w:rPr>
        <w:t>Αμφιθ</w:t>
      </w:r>
      <w:proofErr w:type="spellEnd"/>
      <w:r w:rsidRPr="00007C7E">
        <w:rPr>
          <w:lang w:eastAsia="el-GR"/>
        </w:rPr>
        <w:t>. με τα σεμινάρια</w:t>
      </w:r>
      <w:r w:rsidR="00AB153F">
        <w:rPr>
          <w:lang w:eastAsia="el-GR"/>
        </w:rPr>
        <w:t>.</w:t>
      </w:r>
    </w:p>
    <w:p w14:paraId="0389FC73" w14:textId="56C3ECE4" w:rsidR="00007C7E" w:rsidRPr="00007C7E" w:rsidRDefault="00007C7E" w:rsidP="00007C7E">
      <w:pPr>
        <w:rPr>
          <w:lang w:eastAsia="el-GR"/>
        </w:rPr>
      </w:pPr>
      <w:r>
        <w:rPr>
          <w:lang w:eastAsia="el-GR"/>
        </w:rPr>
        <w:t>΄</w:t>
      </w:r>
      <w:proofErr w:type="spellStart"/>
      <w:r w:rsidRPr="00007C7E">
        <w:rPr>
          <w:lang w:eastAsia="el-GR"/>
        </w:rPr>
        <w:t>Οσοι</w:t>
      </w:r>
      <w:proofErr w:type="spellEnd"/>
      <w:r w:rsidRPr="00007C7E">
        <w:rPr>
          <w:lang w:eastAsia="el-GR"/>
        </w:rPr>
        <w:t xml:space="preserve"> τα παρακολουθήσουν θα πάρουν βεβαίωση συμμετοχής από τον καθηγητή (εννοείται δωρεάν)</w:t>
      </w:r>
      <w:r w:rsidR="00AB153F">
        <w:rPr>
          <w:lang w:eastAsia="el-GR"/>
        </w:rPr>
        <w:t>.</w:t>
      </w:r>
    </w:p>
    <w:p w14:paraId="0F469023" w14:textId="7AADDBED" w:rsidR="00007C7E" w:rsidRPr="00007C7E" w:rsidRDefault="00007C7E" w:rsidP="00007C7E">
      <w:pPr>
        <w:rPr>
          <w:lang w:eastAsia="el-GR"/>
        </w:rPr>
      </w:pPr>
      <w:r>
        <w:rPr>
          <w:lang w:eastAsia="el-GR"/>
        </w:rPr>
        <w:t>΄</w:t>
      </w:r>
      <w:proofErr w:type="spellStart"/>
      <w:r w:rsidRPr="00007C7E">
        <w:rPr>
          <w:lang w:eastAsia="el-GR"/>
        </w:rPr>
        <w:t>Ολα</w:t>
      </w:r>
      <w:proofErr w:type="spellEnd"/>
      <w:r w:rsidRPr="00007C7E">
        <w:rPr>
          <w:lang w:eastAsia="el-GR"/>
        </w:rPr>
        <w:t xml:space="preserve"> τα σεμινάρια του κ. </w:t>
      </w:r>
      <w:proofErr w:type="spellStart"/>
      <w:r w:rsidRPr="00007C7E">
        <w:rPr>
          <w:lang w:eastAsia="el-GR"/>
        </w:rPr>
        <w:t>Γαργαλιάνου</w:t>
      </w:r>
      <w:proofErr w:type="spellEnd"/>
      <w:r w:rsidRPr="00007C7E">
        <w:rPr>
          <w:lang w:eastAsia="el-GR"/>
        </w:rPr>
        <w:t xml:space="preserve"> είναι προσφορά του ιδίου και δωρεάν - Προς κάθε ενδιαφερόμενο - ακόμη και όχι φοιτητή/</w:t>
      </w:r>
      <w:proofErr w:type="spellStart"/>
      <w:r w:rsidRPr="00007C7E">
        <w:rPr>
          <w:lang w:eastAsia="el-GR"/>
        </w:rPr>
        <w:t>τρια</w:t>
      </w:r>
      <w:proofErr w:type="spellEnd"/>
      <w:r w:rsidRPr="00007C7E">
        <w:rPr>
          <w:lang w:eastAsia="el-GR"/>
        </w:rPr>
        <w:t xml:space="preserve"> ....</w:t>
      </w:r>
    </w:p>
    <w:p w14:paraId="20282FE4" w14:textId="3563C05E" w:rsidR="00007C7E" w:rsidRPr="00007C7E" w:rsidRDefault="00007C7E" w:rsidP="00007C7E">
      <w:pPr>
        <w:rPr>
          <w:lang w:eastAsia="el-GR"/>
        </w:rPr>
      </w:pPr>
      <w:r w:rsidRPr="00007C7E">
        <w:rPr>
          <w:lang w:eastAsia="el-GR"/>
        </w:rPr>
        <w:t>Γίνονται στο δικό του Ζουμ και διαρκούν 45 λ. με 1ώρα</w:t>
      </w:r>
      <w:r w:rsidR="00AB153F">
        <w:rPr>
          <w:lang w:eastAsia="el-GR"/>
        </w:rPr>
        <w:t>.</w:t>
      </w:r>
    </w:p>
    <w:p w14:paraId="6D0DBB17" w14:textId="4ED7B24F" w:rsidR="00007C7E" w:rsidRDefault="00007C7E" w:rsidP="00007C7E">
      <w:pPr>
        <w:rPr>
          <w:lang w:eastAsia="el-GR"/>
        </w:rPr>
      </w:pPr>
      <w:r w:rsidRPr="00007C7E">
        <w:rPr>
          <w:lang w:eastAsia="el-GR"/>
        </w:rPr>
        <w:t>Ανακοινώνονται εδώ αλλά και στο ΦΒ του ΦΣΠΤΝ 5 μέρες πιο πριν</w:t>
      </w:r>
      <w:r w:rsidR="00AB153F" w:rsidRPr="00AB153F">
        <w:rPr>
          <w:lang w:eastAsia="el-GR"/>
        </w:rPr>
        <w:t xml:space="preserve">. </w:t>
      </w:r>
      <w:r w:rsidR="00AB153F">
        <w:rPr>
          <w:lang w:val="en-US" w:eastAsia="el-GR"/>
        </w:rPr>
        <w:t>To</w:t>
      </w:r>
      <w:r w:rsidR="00AB153F" w:rsidRPr="00AB153F">
        <w:rPr>
          <w:lang w:eastAsia="el-GR"/>
        </w:rPr>
        <w:t xml:space="preserve"> </w:t>
      </w:r>
      <w:r w:rsidR="00AB153F">
        <w:rPr>
          <w:lang w:val="en-US" w:eastAsia="el-GR"/>
        </w:rPr>
        <w:t>link</w:t>
      </w:r>
      <w:r w:rsidR="00AB153F" w:rsidRPr="00AB153F">
        <w:rPr>
          <w:lang w:eastAsia="el-GR"/>
        </w:rPr>
        <w:t xml:space="preserve"> </w:t>
      </w:r>
      <w:r w:rsidR="00AB153F">
        <w:rPr>
          <w:lang w:eastAsia="el-GR"/>
        </w:rPr>
        <w:t>θα σας δίνεται την ίδια μέρα το πρωί.</w:t>
      </w:r>
    </w:p>
    <w:p w14:paraId="43E06A93" w14:textId="13655622" w:rsidR="00AB153F" w:rsidRDefault="00AB153F" w:rsidP="00007C7E">
      <w:pPr>
        <w:rPr>
          <w:lang w:eastAsia="el-GR"/>
        </w:rPr>
      </w:pPr>
    </w:p>
    <w:p w14:paraId="31A609D4" w14:textId="355CE04C" w:rsidR="00AB153F" w:rsidRPr="00AB153F" w:rsidRDefault="00AB153F" w:rsidP="00007C7E">
      <w:pPr>
        <w:rPr>
          <w:lang w:eastAsia="el-GR"/>
        </w:rPr>
      </w:pPr>
      <w:r>
        <w:rPr>
          <w:lang w:eastAsia="el-GR"/>
        </w:rPr>
        <w:t>ΘΕΜΑΤΑ ΣΕΜΙΝΑΡΙΩΝ : 1</w:t>
      </w:r>
      <w:r w:rsidRPr="00AB153F">
        <w:rPr>
          <w:vertAlign w:val="superscript"/>
          <w:lang w:eastAsia="el-GR"/>
        </w:rPr>
        <w:t>ο</w:t>
      </w:r>
      <w:r>
        <w:rPr>
          <w:lang w:eastAsia="el-GR"/>
        </w:rPr>
        <w:t xml:space="preserve"> Το επάγγελμα της </w:t>
      </w:r>
      <w:proofErr w:type="spellStart"/>
      <w:r>
        <w:rPr>
          <w:lang w:eastAsia="el-GR"/>
        </w:rPr>
        <w:t>εμψυχώτριας</w:t>
      </w:r>
      <w:proofErr w:type="spellEnd"/>
      <w:r>
        <w:rPr>
          <w:lang w:eastAsia="el-GR"/>
        </w:rPr>
        <w:t xml:space="preserve"> σε ομάδες παιδιών (πάρτι, γιορτές κάθε είδους) – 2</w:t>
      </w:r>
      <w:r w:rsidRPr="00AB153F">
        <w:rPr>
          <w:vertAlign w:val="superscript"/>
          <w:lang w:eastAsia="el-GR"/>
        </w:rPr>
        <w:t>ο</w:t>
      </w:r>
      <w:r>
        <w:rPr>
          <w:lang w:eastAsia="el-GR"/>
        </w:rPr>
        <w:t xml:space="preserve"> Οργάνωση-Διοίκηση ΚΔΑΠ – 3</w:t>
      </w:r>
      <w:r w:rsidRPr="00AB153F">
        <w:rPr>
          <w:vertAlign w:val="superscript"/>
          <w:lang w:eastAsia="el-GR"/>
        </w:rPr>
        <w:t>ο</w:t>
      </w:r>
      <w:r>
        <w:rPr>
          <w:lang w:eastAsia="el-GR"/>
        </w:rPr>
        <w:t xml:space="preserve"> Κατασκευή </w:t>
      </w:r>
      <w:r>
        <w:rPr>
          <w:lang w:val="en-US" w:eastAsia="el-GR"/>
        </w:rPr>
        <w:t>portfolio</w:t>
      </w:r>
      <w:r>
        <w:rPr>
          <w:lang w:eastAsia="el-GR"/>
        </w:rPr>
        <w:t>//συστατικές επιστολές</w:t>
      </w:r>
    </w:p>
    <w:sectPr w:rsidR="00AB153F" w:rsidRPr="00AB15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7E"/>
    <w:rsid w:val="00007C7E"/>
    <w:rsid w:val="006312E7"/>
    <w:rsid w:val="00A416FF"/>
    <w:rsid w:val="00AB153F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5836"/>
  <w15:chartTrackingRefBased/>
  <w15:docId w15:val="{65A88100-EA04-4966-9801-6FED0B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FF"/>
  </w:style>
  <w:style w:type="paragraph" w:styleId="3">
    <w:name w:val="heading 3"/>
    <w:basedOn w:val="a"/>
    <w:link w:val="3Char"/>
    <w:uiPriority w:val="9"/>
    <w:qFormat/>
    <w:rsid w:val="00007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007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FF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007C7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07C7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xzpqnlu">
    <w:name w:val="xzpqnlu"/>
    <w:basedOn w:val="a0"/>
    <w:rsid w:val="00007C7E"/>
  </w:style>
  <w:style w:type="character" w:customStyle="1" w:styleId="xk50ysn">
    <w:name w:val="xk50ysn"/>
    <w:basedOn w:val="a0"/>
    <w:rsid w:val="0000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1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5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1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2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2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Γαργαλιάνος</dc:creator>
  <cp:keywords/>
  <dc:description/>
  <cp:lastModifiedBy>Γαργαλιάνος</cp:lastModifiedBy>
  <cp:revision>3</cp:revision>
  <dcterms:created xsi:type="dcterms:W3CDTF">2023-02-26T16:33:00Z</dcterms:created>
  <dcterms:modified xsi:type="dcterms:W3CDTF">2023-02-27T08:10:00Z</dcterms:modified>
</cp:coreProperties>
</file>