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E7921" w14:textId="4606A1F1" w:rsidR="00E046CB" w:rsidRPr="00827964" w:rsidRDefault="00131E13" w:rsidP="00D71789">
      <w:pPr>
        <w:jc w:val="center"/>
        <w:rPr>
          <w:rFonts w:ascii="Times New Roman" w:hAnsi="Times New Roman" w:cs="Times New Roman"/>
          <w:b/>
          <w:lang w:val="el-GR"/>
        </w:rPr>
      </w:pPr>
      <w:r w:rsidRPr="00827964">
        <w:rPr>
          <w:rFonts w:ascii="Times New Roman" w:hAnsi="Times New Roman" w:cs="Times New Roman"/>
          <w:b/>
          <w:lang w:val="el-GR"/>
        </w:rPr>
        <w:t>Γνώσεις για τη γλώσσα</w:t>
      </w:r>
      <w:r w:rsidR="008D05EE" w:rsidRPr="00827964">
        <w:rPr>
          <w:rFonts w:ascii="Times New Roman" w:hAnsi="Times New Roman" w:cs="Times New Roman"/>
          <w:b/>
          <w:lang w:val="el-GR"/>
        </w:rPr>
        <w:t xml:space="preserve"> -</w:t>
      </w:r>
      <w:r w:rsidRPr="00827964">
        <w:rPr>
          <w:rFonts w:ascii="Times New Roman" w:hAnsi="Times New Roman" w:cs="Times New Roman"/>
          <w:b/>
          <w:lang w:val="el-GR"/>
        </w:rPr>
        <w:t xml:space="preserve"> γνώση της γλώσσας</w:t>
      </w:r>
    </w:p>
    <w:p w14:paraId="4869BC1B" w14:textId="77777777" w:rsidR="00D71789" w:rsidRPr="00827964" w:rsidRDefault="00D71789">
      <w:pPr>
        <w:rPr>
          <w:rFonts w:ascii="Times New Roman" w:hAnsi="Times New Roman" w:cs="Times New Roman"/>
          <w:lang w:val="el-GR"/>
        </w:rPr>
      </w:pPr>
    </w:p>
    <w:p w14:paraId="0569D633" w14:textId="0A44DBCF" w:rsidR="003A6DF0" w:rsidRPr="00827964" w:rsidRDefault="00D71789" w:rsidP="00D71789">
      <w:pPr>
        <w:jc w:val="both"/>
        <w:rPr>
          <w:rFonts w:ascii="Times New Roman" w:hAnsi="Times New Roman" w:cs="Times New Roman"/>
          <w:lang w:val="el-GR"/>
        </w:rPr>
      </w:pPr>
      <w:r w:rsidRPr="00827964">
        <w:rPr>
          <w:rFonts w:ascii="Times New Roman" w:hAnsi="Times New Roman" w:cs="Times New Roman"/>
          <w:lang w:val="el-GR"/>
        </w:rPr>
        <w:t xml:space="preserve">Όπως θα έχετε </w:t>
      </w:r>
      <w:r w:rsidR="008D05EE" w:rsidRPr="00827964">
        <w:rPr>
          <w:rFonts w:ascii="Times New Roman" w:hAnsi="Times New Roman" w:cs="Times New Roman"/>
          <w:lang w:val="el-GR"/>
        </w:rPr>
        <w:t>διαπιστώσει</w:t>
      </w:r>
      <w:r w:rsidRPr="00827964">
        <w:rPr>
          <w:rFonts w:ascii="Times New Roman" w:hAnsi="Times New Roman" w:cs="Times New Roman"/>
          <w:lang w:val="el-GR"/>
        </w:rPr>
        <w:t xml:space="preserve"> ή ξαναθυμηθεί από τ</w:t>
      </w:r>
      <w:r w:rsidR="008D05EE" w:rsidRPr="00827964">
        <w:rPr>
          <w:rFonts w:ascii="Times New Roman" w:hAnsi="Times New Roman" w:cs="Times New Roman"/>
          <w:lang w:val="el-GR"/>
        </w:rPr>
        <w:t>ην παρουσίαση και τα συνοδευτικά</w:t>
      </w:r>
      <w:r w:rsidRPr="00827964">
        <w:rPr>
          <w:rFonts w:ascii="Times New Roman" w:hAnsi="Times New Roman" w:cs="Times New Roman"/>
          <w:lang w:val="el-GR"/>
        </w:rPr>
        <w:t xml:space="preserve"> κείμενα</w:t>
      </w:r>
      <w:r w:rsidR="008D05EE" w:rsidRPr="00827964">
        <w:rPr>
          <w:rFonts w:ascii="Times New Roman" w:hAnsi="Times New Roman" w:cs="Times New Roman"/>
          <w:lang w:val="el-GR"/>
        </w:rPr>
        <w:t xml:space="preserve"> της </w:t>
      </w:r>
      <w:r w:rsidR="00B47889">
        <w:rPr>
          <w:rFonts w:ascii="Times New Roman" w:hAnsi="Times New Roman" w:cs="Times New Roman"/>
          <w:lang w:val="el-GR"/>
        </w:rPr>
        <w:t>2</w:t>
      </w:r>
      <w:r w:rsidR="008D05EE" w:rsidRPr="00827964">
        <w:rPr>
          <w:rFonts w:ascii="Times New Roman" w:hAnsi="Times New Roman" w:cs="Times New Roman"/>
          <w:vertAlign w:val="superscript"/>
          <w:lang w:val="el-GR"/>
        </w:rPr>
        <w:t>ης</w:t>
      </w:r>
      <w:r w:rsidR="008D05EE" w:rsidRPr="00827964">
        <w:rPr>
          <w:rFonts w:ascii="Times New Roman" w:hAnsi="Times New Roman" w:cs="Times New Roman"/>
          <w:lang w:val="el-GR"/>
        </w:rPr>
        <w:t xml:space="preserve"> επικοινωνίας μας αλλά και από όσα </w:t>
      </w:r>
      <w:r w:rsidR="00FE48ED">
        <w:rPr>
          <w:rFonts w:ascii="Times New Roman" w:hAnsi="Times New Roman" w:cs="Times New Roman"/>
          <w:lang w:val="el-GR"/>
        </w:rPr>
        <w:t xml:space="preserve">ίσως </w:t>
      </w:r>
      <w:proofErr w:type="spellStart"/>
      <w:r w:rsidR="008D05EE" w:rsidRPr="00827964">
        <w:rPr>
          <w:rFonts w:ascii="Times New Roman" w:hAnsi="Times New Roman" w:cs="Times New Roman"/>
          <w:lang w:val="el-GR"/>
        </w:rPr>
        <w:t>καταθέσατε</w:t>
      </w:r>
      <w:proofErr w:type="spellEnd"/>
      <w:r w:rsidR="008D05EE" w:rsidRPr="00827964">
        <w:rPr>
          <w:rFonts w:ascii="Times New Roman" w:hAnsi="Times New Roman" w:cs="Times New Roman"/>
          <w:lang w:val="el-GR"/>
        </w:rPr>
        <w:t xml:space="preserve"> στην πρώτη γραπτή σας εργασία</w:t>
      </w:r>
      <w:r w:rsidRPr="00827964">
        <w:rPr>
          <w:rFonts w:ascii="Times New Roman" w:hAnsi="Times New Roman" w:cs="Times New Roman"/>
          <w:lang w:val="el-GR"/>
        </w:rPr>
        <w:t xml:space="preserve">, </w:t>
      </w:r>
      <w:r w:rsidR="008D05EE" w:rsidRPr="00827964">
        <w:rPr>
          <w:rFonts w:ascii="Times New Roman" w:hAnsi="Times New Roman" w:cs="Times New Roman"/>
          <w:lang w:val="el-GR"/>
        </w:rPr>
        <w:t xml:space="preserve">το </w:t>
      </w:r>
      <w:r w:rsidR="008D05EE" w:rsidRPr="00B47889">
        <w:rPr>
          <w:rFonts w:ascii="Times New Roman" w:hAnsi="Times New Roman" w:cs="Times New Roman"/>
          <w:b/>
          <w:lang w:val="el-GR"/>
        </w:rPr>
        <w:t>γλωσσικό φαινόμενο</w:t>
      </w:r>
      <w:r w:rsidR="008D05EE" w:rsidRPr="00827964">
        <w:rPr>
          <w:rFonts w:ascii="Times New Roman" w:hAnsi="Times New Roman" w:cs="Times New Roman"/>
          <w:lang w:val="el-GR"/>
        </w:rPr>
        <w:t xml:space="preserve"> πριν την εμφάνιση της σύγχρονης γλωσσολογίας αντιμετωπιζόταν </w:t>
      </w:r>
      <w:r w:rsidR="008D05EE" w:rsidRPr="00B47889">
        <w:rPr>
          <w:rFonts w:ascii="Times New Roman" w:hAnsi="Times New Roman" w:cs="Times New Roman"/>
          <w:b/>
          <w:lang w:val="el-GR"/>
        </w:rPr>
        <w:t>αποσπασματικά</w:t>
      </w:r>
      <w:r w:rsidR="008D05EE" w:rsidRPr="00827964">
        <w:rPr>
          <w:rFonts w:ascii="Times New Roman" w:hAnsi="Times New Roman" w:cs="Times New Roman"/>
          <w:lang w:val="el-GR"/>
        </w:rPr>
        <w:t xml:space="preserve"> και </w:t>
      </w:r>
      <w:r w:rsidR="008D05EE" w:rsidRPr="00B47889">
        <w:rPr>
          <w:rFonts w:ascii="Times New Roman" w:hAnsi="Times New Roman" w:cs="Times New Roman"/>
          <w:b/>
          <w:lang w:val="el-GR"/>
        </w:rPr>
        <w:t>όχι ως όλον</w:t>
      </w:r>
      <w:r w:rsidR="008D05EE" w:rsidRPr="00827964">
        <w:rPr>
          <w:rFonts w:ascii="Times New Roman" w:hAnsi="Times New Roman" w:cs="Times New Roman"/>
          <w:lang w:val="el-GR"/>
        </w:rPr>
        <w:t>.</w:t>
      </w:r>
    </w:p>
    <w:p w14:paraId="213C0571" w14:textId="717CE92A" w:rsidR="008D05EE" w:rsidRPr="00827964" w:rsidRDefault="008D05EE" w:rsidP="00D71789">
      <w:pPr>
        <w:jc w:val="both"/>
        <w:rPr>
          <w:rFonts w:ascii="Times New Roman" w:hAnsi="Times New Roman" w:cs="Times New Roman"/>
          <w:lang w:val="el-GR"/>
        </w:rPr>
      </w:pPr>
      <w:r w:rsidRPr="00827964">
        <w:rPr>
          <w:rFonts w:ascii="Times New Roman" w:hAnsi="Times New Roman" w:cs="Times New Roman"/>
          <w:lang w:val="el-GR"/>
        </w:rPr>
        <w:t xml:space="preserve">Τα προγράμματα γλωσσικής διδασκαλίας που συντάχθηκαν στην Ελλάδα κατά την εκπαιδευτική αλλαγή του 1982-1989 διαφέρουν ουσιωδώς από τα προηγούμενα αντίστοιχα προγράμματα κυρίως ως προς </w:t>
      </w:r>
      <w:r w:rsidR="00A31276" w:rsidRPr="00827964">
        <w:rPr>
          <w:rFonts w:ascii="Times New Roman" w:hAnsi="Times New Roman" w:cs="Times New Roman"/>
          <w:lang w:val="el-GR"/>
        </w:rPr>
        <w:t xml:space="preserve">αυτό, </w:t>
      </w:r>
      <w:proofErr w:type="spellStart"/>
      <w:r w:rsidR="00A31276" w:rsidRPr="00827964">
        <w:rPr>
          <w:rFonts w:ascii="Times New Roman" w:hAnsi="Times New Roman" w:cs="Times New Roman"/>
          <w:lang w:val="el-GR"/>
        </w:rPr>
        <w:t>δηλ</w:t>
      </w:r>
      <w:proofErr w:type="spellEnd"/>
      <w:r w:rsidR="00A31276" w:rsidRPr="00827964">
        <w:rPr>
          <w:rFonts w:ascii="Times New Roman" w:hAnsi="Times New Roman" w:cs="Times New Roman"/>
          <w:lang w:val="el-GR"/>
        </w:rPr>
        <w:t xml:space="preserve">. ως προς </w:t>
      </w:r>
      <w:r w:rsidRPr="00827964">
        <w:rPr>
          <w:rFonts w:ascii="Times New Roman" w:hAnsi="Times New Roman" w:cs="Times New Roman"/>
          <w:lang w:val="el-GR"/>
        </w:rPr>
        <w:t xml:space="preserve">τον τρόπο με τον οποίο </w:t>
      </w:r>
      <w:r w:rsidRPr="00B47889">
        <w:rPr>
          <w:rFonts w:ascii="Times New Roman" w:hAnsi="Times New Roman" w:cs="Times New Roman"/>
          <w:b/>
          <w:lang w:val="el-GR"/>
        </w:rPr>
        <w:t>αντιμετωπίζεται</w:t>
      </w:r>
      <w:r w:rsidRPr="00827964">
        <w:rPr>
          <w:rFonts w:ascii="Times New Roman" w:hAnsi="Times New Roman" w:cs="Times New Roman"/>
          <w:lang w:val="el-GR"/>
        </w:rPr>
        <w:t xml:space="preserve"> το </w:t>
      </w:r>
      <w:r w:rsidRPr="00B47889">
        <w:rPr>
          <w:rFonts w:ascii="Times New Roman" w:hAnsi="Times New Roman" w:cs="Times New Roman"/>
          <w:b/>
          <w:lang w:val="el-GR"/>
        </w:rPr>
        <w:t>γλωσσικό φαινόμενο</w:t>
      </w:r>
      <w:r w:rsidRPr="00827964">
        <w:rPr>
          <w:rFonts w:ascii="Times New Roman" w:hAnsi="Times New Roman" w:cs="Times New Roman"/>
          <w:lang w:val="el-GR"/>
        </w:rPr>
        <w:t xml:space="preserve"> και ως </w:t>
      </w:r>
      <w:r w:rsidR="00A31276" w:rsidRPr="00827964">
        <w:rPr>
          <w:rFonts w:ascii="Times New Roman" w:hAnsi="Times New Roman" w:cs="Times New Roman"/>
          <w:lang w:val="el-GR"/>
        </w:rPr>
        <w:t>το πώς</w:t>
      </w:r>
      <w:r w:rsidRPr="00827964">
        <w:rPr>
          <w:rFonts w:ascii="Times New Roman" w:hAnsi="Times New Roman" w:cs="Times New Roman"/>
          <w:lang w:val="el-GR"/>
        </w:rPr>
        <w:t xml:space="preserve"> αυτό </w:t>
      </w:r>
      <w:r w:rsidRPr="00B47889">
        <w:rPr>
          <w:rFonts w:ascii="Times New Roman" w:hAnsi="Times New Roman" w:cs="Times New Roman"/>
          <w:b/>
          <w:lang w:val="el-GR"/>
        </w:rPr>
        <w:t>προτείνεται να διδαχθεί</w:t>
      </w:r>
      <w:r w:rsidRPr="00827964">
        <w:rPr>
          <w:rFonts w:ascii="Times New Roman" w:hAnsi="Times New Roman" w:cs="Times New Roman"/>
          <w:lang w:val="el-GR"/>
        </w:rPr>
        <w:t xml:space="preserve">. </w:t>
      </w:r>
    </w:p>
    <w:p w14:paraId="06CE8ED1" w14:textId="77777777" w:rsidR="00E26BEC" w:rsidRPr="00827964" w:rsidRDefault="00E26BEC" w:rsidP="00D71789">
      <w:pPr>
        <w:jc w:val="both"/>
        <w:rPr>
          <w:rFonts w:ascii="Times New Roman" w:hAnsi="Times New Roman" w:cs="Times New Roman"/>
          <w:lang w:val="el-GR"/>
        </w:rPr>
      </w:pPr>
    </w:p>
    <w:p w14:paraId="154FA5DE" w14:textId="208A2C25" w:rsidR="00827964" w:rsidRPr="00827964" w:rsidRDefault="008D05EE" w:rsidP="008D05EE">
      <w:pPr>
        <w:jc w:val="both"/>
        <w:rPr>
          <w:rFonts w:ascii="Times New Roman" w:hAnsi="Times New Roman" w:cs="Times New Roman"/>
          <w:lang w:val="el-GR"/>
        </w:rPr>
      </w:pPr>
      <w:r w:rsidRPr="00827964">
        <w:rPr>
          <w:rFonts w:ascii="Times New Roman" w:hAnsi="Times New Roman" w:cs="Times New Roman"/>
          <w:lang w:val="el-GR"/>
        </w:rPr>
        <w:t xml:space="preserve">Με τα επιλεγμένα νομικά κείμενα του συνοδευτικού </w:t>
      </w:r>
      <w:r w:rsidR="00B739CF">
        <w:rPr>
          <w:rFonts w:ascii="Times New Roman" w:hAnsi="Times New Roman" w:cs="Times New Roman"/>
          <w:lang w:val="el-GR"/>
        </w:rPr>
        <w:t>αυτού</w:t>
      </w:r>
      <w:r w:rsidR="00B739CF" w:rsidRPr="00827964">
        <w:rPr>
          <w:rFonts w:ascii="Times New Roman" w:hAnsi="Times New Roman" w:cs="Times New Roman"/>
          <w:lang w:val="el-GR"/>
        </w:rPr>
        <w:t xml:space="preserve"> </w:t>
      </w:r>
      <w:r w:rsidRPr="00827964">
        <w:rPr>
          <w:rFonts w:ascii="Times New Roman" w:hAnsi="Times New Roman" w:cs="Times New Roman"/>
          <w:lang w:val="el-GR"/>
        </w:rPr>
        <w:t>υλικού προτείνω να διαπιστώσουμε</w:t>
      </w:r>
      <w:r w:rsidR="00A31276" w:rsidRPr="00827964">
        <w:rPr>
          <w:rFonts w:ascii="Times New Roman" w:hAnsi="Times New Roman" w:cs="Times New Roman"/>
          <w:lang w:val="el-GR"/>
        </w:rPr>
        <w:t xml:space="preserve"> </w:t>
      </w:r>
      <w:r w:rsidR="00B47889">
        <w:rPr>
          <w:rFonts w:ascii="Times New Roman" w:hAnsi="Times New Roman" w:cs="Times New Roman"/>
          <w:lang w:val="el-GR"/>
        </w:rPr>
        <w:t>―</w:t>
      </w:r>
      <w:r w:rsidR="00A31276" w:rsidRPr="00827964">
        <w:rPr>
          <w:rFonts w:ascii="Times New Roman" w:hAnsi="Times New Roman" w:cs="Times New Roman"/>
          <w:lang w:val="el-GR"/>
        </w:rPr>
        <w:t>και</w:t>
      </w:r>
      <w:r w:rsidR="00E26BEC" w:rsidRPr="00827964">
        <w:rPr>
          <w:rFonts w:ascii="Times New Roman" w:hAnsi="Times New Roman" w:cs="Times New Roman"/>
          <w:lang w:val="el-GR"/>
        </w:rPr>
        <w:t xml:space="preserve"> </w:t>
      </w:r>
      <w:r w:rsidR="00A31276" w:rsidRPr="00827964">
        <w:rPr>
          <w:rFonts w:ascii="Times New Roman" w:hAnsi="Times New Roman" w:cs="Times New Roman"/>
          <w:lang w:val="el-GR"/>
        </w:rPr>
        <w:t>ε</w:t>
      </w:r>
      <w:r w:rsidRPr="00827964">
        <w:rPr>
          <w:rFonts w:ascii="Times New Roman" w:hAnsi="Times New Roman" w:cs="Times New Roman"/>
          <w:lang w:val="el-GR"/>
        </w:rPr>
        <w:t xml:space="preserve">πέλεξα </w:t>
      </w:r>
      <w:r w:rsidR="00A31276" w:rsidRPr="00827964">
        <w:rPr>
          <w:rFonts w:ascii="Times New Roman" w:hAnsi="Times New Roman" w:cs="Times New Roman"/>
          <w:lang w:val="el-GR"/>
        </w:rPr>
        <w:t xml:space="preserve">για τον λόγο αυτό </w:t>
      </w:r>
      <w:r w:rsidRPr="00827964">
        <w:rPr>
          <w:rFonts w:ascii="Times New Roman" w:hAnsi="Times New Roman" w:cs="Times New Roman"/>
          <w:lang w:val="el-GR"/>
        </w:rPr>
        <w:t xml:space="preserve">να δούμε κάποια νομικά κείμενα (προγράμματα σπουδών και σχετικά νομοθετικά διατάγματα), στην πράξη </w:t>
      </w:r>
      <w:r w:rsidRPr="00B739CF">
        <w:rPr>
          <w:rFonts w:ascii="Times New Roman" w:hAnsi="Times New Roman" w:cs="Times New Roman"/>
          <w:b/>
          <w:lang w:val="el-GR"/>
        </w:rPr>
        <w:t>πώς υλοποιούνται</w:t>
      </w:r>
      <w:r w:rsidRPr="00827964">
        <w:rPr>
          <w:rFonts w:ascii="Times New Roman" w:hAnsi="Times New Roman" w:cs="Times New Roman"/>
          <w:lang w:val="el-GR"/>
        </w:rPr>
        <w:t xml:space="preserve"> οι </w:t>
      </w:r>
      <w:r w:rsidRPr="00B739CF">
        <w:rPr>
          <w:rFonts w:ascii="Times New Roman" w:hAnsi="Times New Roman" w:cs="Times New Roman"/>
          <w:b/>
          <w:lang w:val="el-GR"/>
        </w:rPr>
        <w:t>λανθάνουσες ή διακηρυγμένες θεωρητικές αρχές</w:t>
      </w:r>
      <w:r w:rsidRPr="00827964">
        <w:rPr>
          <w:rFonts w:ascii="Times New Roman" w:hAnsi="Times New Roman" w:cs="Times New Roman"/>
          <w:lang w:val="el-GR"/>
        </w:rPr>
        <w:t xml:space="preserve"> στις οποίες </w:t>
      </w:r>
      <w:r w:rsidR="00E26BEC" w:rsidRPr="00827964">
        <w:rPr>
          <w:rFonts w:ascii="Times New Roman" w:hAnsi="Times New Roman" w:cs="Times New Roman"/>
          <w:lang w:val="el-GR"/>
        </w:rPr>
        <w:t xml:space="preserve">αυτά </w:t>
      </w:r>
      <w:r w:rsidRPr="00827964">
        <w:rPr>
          <w:rFonts w:ascii="Times New Roman" w:hAnsi="Times New Roman" w:cs="Times New Roman"/>
          <w:lang w:val="el-GR"/>
        </w:rPr>
        <w:t xml:space="preserve">στηρίζονται. </w:t>
      </w:r>
      <w:r w:rsidR="00E26BEC" w:rsidRPr="00827964">
        <w:rPr>
          <w:rFonts w:ascii="Times New Roman" w:hAnsi="Times New Roman" w:cs="Times New Roman"/>
          <w:lang w:val="el-GR"/>
        </w:rPr>
        <w:t>Πρόκειται</w:t>
      </w:r>
      <w:r w:rsidRPr="00827964">
        <w:rPr>
          <w:rFonts w:ascii="Times New Roman" w:hAnsi="Times New Roman" w:cs="Times New Roman"/>
          <w:lang w:val="el-GR"/>
        </w:rPr>
        <w:t xml:space="preserve"> </w:t>
      </w:r>
      <w:r w:rsidR="00936A1D">
        <w:rPr>
          <w:rFonts w:ascii="Times New Roman" w:hAnsi="Times New Roman" w:cs="Times New Roman"/>
          <w:lang w:val="el-GR"/>
        </w:rPr>
        <w:t xml:space="preserve">για </w:t>
      </w:r>
      <w:r w:rsidRPr="00827964">
        <w:rPr>
          <w:rFonts w:ascii="Times New Roman" w:hAnsi="Times New Roman" w:cs="Times New Roman"/>
          <w:lang w:val="el-GR"/>
        </w:rPr>
        <w:t>(</w:t>
      </w:r>
      <w:proofErr w:type="spellStart"/>
      <w:r w:rsidRPr="00827964">
        <w:rPr>
          <w:rFonts w:ascii="Times New Roman" w:hAnsi="Times New Roman" w:cs="Times New Roman"/>
          <w:lang w:val="el-GR"/>
        </w:rPr>
        <w:t>βλ</w:t>
      </w:r>
      <w:proofErr w:type="spellEnd"/>
      <w:r w:rsidRPr="00827964">
        <w:rPr>
          <w:rFonts w:ascii="Times New Roman" w:hAnsi="Times New Roman" w:cs="Times New Roman"/>
          <w:lang w:val="el-GR"/>
        </w:rPr>
        <w:t xml:space="preserve">. συνοδευτικό υλικό) </w:t>
      </w:r>
    </w:p>
    <w:p w14:paraId="5E10A09B" w14:textId="77777777" w:rsidR="00827964" w:rsidRPr="00827964" w:rsidRDefault="00827964" w:rsidP="008D05EE">
      <w:pPr>
        <w:jc w:val="both"/>
        <w:rPr>
          <w:rFonts w:ascii="Times New Roman" w:hAnsi="Times New Roman" w:cs="Times New Roman"/>
          <w:lang w:val="el-GR"/>
        </w:rPr>
      </w:pPr>
    </w:p>
    <w:p w14:paraId="7E3C7D9E" w14:textId="76D61919" w:rsidR="00827964" w:rsidRPr="00827964" w:rsidRDefault="00827964" w:rsidP="008D05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l-GR"/>
        </w:rPr>
      </w:pPr>
      <w:r w:rsidRPr="00827964">
        <w:rPr>
          <w:rFonts w:ascii="Times New Roman" w:hAnsi="Times New Roman" w:cs="Times New Roman"/>
          <w:lang w:val="el-GR"/>
        </w:rPr>
        <w:t>το</w:t>
      </w:r>
      <w:r w:rsidR="008D05EE" w:rsidRPr="00827964">
        <w:rPr>
          <w:rFonts w:ascii="Times New Roman" w:hAnsi="Times New Roman" w:cs="Times New Roman"/>
          <w:lang w:val="el-GR"/>
        </w:rPr>
        <w:t xml:space="preserve"> Βασιλικόν Διάταγμα </w:t>
      </w:r>
      <w:r w:rsidRPr="00827964">
        <w:rPr>
          <w:rFonts w:ascii="Times New Roman" w:hAnsi="Times New Roman" w:cs="Times New Roman"/>
          <w:lang w:val="el-GR"/>
        </w:rPr>
        <w:t xml:space="preserve">271 </w:t>
      </w:r>
      <w:r w:rsidR="008D05EE" w:rsidRPr="00827964">
        <w:rPr>
          <w:rFonts w:ascii="Times New Roman" w:hAnsi="Times New Roman" w:cs="Times New Roman"/>
          <w:lang w:val="el-GR"/>
        </w:rPr>
        <w:t xml:space="preserve">του 1919 </w:t>
      </w:r>
      <w:r w:rsidRPr="00827964">
        <w:rPr>
          <w:rFonts w:ascii="Times New Roman" w:hAnsi="Times New Roman" w:cs="Times New Roman"/>
          <w:i/>
          <w:lang w:val="el-GR"/>
        </w:rPr>
        <w:t>«Περί ορθογραφικής και γραμματικής διδασκαλίας της Δ’ τάξεως</w:t>
      </w:r>
      <w:r w:rsidR="008D05EE" w:rsidRPr="00827964">
        <w:rPr>
          <w:rFonts w:ascii="Times New Roman" w:hAnsi="Times New Roman" w:cs="Times New Roman"/>
          <w:i/>
          <w:lang w:val="el-GR"/>
        </w:rPr>
        <w:t xml:space="preserve"> του </w:t>
      </w:r>
      <w:r w:rsidRPr="00827964">
        <w:rPr>
          <w:rFonts w:ascii="Times New Roman" w:hAnsi="Times New Roman" w:cs="Times New Roman"/>
          <w:i/>
          <w:lang w:val="el-GR"/>
        </w:rPr>
        <w:t>Δ</w:t>
      </w:r>
      <w:r w:rsidR="008D05EE" w:rsidRPr="00827964">
        <w:rPr>
          <w:rFonts w:ascii="Times New Roman" w:hAnsi="Times New Roman" w:cs="Times New Roman"/>
          <w:i/>
          <w:lang w:val="el-GR"/>
        </w:rPr>
        <w:t xml:space="preserve">ημοτικού </w:t>
      </w:r>
      <w:r w:rsidRPr="00827964">
        <w:rPr>
          <w:rFonts w:ascii="Times New Roman" w:hAnsi="Times New Roman" w:cs="Times New Roman"/>
          <w:i/>
          <w:lang w:val="el-GR"/>
        </w:rPr>
        <w:t>Σ</w:t>
      </w:r>
      <w:r w:rsidR="008D05EE" w:rsidRPr="00827964">
        <w:rPr>
          <w:rFonts w:ascii="Times New Roman" w:hAnsi="Times New Roman" w:cs="Times New Roman"/>
          <w:i/>
          <w:lang w:val="el-GR"/>
        </w:rPr>
        <w:t>χολείου</w:t>
      </w:r>
      <w:r w:rsidRPr="00827964">
        <w:rPr>
          <w:rFonts w:ascii="Times New Roman" w:hAnsi="Times New Roman" w:cs="Times New Roman"/>
          <w:i/>
          <w:lang w:val="el-GR"/>
        </w:rPr>
        <w:t>»</w:t>
      </w:r>
      <w:r w:rsidR="008D05EE" w:rsidRPr="00827964">
        <w:rPr>
          <w:rFonts w:ascii="Times New Roman" w:hAnsi="Times New Roman" w:cs="Times New Roman"/>
          <w:i/>
          <w:lang w:val="el-GR"/>
        </w:rPr>
        <w:t>,</w:t>
      </w:r>
      <w:r w:rsidR="008D05EE" w:rsidRPr="00827964">
        <w:rPr>
          <w:rFonts w:ascii="Times New Roman" w:hAnsi="Times New Roman" w:cs="Times New Roman"/>
          <w:lang w:val="el-GR"/>
        </w:rPr>
        <w:t xml:space="preserve"> </w:t>
      </w:r>
      <w:r w:rsidRPr="00827964">
        <w:rPr>
          <w:rFonts w:ascii="Times New Roman" w:hAnsi="Times New Roman" w:cs="Times New Roman"/>
          <w:vanish/>
          <w:lang w:val="el-GR"/>
        </w:rPr>
        <w:t>(</w:t>
      </w:r>
      <w:proofErr w:type="spellStart"/>
      <w:r w:rsidRPr="00827964">
        <w:rPr>
          <w:rFonts w:ascii="Times New Roman" w:hAnsi="Times New Roman" w:cs="Times New Roman"/>
          <w:vanish/>
          <w:lang w:val="el-GR"/>
        </w:rPr>
        <w:t>Μήτσης</w:t>
      </w:r>
      <w:proofErr w:type="spellEnd"/>
      <w:r w:rsidRPr="00827964">
        <w:rPr>
          <w:rFonts w:ascii="Times New Roman" w:hAnsi="Times New Roman" w:cs="Times New Roman"/>
          <w:vanish/>
          <w:lang w:val="el-GR"/>
        </w:rPr>
        <w:t xml:space="preserve"> 1999: 186)</w:t>
      </w:r>
    </w:p>
    <w:p w14:paraId="6CDBF7DD" w14:textId="777BE393" w:rsidR="003126B7" w:rsidRDefault="00827964" w:rsidP="008D05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l-GR"/>
        </w:rPr>
      </w:pPr>
      <w:r w:rsidRPr="00827964">
        <w:rPr>
          <w:rFonts w:ascii="Times New Roman" w:hAnsi="Times New Roman" w:cs="Times New Roman"/>
          <w:lang w:val="el-GR"/>
        </w:rPr>
        <w:t>το</w:t>
      </w:r>
      <w:r w:rsidR="008D05EE" w:rsidRPr="00827964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8D05EE" w:rsidRPr="00827964">
        <w:rPr>
          <w:rFonts w:ascii="Times New Roman" w:hAnsi="Times New Roman" w:cs="Times New Roman"/>
          <w:lang w:val="el-GR"/>
        </w:rPr>
        <w:t>Προεδρικόν</w:t>
      </w:r>
      <w:proofErr w:type="spellEnd"/>
      <w:r w:rsidR="008D05EE" w:rsidRPr="00827964">
        <w:rPr>
          <w:rFonts w:ascii="Times New Roman" w:hAnsi="Times New Roman" w:cs="Times New Roman"/>
          <w:lang w:val="el-GR"/>
        </w:rPr>
        <w:t xml:space="preserve"> Διάταγμα </w:t>
      </w:r>
      <w:r>
        <w:rPr>
          <w:rFonts w:ascii="Times New Roman" w:hAnsi="Times New Roman" w:cs="Times New Roman"/>
          <w:lang w:val="el-GR"/>
        </w:rPr>
        <w:t xml:space="preserve">222 </w:t>
      </w:r>
      <w:r w:rsidR="008D05EE" w:rsidRPr="00827964">
        <w:rPr>
          <w:rFonts w:ascii="Times New Roman" w:hAnsi="Times New Roman" w:cs="Times New Roman"/>
          <w:lang w:val="el-GR"/>
        </w:rPr>
        <w:t xml:space="preserve">του 1934 </w:t>
      </w:r>
      <w:r w:rsidRPr="00827964">
        <w:rPr>
          <w:rFonts w:ascii="Times New Roman" w:hAnsi="Times New Roman" w:cs="Times New Roman"/>
          <w:i/>
          <w:lang w:val="el-GR"/>
        </w:rPr>
        <w:t>«Περί Ωρολογίου και Αναλυτικού Προγράμματος της Ελληνικής γλώσση</w:t>
      </w:r>
      <w:r w:rsidR="008D05EE" w:rsidRPr="00827964">
        <w:rPr>
          <w:rFonts w:ascii="Times New Roman" w:hAnsi="Times New Roman" w:cs="Times New Roman"/>
          <w:i/>
          <w:lang w:val="el-GR"/>
        </w:rPr>
        <w:t xml:space="preserve">ς </w:t>
      </w:r>
      <w:r w:rsidRPr="00827964">
        <w:rPr>
          <w:rFonts w:ascii="Times New Roman" w:hAnsi="Times New Roman" w:cs="Times New Roman"/>
          <w:i/>
          <w:lang w:val="el-GR"/>
        </w:rPr>
        <w:t xml:space="preserve">(απλής </w:t>
      </w:r>
      <w:proofErr w:type="spellStart"/>
      <w:r w:rsidRPr="00827964">
        <w:rPr>
          <w:rFonts w:ascii="Times New Roman" w:hAnsi="Times New Roman" w:cs="Times New Roman"/>
          <w:i/>
          <w:lang w:val="el-GR"/>
        </w:rPr>
        <w:t>Καθαρευούσης</w:t>
      </w:r>
      <w:proofErr w:type="spellEnd"/>
      <w:r w:rsidRPr="00827964">
        <w:rPr>
          <w:rFonts w:ascii="Times New Roman" w:hAnsi="Times New Roman" w:cs="Times New Roman"/>
          <w:i/>
          <w:lang w:val="el-GR"/>
        </w:rPr>
        <w:t>) εν τη</w:t>
      </w:r>
      <w:r w:rsidR="008D05EE" w:rsidRPr="00827964">
        <w:rPr>
          <w:rFonts w:ascii="Times New Roman" w:hAnsi="Times New Roman" w:cs="Times New Roman"/>
          <w:i/>
          <w:lang w:val="el-GR"/>
        </w:rPr>
        <w:t xml:space="preserve"> Ε’ και </w:t>
      </w:r>
      <w:proofErr w:type="spellStart"/>
      <w:r w:rsidR="008D05EE" w:rsidRPr="00827964">
        <w:rPr>
          <w:rFonts w:ascii="Times New Roman" w:hAnsi="Times New Roman" w:cs="Times New Roman"/>
          <w:i/>
          <w:lang w:val="el-GR"/>
        </w:rPr>
        <w:t>Στ</w:t>
      </w:r>
      <w:proofErr w:type="spellEnd"/>
      <w:r w:rsidR="008D05EE" w:rsidRPr="00827964">
        <w:rPr>
          <w:rFonts w:ascii="Times New Roman" w:hAnsi="Times New Roman" w:cs="Times New Roman"/>
          <w:i/>
          <w:lang w:val="el-GR"/>
        </w:rPr>
        <w:t xml:space="preserve">’ </w:t>
      </w:r>
      <w:r w:rsidRPr="00827964">
        <w:rPr>
          <w:rFonts w:ascii="Times New Roman" w:hAnsi="Times New Roman" w:cs="Times New Roman"/>
          <w:i/>
          <w:lang w:val="el-GR"/>
        </w:rPr>
        <w:t xml:space="preserve">τάξει </w:t>
      </w:r>
      <w:r w:rsidR="008D05EE" w:rsidRPr="00827964">
        <w:rPr>
          <w:rFonts w:ascii="Times New Roman" w:hAnsi="Times New Roman" w:cs="Times New Roman"/>
          <w:i/>
          <w:lang w:val="el-GR"/>
        </w:rPr>
        <w:t>του δημοτικού σχολείου</w:t>
      </w:r>
      <w:r w:rsidRPr="00827964">
        <w:rPr>
          <w:rFonts w:ascii="Times New Roman" w:hAnsi="Times New Roman" w:cs="Times New Roman"/>
          <w:i/>
          <w:lang w:val="el-GR"/>
        </w:rPr>
        <w:t>»</w:t>
      </w:r>
      <w:r w:rsidR="008D05EE" w:rsidRPr="00827964">
        <w:rPr>
          <w:rFonts w:ascii="Times New Roman" w:hAnsi="Times New Roman" w:cs="Times New Roman"/>
          <w:i/>
          <w:lang w:val="el-GR"/>
        </w:rPr>
        <w:t>,</w:t>
      </w:r>
      <w:r w:rsidR="008D05EE" w:rsidRPr="00827964">
        <w:rPr>
          <w:rFonts w:ascii="Times New Roman" w:hAnsi="Times New Roman" w:cs="Times New Roman"/>
          <w:lang w:val="el-GR"/>
        </w:rPr>
        <w:t xml:space="preserve"> </w:t>
      </w:r>
    </w:p>
    <w:p w14:paraId="14347D3E" w14:textId="77777777" w:rsidR="003126B7" w:rsidRDefault="003126B7" w:rsidP="008D05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το</w:t>
      </w:r>
      <w:r w:rsidR="008D05EE" w:rsidRPr="00827964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8D05EE" w:rsidRPr="00827964">
        <w:rPr>
          <w:rFonts w:ascii="Times New Roman" w:hAnsi="Times New Roman" w:cs="Times New Roman"/>
          <w:lang w:val="el-GR"/>
        </w:rPr>
        <w:t>Προεδρικόν</w:t>
      </w:r>
      <w:proofErr w:type="spellEnd"/>
      <w:r w:rsidR="008D05EE" w:rsidRPr="00827964">
        <w:rPr>
          <w:rFonts w:ascii="Times New Roman" w:hAnsi="Times New Roman" w:cs="Times New Roman"/>
          <w:lang w:val="el-GR"/>
        </w:rPr>
        <w:t xml:space="preserve"> Διάταγμα </w:t>
      </w:r>
      <w:r>
        <w:rPr>
          <w:rFonts w:ascii="Times New Roman" w:hAnsi="Times New Roman" w:cs="Times New Roman"/>
          <w:lang w:val="el-GR"/>
        </w:rPr>
        <w:t xml:space="preserve">1034 </w:t>
      </w:r>
      <w:r w:rsidR="008D05EE" w:rsidRPr="00827964">
        <w:rPr>
          <w:rFonts w:ascii="Times New Roman" w:hAnsi="Times New Roman" w:cs="Times New Roman"/>
          <w:lang w:val="el-GR"/>
        </w:rPr>
        <w:t>του 1</w:t>
      </w:r>
      <w:r w:rsidR="00E26BEC" w:rsidRPr="00827964">
        <w:rPr>
          <w:rFonts w:ascii="Times New Roman" w:hAnsi="Times New Roman" w:cs="Times New Roman"/>
          <w:lang w:val="el-GR"/>
        </w:rPr>
        <w:t xml:space="preserve">977 </w:t>
      </w:r>
      <w:r w:rsidRPr="003126B7">
        <w:rPr>
          <w:rFonts w:ascii="Times New Roman" w:hAnsi="Times New Roman" w:cs="Times New Roman"/>
          <w:i/>
          <w:lang w:val="el-GR"/>
        </w:rPr>
        <w:t>«Περί των διδασκομένων μαθημάτων και του Αναλυτικού και Ωρολο</w:t>
      </w:r>
      <w:r w:rsidR="00E26BEC" w:rsidRPr="003126B7">
        <w:rPr>
          <w:rFonts w:ascii="Times New Roman" w:hAnsi="Times New Roman" w:cs="Times New Roman"/>
          <w:i/>
          <w:lang w:val="el-GR"/>
        </w:rPr>
        <w:t>γ</w:t>
      </w:r>
      <w:r w:rsidRPr="003126B7">
        <w:rPr>
          <w:rFonts w:ascii="Times New Roman" w:hAnsi="Times New Roman" w:cs="Times New Roman"/>
          <w:i/>
          <w:lang w:val="el-GR"/>
        </w:rPr>
        <w:t>ί</w:t>
      </w:r>
      <w:r w:rsidR="008D05EE" w:rsidRPr="003126B7">
        <w:rPr>
          <w:rFonts w:ascii="Times New Roman" w:hAnsi="Times New Roman" w:cs="Times New Roman"/>
          <w:i/>
          <w:lang w:val="el-GR"/>
        </w:rPr>
        <w:t>ο</w:t>
      </w:r>
      <w:r w:rsidRPr="003126B7">
        <w:rPr>
          <w:rFonts w:ascii="Times New Roman" w:hAnsi="Times New Roman" w:cs="Times New Roman"/>
          <w:i/>
          <w:lang w:val="el-GR"/>
        </w:rPr>
        <w:t>υ Προγράμ</w:t>
      </w:r>
      <w:r w:rsidR="008D05EE" w:rsidRPr="003126B7">
        <w:rPr>
          <w:rFonts w:ascii="Times New Roman" w:hAnsi="Times New Roman" w:cs="Times New Roman"/>
          <w:i/>
          <w:lang w:val="el-GR"/>
        </w:rPr>
        <w:t>μα</w:t>
      </w:r>
      <w:r w:rsidRPr="003126B7">
        <w:rPr>
          <w:rFonts w:ascii="Times New Roman" w:hAnsi="Times New Roman" w:cs="Times New Roman"/>
          <w:i/>
          <w:lang w:val="el-GR"/>
        </w:rPr>
        <w:t>τος</w:t>
      </w:r>
      <w:r w:rsidR="008D05EE" w:rsidRPr="003126B7">
        <w:rPr>
          <w:rFonts w:ascii="Times New Roman" w:hAnsi="Times New Roman" w:cs="Times New Roman"/>
          <w:i/>
          <w:lang w:val="el-GR"/>
        </w:rPr>
        <w:t xml:space="preserve"> του Δημοτικού Σχολείου</w:t>
      </w:r>
      <w:r w:rsidRPr="003126B7">
        <w:rPr>
          <w:rFonts w:ascii="Times New Roman" w:hAnsi="Times New Roman" w:cs="Times New Roman"/>
          <w:i/>
          <w:lang w:val="el-GR"/>
        </w:rPr>
        <w:t>»,</w:t>
      </w:r>
      <w:r w:rsidR="008D05EE" w:rsidRPr="00827964">
        <w:rPr>
          <w:rFonts w:ascii="Times New Roman" w:hAnsi="Times New Roman" w:cs="Times New Roman"/>
          <w:lang w:val="el-GR"/>
        </w:rPr>
        <w:t xml:space="preserve"> και </w:t>
      </w:r>
    </w:p>
    <w:p w14:paraId="3A362271" w14:textId="5B371FF4" w:rsidR="008D05EE" w:rsidRPr="00827964" w:rsidRDefault="003126B7" w:rsidP="003126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το</w:t>
      </w:r>
      <w:r w:rsidR="00A31276" w:rsidRPr="00827964">
        <w:rPr>
          <w:rFonts w:ascii="Times New Roman" w:hAnsi="Times New Roman" w:cs="Times New Roman"/>
          <w:lang w:val="el-GR"/>
        </w:rPr>
        <w:t xml:space="preserve"> Προεδρικό</w:t>
      </w:r>
      <w:r w:rsidR="008D05EE" w:rsidRPr="00827964">
        <w:rPr>
          <w:rFonts w:ascii="Times New Roman" w:hAnsi="Times New Roman" w:cs="Times New Roman"/>
          <w:lang w:val="el-GR"/>
        </w:rPr>
        <w:t xml:space="preserve"> Διάταγμα του </w:t>
      </w:r>
      <w:r>
        <w:rPr>
          <w:rFonts w:ascii="Times New Roman" w:hAnsi="Times New Roman" w:cs="Times New Roman"/>
          <w:lang w:val="el-GR"/>
        </w:rPr>
        <w:t xml:space="preserve">588 του </w:t>
      </w:r>
      <w:r w:rsidR="008D05EE" w:rsidRPr="00827964">
        <w:rPr>
          <w:rFonts w:ascii="Times New Roman" w:hAnsi="Times New Roman" w:cs="Times New Roman"/>
          <w:lang w:val="el-GR"/>
        </w:rPr>
        <w:t xml:space="preserve">1982 για το </w:t>
      </w:r>
      <w:r w:rsidRPr="003126B7">
        <w:rPr>
          <w:rFonts w:ascii="Times New Roman" w:hAnsi="Times New Roman" w:cs="Times New Roman"/>
          <w:i/>
          <w:lang w:val="el-GR"/>
        </w:rPr>
        <w:t>«</w:t>
      </w:r>
      <w:r w:rsidR="008D05EE" w:rsidRPr="003126B7">
        <w:rPr>
          <w:rFonts w:ascii="Times New Roman" w:hAnsi="Times New Roman" w:cs="Times New Roman"/>
          <w:i/>
          <w:lang w:val="el-GR"/>
        </w:rPr>
        <w:t>Αναλυτικό και Ωρολόγιο Πρόγραμμα των τάξεω</w:t>
      </w:r>
      <w:r w:rsidRPr="003126B7">
        <w:rPr>
          <w:rFonts w:ascii="Times New Roman" w:hAnsi="Times New Roman" w:cs="Times New Roman"/>
          <w:i/>
          <w:lang w:val="el-GR"/>
        </w:rPr>
        <w:t>ν Α’ και Β’ του Δημοτικού Σ</w:t>
      </w:r>
      <w:r w:rsidR="008D05EE" w:rsidRPr="003126B7">
        <w:rPr>
          <w:rFonts w:ascii="Times New Roman" w:hAnsi="Times New Roman" w:cs="Times New Roman"/>
          <w:i/>
          <w:lang w:val="el-GR"/>
        </w:rPr>
        <w:t>χολείου</w:t>
      </w:r>
      <w:r w:rsidRPr="003126B7">
        <w:rPr>
          <w:rFonts w:ascii="Times New Roman" w:hAnsi="Times New Roman" w:cs="Times New Roman"/>
          <w:i/>
          <w:lang w:val="el-GR"/>
        </w:rPr>
        <w:t>»</w:t>
      </w:r>
      <w:r w:rsidR="008D05EE" w:rsidRPr="00827964">
        <w:rPr>
          <w:rFonts w:ascii="Times New Roman" w:hAnsi="Times New Roman" w:cs="Times New Roman"/>
          <w:lang w:val="el-GR"/>
        </w:rPr>
        <w:t>.</w:t>
      </w:r>
    </w:p>
    <w:p w14:paraId="13DE4A7D" w14:textId="77777777" w:rsidR="00E26BEC" w:rsidRPr="00827964" w:rsidRDefault="00E26BEC" w:rsidP="008D05EE">
      <w:pPr>
        <w:jc w:val="both"/>
        <w:rPr>
          <w:rFonts w:ascii="Times New Roman" w:hAnsi="Times New Roman" w:cs="Times New Roman"/>
          <w:lang w:val="el-GR"/>
        </w:rPr>
      </w:pPr>
    </w:p>
    <w:p w14:paraId="1E263A1F" w14:textId="2B71B224" w:rsidR="008D05EE" w:rsidRPr="00F66E60" w:rsidRDefault="008D05EE" w:rsidP="008D05EE">
      <w:pPr>
        <w:jc w:val="both"/>
        <w:rPr>
          <w:rFonts w:ascii="Times New Roman" w:hAnsi="Times New Roman" w:cs="Times New Roman"/>
          <w:b/>
          <w:lang w:val="el-GR"/>
        </w:rPr>
      </w:pPr>
      <w:r w:rsidRPr="00827964">
        <w:rPr>
          <w:rFonts w:ascii="Times New Roman" w:hAnsi="Times New Roman" w:cs="Times New Roman"/>
          <w:lang w:val="el-GR"/>
        </w:rPr>
        <w:t xml:space="preserve">Στην ανάγνωση και μελέτη τους δίνουμε </w:t>
      </w:r>
      <w:r w:rsidRPr="00B739CF">
        <w:rPr>
          <w:rFonts w:ascii="Times New Roman" w:hAnsi="Times New Roman" w:cs="Times New Roman"/>
          <w:b/>
          <w:lang w:val="el-GR"/>
        </w:rPr>
        <w:t>έμφαση</w:t>
      </w:r>
      <w:r w:rsidRPr="00827964">
        <w:rPr>
          <w:rFonts w:ascii="Times New Roman" w:hAnsi="Times New Roman" w:cs="Times New Roman"/>
          <w:lang w:val="el-GR"/>
        </w:rPr>
        <w:t xml:space="preserve"> στη </w:t>
      </w:r>
      <w:r w:rsidRPr="00B739CF">
        <w:rPr>
          <w:rFonts w:ascii="Times New Roman" w:hAnsi="Times New Roman" w:cs="Times New Roman"/>
          <w:b/>
          <w:lang w:val="el-GR"/>
        </w:rPr>
        <w:t>γλωσσική διδασκαλία</w:t>
      </w:r>
      <w:r w:rsidR="00E26BEC" w:rsidRPr="00827964">
        <w:rPr>
          <w:rFonts w:ascii="Times New Roman" w:hAnsi="Times New Roman" w:cs="Times New Roman"/>
          <w:lang w:val="el-GR"/>
        </w:rPr>
        <w:t xml:space="preserve"> και κυρίως στις </w:t>
      </w:r>
      <w:r w:rsidR="00E26BEC" w:rsidRPr="00B739CF">
        <w:rPr>
          <w:rFonts w:ascii="Times New Roman" w:hAnsi="Times New Roman" w:cs="Times New Roman"/>
          <w:b/>
          <w:lang w:val="el-GR"/>
        </w:rPr>
        <w:t>γενικές αρχές</w:t>
      </w:r>
      <w:r w:rsidR="00E26BEC" w:rsidRPr="00827964">
        <w:rPr>
          <w:rFonts w:ascii="Times New Roman" w:hAnsi="Times New Roman" w:cs="Times New Roman"/>
          <w:lang w:val="el-GR"/>
        </w:rPr>
        <w:t xml:space="preserve"> που διατυπώνονται σ’ αυτά. Τα </w:t>
      </w:r>
      <w:r w:rsidR="00E26BEC" w:rsidRPr="00B739CF">
        <w:rPr>
          <w:rFonts w:ascii="Times New Roman" w:hAnsi="Times New Roman" w:cs="Times New Roman"/>
          <w:b/>
          <w:lang w:val="el-GR"/>
        </w:rPr>
        <w:t>δύο πρώτα</w:t>
      </w:r>
      <w:r w:rsidR="00E26BEC" w:rsidRPr="00827964">
        <w:rPr>
          <w:rFonts w:ascii="Times New Roman" w:hAnsi="Times New Roman" w:cs="Times New Roman"/>
          <w:lang w:val="el-GR"/>
        </w:rPr>
        <w:t xml:space="preserve"> θεωρώ ότι κινούνται σαφώς προς </w:t>
      </w:r>
      <w:r w:rsidR="00E26BEC" w:rsidRPr="00B739CF">
        <w:rPr>
          <w:rFonts w:ascii="Times New Roman" w:hAnsi="Times New Roman" w:cs="Times New Roman"/>
          <w:b/>
          <w:lang w:val="el-GR"/>
        </w:rPr>
        <w:t>παραδοσιακή κατεύθυνση</w:t>
      </w:r>
      <w:r w:rsidR="00E26BEC" w:rsidRPr="00827964">
        <w:rPr>
          <w:rFonts w:ascii="Times New Roman" w:hAnsi="Times New Roman" w:cs="Times New Roman"/>
          <w:lang w:val="el-GR"/>
        </w:rPr>
        <w:t xml:space="preserve">, το </w:t>
      </w:r>
      <w:r w:rsidR="00E26BEC" w:rsidRPr="00B739CF">
        <w:rPr>
          <w:rFonts w:ascii="Times New Roman" w:hAnsi="Times New Roman" w:cs="Times New Roman"/>
          <w:b/>
          <w:lang w:val="el-GR"/>
        </w:rPr>
        <w:t>τρίτο</w:t>
      </w:r>
      <w:r w:rsidR="00E26BEC" w:rsidRPr="00827964">
        <w:rPr>
          <w:rFonts w:ascii="Times New Roman" w:hAnsi="Times New Roman" w:cs="Times New Roman"/>
          <w:lang w:val="el-GR"/>
        </w:rPr>
        <w:t xml:space="preserve"> είναι ένα κείμενο που </w:t>
      </w:r>
      <w:r w:rsidR="00E26BEC" w:rsidRPr="00F66E60">
        <w:rPr>
          <w:rFonts w:ascii="Times New Roman" w:hAnsi="Times New Roman" w:cs="Times New Roman"/>
          <w:b/>
          <w:lang w:val="el-GR"/>
        </w:rPr>
        <w:t>επιχειρεί τη μετάβαση</w:t>
      </w:r>
      <w:r w:rsidR="00E26BEC" w:rsidRPr="00827964">
        <w:rPr>
          <w:rFonts w:ascii="Times New Roman" w:hAnsi="Times New Roman" w:cs="Times New Roman"/>
          <w:lang w:val="el-GR"/>
        </w:rPr>
        <w:t xml:space="preserve"> προς κάτι νέο και το </w:t>
      </w:r>
      <w:r w:rsidR="00E26BEC" w:rsidRPr="00F66E60">
        <w:rPr>
          <w:rFonts w:ascii="Times New Roman" w:hAnsi="Times New Roman" w:cs="Times New Roman"/>
          <w:b/>
          <w:lang w:val="el-GR"/>
        </w:rPr>
        <w:t>τέταρτο</w:t>
      </w:r>
      <w:r w:rsidR="00E26BEC" w:rsidRPr="00827964">
        <w:rPr>
          <w:rFonts w:ascii="Times New Roman" w:hAnsi="Times New Roman" w:cs="Times New Roman"/>
          <w:lang w:val="el-GR"/>
        </w:rPr>
        <w:t xml:space="preserve"> αποτελεί το πρώτο κείμενο με το οποίο </w:t>
      </w:r>
      <w:r w:rsidR="00E26BEC" w:rsidRPr="00F66E60">
        <w:rPr>
          <w:rFonts w:ascii="Times New Roman" w:hAnsi="Times New Roman" w:cs="Times New Roman"/>
          <w:b/>
          <w:lang w:val="el-GR"/>
        </w:rPr>
        <w:t>εισάγεται στην εκπαίδευση</w:t>
      </w:r>
      <w:r w:rsidR="00E26BEC" w:rsidRPr="00827964">
        <w:rPr>
          <w:rFonts w:ascii="Times New Roman" w:hAnsi="Times New Roman" w:cs="Times New Roman"/>
          <w:lang w:val="el-GR"/>
        </w:rPr>
        <w:t xml:space="preserve"> </w:t>
      </w:r>
      <w:r w:rsidR="00A31276" w:rsidRPr="00827964">
        <w:rPr>
          <w:rFonts w:ascii="Times New Roman" w:hAnsi="Times New Roman" w:cs="Times New Roman"/>
          <w:lang w:val="el-GR"/>
        </w:rPr>
        <w:t>―</w:t>
      </w:r>
      <w:r w:rsidR="00E26BEC" w:rsidRPr="00827964">
        <w:rPr>
          <w:rFonts w:ascii="Times New Roman" w:hAnsi="Times New Roman" w:cs="Times New Roman"/>
          <w:lang w:val="el-GR"/>
        </w:rPr>
        <w:t>και ειδικότερα στη γλωσσική διδασκαλία</w:t>
      </w:r>
      <w:r w:rsidR="00A31276" w:rsidRPr="00827964">
        <w:rPr>
          <w:rFonts w:ascii="Times New Roman" w:hAnsi="Times New Roman" w:cs="Times New Roman"/>
          <w:lang w:val="el-GR"/>
        </w:rPr>
        <w:t>―</w:t>
      </w:r>
      <w:r w:rsidR="00E26BEC" w:rsidRPr="00827964">
        <w:rPr>
          <w:rFonts w:ascii="Times New Roman" w:hAnsi="Times New Roman" w:cs="Times New Roman"/>
          <w:lang w:val="el-GR"/>
        </w:rPr>
        <w:t xml:space="preserve"> </w:t>
      </w:r>
      <w:r w:rsidR="00E26BEC" w:rsidRPr="00F66E60">
        <w:rPr>
          <w:rFonts w:ascii="Times New Roman" w:hAnsi="Times New Roman" w:cs="Times New Roman"/>
          <w:b/>
          <w:lang w:val="el-GR"/>
        </w:rPr>
        <w:t>ο δομισμός.</w:t>
      </w:r>
    </w:p>
    <w:p w14:paraId="053D79F5" w14:textId="77777777" w:rsidR="00E26BEC" w:rsidRPr="00827964" w:rsidRDefault="00E26BEC" w:rsidP="008D05EE">
      <w:pPr>
        <w:jc w:val="both"/>
        <w:rPr>
          <w:rFonts w:ascii="Times New Roman" w:hAnsi="Times New Roman" w:cs="Times New Roman"/>
          <w:lang w:val="el-GR"/>
        </w:rPr>
      </w:pPr>
      <w:bookmarkStart w:id="0" w:name="_GoBack"/>
      <w:bookmarkEnd w:id="0"/>
    </w:p>
    <w:p w14:paraId="49D42044" w14:textId="77777777" w:rsidR="008D05EE" w:rsidRPr="00827964" w:rsidRDefault="008D05EE" w:rsidP="008D05EE">
      <w:pPr>
        <w:jc w:val="both"/>
        <w:rPr>
          <w:rFonts w:ascii="Times New Roman" w:hAnsi="Times New Roman" w:cs="Times New Roman"/>
          <w:lang w:val="el-GR"/>
        </w:rPr>
      </w:pPr>
    </w:p>
    <w:p w14:paraId="69E6BB06" w14:textId="3DFC1F01" w:rsidR="008D05EE" w:rsidRPr="00827964" w:rsidRDefault="00827964" w:rsidP="008D05EE">
      <w:pPr>
        <w:jc w:val="both"/>
        <w:rPr>
          <w:rFonts w:ascii="Times New Roman" w:hAnsi="Times New Roman" w:cs="Times New Roman"/>
          <w:bCs/>
          <w:lang w:val="el-GR"/>
        </w:rPr>
      </w:pPr>
      <w:r w:rsidRPr="00827964">
        <w:rPr>
          <w:rFonts w:ascii="Times New Roman" w:hAnsi="Times New Roman" w:cs="Times New Roman"/>
          <w:bCs/>
          <w:lang w:val="el-GR"/>
        </w:rPr>
        <w:t>Βιβλιογραφία</w:t>
      </w:r>
    </w:p>
    <w:p w14:paraId="766C90CE" w14:textId="3415EC32" w:rsidR="00827964" w:rsidRDefault="00991DA9" w:rsidP="008D05EE">
      <w:pPr>
        <w:jc w:val="both"/>
        <w:rPr>
          <w:rFonts w:ascii="Times New Roman" w:hAnsi="Times New Roman" w:cs="Times New Roman"/>
          <w:bCs/>
          <w:lang w:val="el-GR"/>
        </w:rPr>
      </w:pPr>
      <w:proofErr w:type="spellStart"/>
      <w:r>
        <w:rPr>
          <w:rFonts w:ascii="Times New Roman" w:hAnsi="Times New Roman" w:cs="Times New Roman"/>
          <w:bCs/>
          <w:lang w:val="el-GR"/>
        </w:rPr>
        <w:t>Μήτσης</w:t>
      </w:r>
      <w:proofErr w:type="spellEnd"/>
      <w:r>
        <w:rPr>
          <w:rFonts w:ascii="Times New Roman" w:hAnsi="Times New Roman" w:cs="Times New Roman"/>
          <w:bCs/>
          <w:lang w:val="el-GR"/>
        </w:rPr>
        <w:t xml:space="preserve">, Ν. 1999. </w:t>
      </w:r>
      <w:r w:rsidR="00827964" w:rsidRPr="00991DA9">
        <w:rPr>
          <w:rFonts w:ascii="Times New Roman" w:hAnsi="Times New Roman" w:cs="Times New Roman"/>
          <w:bCs/>
          <w:i/>
          <w:lang w:val="el-GR"/>
        </w:rPr>
        <w:t>Η διδασκαλία της Ελληνικής Γλώσσας στην Πρωτοβάθμια Εκπαίδε</w:t>
      </w:r>
      <w:r w:rsidRPr="00991DA9">
        <w:rPr>
          <w:rFonts w:ascii="Times New Roman" w:hAnsi="Times New Roman" w:cs="Times New Roman"/>
          <w:bCs/>
          <w:i/>
          <w:lang w:val="el-GR"/>
        </w:rPr>
        <w:t>υση (1822-1993). Παράθεση πηγών</w:t>
      </w:r>
      <w:r w:rsidR="00827964" w:rsidRPr="00827964">
        <w:rPr>
          <w:rFonts w:ascii="Times New Roman" w:hAnsi="Times New Roman" w:cs="Times New Roman"/>
          <w:bCs/>
          <w:lang w:val="el-GR"/>
        </w:rPr>
        <w:t>. Αθήνα</w:t>
      </w:r>
      <w:r w:rsidR="00827964">
        <w:rPr>
          <w:rFonts w:ascii="Times New Roman" w:hAnsi="Times New Roman" w:cs="Times New Roman"/>
          <w:bCs/>
          <w:lang w:val="el-GR"/>
        </w:rPr>
        <w:t>:</w:t>
      </w:r>
      <w:r w:rsidR="00827964" w:rsidRPr="00827964">
        <w:rPr>
          <w:rFonts w:ascii="Times New Roman" w:hAnsi="Times New Roman" w:cs="Times New Roman"/>
          <w:bCs/>
          <w:lang w:val="el-GR"/>
        </w:rPr>
        <w:t xml:space="preserve"> </w:t>
      </w:r>
      <w:r w:rsidR="00827964">
        <w:rPr>
          <w:rFonts w:ascii="Times New Roman" w:hAnsi="Times New Roman" w:cs="Times New Roman"/>
          <w:bCs/>
          <w:lang w:val="el-GR"/>
        </w:rPr>
        <w:t>Gutenberg</w:t>
      </w:r>
    </w:p>
    <w:p w14:paraId="5B6B2341" w14:textId="77777777" w:rsidR="00827964" w:rsidRDefault="00827964" w:rsidP="008D05EE">
      <w:pPr>
        <w:jc w:val="both"/>
        <w:rPr>
          <w:rFonts w:ascii="Times New Roman" w:hAnsi="Times New Roman" w:cs="Times New Roman"/>
          <w:bCs/>
          <w:lang w:val="el-GR"/>
        </w:rPr>
      </w:pPr>
    </w:p>
    <w:p w14:paraId="1D46EA1D" w14:textId="6FCC5570" w:rsidR="00D71789" w:rsidRPr="00827964" w:rsidRDefault="00D71789" w:rsidP="00E26BEC">
      <w:pPr>
        <w:jc w:val="both"/>
        <w:rPr>
          <w:rFonts w:ascii="Times New Roman" w:hAnsi="Times New Roman" w:cs="Times New Roman"/>
          <w:bCs/>
          <w:lang w:val="el-GR"/>
        </w:rPr>
      </w:pPr>
    </w:p>
    <w:sectPr w:rsidR="00D71789" w:rsidRPr="00827964" w:rsidSect="00986E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55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1F1"/>
    <w:multiLevelType w:val="hybridMultilevel"/>
    <w:tmpl w:val="E3A2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E5F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D67C53"/>
    <w:multiLevelType w:val="hybridMultilevel"/>
    <w:tmpl w:val="E3A2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F0683"/>
    <w:multiLevelType w:val="hybridMultilevel"/>
    <w:tmpl w:val="C75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89"/>
    <w:rsid w:val="000F4DA6"/>
    <w:rsid w:val="00131E13"/>
    <w:rsid w:val="002C61C2"/>
    <w:rsid w:val="003126B7"/>
    <w:rsid w:val="003A6DF0"/>
    <w:rsid w:val="00553EA6"/>
    <w:rsid w:val="006B6E0C"/>
    <w:rsid w:val="00827964"/>
    <w:rsid w:val="008D05EE"/>
    <w:rsid w:val="008F7AAC"/>
    <w:rsid w:val="00936A1D"/>
    <w:rsid w:val="00986E19"/>
    <w:rsid w:val="00991DA9"/>
    <w:rsid w:val="00A31276"/>
    <w:rsid w:val="00B47889"/>
    <w:rsid w:val="00B739CF"/>
    <w:rsid w:val="00C059DB"/>
    <w:rsid w:val="00D71789"/>
    <w:rsid w:val="00DA2942"/>
    <w:rsid w:val="00E046CB"/>
    <w:rsid w:val="00E26BEC"/>
    <w:rsid w:val="00E95DB7"/>
    <w:rsid w:val="00F60941"/>
    <w:rsid w:val="00F66E60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33B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E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5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E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315</Words>
  <Characters>1801</Characters>
  <Application>Microsoft Macintosh Word</Application>
  <DocSecurity>0</DocSecurity>
  <Lines>15</Lines>
  <Paragraphs>4</Paragraphs>
  <ScaleCrop>false</ScaleCrop>
  <Company>University of Western Macedonia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Ντίνας</dc:creator>
  <cp:keywords/>
  <dc:description/>
  <cp:lastModifiedBy>Κώστας Ντίνας</cp:lastModifiedBy>
  <cp:revision>16</cp:revision>
  <cp:lastPrinted>2014-08-18T16:53:00Z</cp:lastPrinted>
  <dcterms:created xsi:type="dcterms:W3CDTF">2014-08-18T15:15:00Z</dcterms:created>
  <dcterms:modified xsi:type="dcterms:W3CDTF">2015-10-08T09:38:00Z</dcterms:modified>
</cp:coreProperties>
</file>