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BBC" w:rsidRPr="001208FC" w:rsidRDefault="001208FC">
      <w:pPr>
        <w:rPr>
          <w:b/>
          <w:i/>
        </w:rPr>
      </w:pPr>
      <w:r w:rsidRPr="001208FC">
        <w:rPr>
          <w:b/>
          <w:i/>
        </w:rPr>
        <w:t>Μάθημα 3</w:t>
      </w:r>
    </w:p>
    <w:p w:rsidR="001208FC" w:rsidRDefault="001208FC">
      <w:r>
        <w:t>3. ΧΑΡΑΚΤΗΡΙΣΤΙΚΑ ΤΟΥ ΟΡΘΟΔΟΞΟΥ ΠΟΛΙΤΙΣΜΟΥ</w:t>
      </w:r>
    </w:p>
    <w:p w:rsidR="001208FC" w:rsidRDefault="001208FC">
      <w:r>
        <w:t>3α. Η καλλιέργεια της γλώσσας</w:t>
      </w:r>
    </w:p>
    <w:p w:rsidR="001208FC" w:rsidRDefault="001208FC" w:rsidP="001208FC">
      <w:pPr>
        <w:pStyle w:val="ListParagraph"/>
        <w:numPr>
          <w:ilvl w:val="0"/>
          <w:numId w:val="1"/>
        </w:numPr>
      </w:pPr>
      <w:r>
        <w:t>Ο Έλλην λόγος</w:t>
      </w:r>
    </w:p>
    <w:p w:rsidR="001208FC" w:rsidRDefault="001208FC" w:rsidP="001208FC">
      <w:pPr>
        <w:pStyle w:val="ListParagraph"/>
        <w:numPr>
          <w:ilvl w:val="0"/>
          <w:numId w:val="1"/>
        </w:numPr>
      </w:pPr>
      <w:r>
        <w:t>Η Λατρεία της Εκκλησίας</w:t>
      </w:r>
    </w:p>
    <w:p w:rsidR="001208FC" w:rsidRDefault="001208FC" w:rsidP="001208FC">
      <w:pPr>
        <w:pStyle w:val="ListParagraph"/>
        <w:numPr>
          <w:ilvl w:val="0"/>
          <w:numId w:val="1"/>
        </w:numPr>
      </w:pPr>
      <w:r>
        <w:t>Εκκλησία = κιβωτός του Έλληνος λόγου</w:t>
      </w:r>
    </w:p>
    <w:p w:rsidR="001208FC" w:rsidRDefault="001208FC" w:rsidP="001208FC">
      <w:pPr>
        <w:pStyle w:val="ListParagraph"/>
        <w:numPr>
          <w:ilvl w:val="0"/>
          <w:numId w:val="1"/>
        </w:numPr>
      </w:pPr>
      <w:r>
        <w:t>Εκκλησιαστικοί Πατέρες</w:t>
      </w:r>
    </w:p>
    <w:p w:rsidR="001208FC" w:rsidRDefault="001208FC" w:rsidP="001208FC">
      <w:pPr>
        <w:pStyle w:val="ListParagraph"/>
        <w:numPr>
          <w:ilvl w:val="0"/>
          <w:numId w:val="1"/>
        </w:numPr>
      </w:pPr>
      <w:r>
        <w:t>Σεβασμός προς ξένες γλώσσες: η περίπτωση Κυρίλλου -</w:t>
      </w:r>
      <w:bookmarkStart w:id="0" w:name="_GoBack"/>
      <w:bookmarkEnd w:id="0"/>
      <w:r>
        <w:t xml:space="preserve"> Μεθοδίου </w:t>
      </w:r>
    </w:p>
    <w:sectPr w:rsidR="001208F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A6B25"/>
    <w:multiLevelType w:val="hybridMultilevel"/>
    <w:tmpl w:val="6A828418"/>
    <w:lvl w:ilvl="0" w:tplc="81EA92C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8FC"/>
    <w:rsid w:val="00046F61"/>
    <w:rsid w:val="000643B0"/>
    <w:rsid w:val="000962AA"/>
    <w:rsid w:val="001208FC"/>
    <w:rsid w:val="001529E7"/>
    <w:rsid w:val="0017726B"/>
    <w:rsid w:val="00180AE3"/>
    <w:rsid w:val="001E497F"/>
    <w:rsid w:val="002303C7"/>
    <w:rsid w:val="002A5710"/>
    <w:rsid w:val="00396BBC"/>
    <w:rsid w:val="003F36F4"/>
    <w:rsid w:val="005010AF"/>
    <w:rsid w:val="005314EB"/>
    <w:rsid w:val="005441AF"/>
    <w:rsid w:val="00604703"/>
    <w:rsid w:val="006579F4"/>
    <w:rsid w:val="0073293A"/>
    <w:rsid w:val="0077097B"/>
    <w:rsid w:val="0077540C"/>
    <w:rsid w:val="008B5A48"/>
    <w:rsid w:val="008E2D25"/>
    <w:rsid w:val="00902361"/>
    <w:rsid w:val="00902923"/>
    <w:rsid w:val="00925591"/>
    <w:rsid w:val="00AC1702"/>
    <w:rsid w:val="00AC5457"/>
    <w:rsid w:val="00B22C74"/>
    <w:rsid w:val="00B62E54"/>
    <w:rsid w:val="00B81609"/>
    <w:rsid w:val="00B9260A"/>
    <w:rsid w:val="00BA49ED"/>
    <w:rsid w:val="00BF470E"/>
    <w:rsid w:val="00C72997"/>
    <w:rsid w:val="00CA5AE4"/>
    <w:rsid w:val="00CE114E"/>
    <w:rsid w:val="00CF7488"/>
    <w:rsid w:val="00D14C25"/>
    <w:rsid w:val="00D27F8E"/>
    <w:rsid w:val="00DD43E1"/>
    <w:rsid w:val="00E64CAC"/>
    <w:rsid w:val="00EC37CF"/>
    <w:rsid w:val="00EE53C7"/>
    <w:rsid w:val="00EE580F"/>
    <w:rsid w:val="00F06119"/>
    <w:rsid w:val="00F226DB"/>
    <w:rsid w:val="00F7436E"/>
    <w:rsid w:val="00F8545C"/>
    <w:rsid w:val="00FB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8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205</Characters>
  <Application>Microsoft Office Word</Application>
  <DocSecurity>0</DocSecurity>
  <Lines>1</Lines>
  <Paragraphs>1</Paragraphs>
  <ScaleCrop>false</ScaleCrop>
  <Company>HP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Βασίλης Κάβουρας</dc:creator>
  <cp:lastModifiedBy>Βασίλης Κάβουρας</cp:lastModifiedBy>
  <cp:revision>1</cp:revision>
  <dcterms:created xsi:type="dcterms:W3CDTF">2014-02-16T17:38:00Z</dcterms:created>
  <dcterms:modified xsi:type="dcterms:W3CDTF">2014-02-16T17:44:00Z</dcterms:modified>
</cp:coreProperties>
</file>