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57" w:rsidRPr="00A07F92" w:rsidRDefault="00963257" w:rsidP="00963257">
      <w:pPr>
        <w:rPr>
          <w:b/>
          <w:sz w:val="28"/>
          <w:szCs w:val="28"/>
        </w:rPr>
      </w:pPr>
      <w:r w:rsidRPr="00A07F92">
        <w:rPr>
          <w:b/>
          <w:sz w:val="28"/>
          <w:szCs w:val="28"/>
        </w:rPr>
        <w:t>ΕΞ ΑΠΟΣΤΑΣΕΩΣ ΕΚΠΑΙΔΕΥΣΗ</w:t>
      </w:r>
    </w:p>
    <w:p w:rsidR="00A07F92" w:rsidRPr="004108AD" w:rsidRDefault="00A07F92" w:rsidP="00963257"/>
    <w:p w:rsidR="00A07F92" w:rsidRPr="004108AD" w:rsidRDefault="00A07F92" w:rsidP="00963257"/>
    <w:p w:rsidR="00A07F92" w:rsidRPr="00A07F92" w:rsidRDefault="00A07F92" w:rsidP="00963257">
      <w:pPr>
        <w:rPr>
          <w:b/>
          <w:sz w:val="28"/>
          <w:szCs w:val="28"/>
        </w:rPr>
      </w:pPr>
      <w:r w:rsidRPr="00A07F92">
        <w:rPr>
          <w:b/>
          <w:sz w:val="28"/>
          <w:szCs w:val="28"/>
        </w:rPr>
        <w:t>ΥΕ  243  ΔΙΔΑΚΤΙΚΗ ΤΗΣ ΛΟΓΟΤΕΧΝΙΑΣ</w:t>
      </w:r>
    </w:p>
    <w:p w:rsidR="00A07F92" w:rsidRPr="004108AD" w:rsidRDefault="00A07F92" w:rsidP="00963257">
      <w:pPr>
        <w:rPr>
          <w:b/>
        </w:rPr>
      </w:pPr>
    </w:p>
    <w:p w:rsidR="00967000" w:rsidRPr="00A07F92" w:rsidRDefault="00963257" w:rsidP="00963257">
      <w:pPr>
        <w:rPr>
          <w:b/>
        </w:rPr>
      </w:pPr>
      <w:r w:rsidRPr="00100C8A">
        <w:rPr>
          <w:b/>
        </w:rPr>
        <w:t>Διάγραμμα μελέτης</w:t>
      </w:r>
    </w:p>
    <w:p w:rsidR="00963257" w:rsidRPr="00100C8A" w:rsidRDefault="00963257" w:rsidP="00963257">
      <w:pPr>
        <w:rPr>
          <w:b/>
        </w:rPr>
      </w:pPr>
      <w:r w:rsidRPr="00100C8A">
        <w:rPr>
          <w:b/>
        </w:rPr>
        <w:t>1. Ύλη μαθήματος</w:t>
      </w:r>
    </w:p>
    <w:p w:rsidR="00967000" w:rsidRPr="00100C8A" w:rsidRDefault="00967000" w:rsidP="00967000">
      <w:r w:rsidRPr="00100C8A">
        <w:t xml:space="preserve">1. Από το βιβλίο των Β. Αποστoλίδου-Β. Καπλάνη-Ε. Χοντολίδου, </w:t>
      </w:r>
      <w:r w:rsidRPr="00100C8A">
        <w:rPr>
          <w:i/>
        </w:rPr>
        <w:t>διαβάζοντας λογοτεχνία στο σχολείο. Μια νέα πρόταση διδασκαλίας</w:t>
      </w:r>
      <w:r w:rsidRPr="00100C8A">
        <w:t>, Τυπωθήτω ΓΙΩΡΓΟΣ ΔΑΡΔΑΝΟΣ, σσ. 21-78, (από τον Εύδοξο)</w:t>
      </w:r>
    </w:p>
    <w:p w:rsidR="00963257" w:rsidRPr="00100C8A" w:rsidRDefault="00967000" w:rsidP="00967000">
      <w:r w:rsidRPr="00100C8A">
        <w:t>2. Το αρχείο "Λογοτεχνία. Οδηγός για το Δημοτικό-</w:t>
      </w:r>
      <w:r w:rsidR="005E41BC" w:rsidRPr="00100C8A">
        <w:t>Γυμνάσιο", pdf, αναρτημένο στα «Έ</w:t>
      </w:r>
      <w:r w:rsidRPr="00100C8A">
        <w:t>γγραφα</w:t>
      </w:r>
      <w:r w:rsidR="005E41BC" w:rsidRPr="00100C8A">
        <w:t>»</w:t>
      </w:r>
      <w:r w:rsidRPr="00100C8A">
        <w:t xml:space="preserve"> του μαθήματος, στο open eClass</w:t>
      </w:r>
    </w:p>
    <w:p w:rsidR="00967000" w:rsidRPr="00100C8A" w:rsidRDefault="00967000" w:rsidP="00967000"/>
    <w:p w:rsidR="00100C8A" w:rsidRPr="00100C8A" w:rsidRDefault="00100C8A" w:rsidP="00100C8A">
      <w:pPr>
        <w:rPr>
          <w:b/>
        </w:rPr>
      </w:pPr>
      <w:r w:rsidRPr="00100C8A">
        <w:rPr>
          <w:b/>
        </w:rPr>
        <w:t>2.  ΚΑΤΑ ΕΒΔΟΜΑΔΑ ΥΛΗ ΘΕΜΑΤΙΚΩΝ ΕΝΟΤΗΤΩΝ</w:t>
      </w:r>
    </w:p>
    <w:p w:rsidR="00100C8A" w:rsidRPr="00100C8A" w:rsidRDefault="00100C8A" w:rsidP="00100C8A">
      <w:r w:rsidRPr="00100C8A">
        <w:t>1η Η έννοια της διδακτικής μετάθεσης: διαχωρίζεται το επιστημονικό αντικείμενο από τη διδασκαλία του. Η Λογοτεχνία, δηλαδή, από τη Διδασκαλία της στην Εκπαίδευση. Είναι διαφορετικό πράγμα η "Ιθάκη" του Κ. Π. Καβάφη ως ποίημα ή οποιοδήποτε άλλο λογοτεχνικό έργο της Λογοτεχνίας και της Παιδικής Λογοτεχνίας για έναν φιλόλογο ερευνητή και άλλο πράγμα η διδασκαλία του από έναν καθηγητή φιλόλογο ή από έναν δάσκαλο στην Εκπαίδευση.</w:t>
      </w:r>
    </w:p>
    <w:p w:rsidR="00100C8A" w:rsidRPr="00100C8A" w:rsidRDefault="00100C8A" w:rsidP="00100C8A"/>
    <w:p w:rsidR="00100C8A" w:rsidRPr="00100C8A" w:rsidRDefault="00100C8A" w:rsidP="00100C8A">
      <w:r w:rsidRPr="00100C8A">
        <w:t>2η  Οι παιδαγωγικές αρχές ενός αναλυτικού προγράμματος για τη διδασκαλία της Λογοτεχνίας: ο παιδαγωγικός λόγος, η έννοια της κουλτούρας, η μέθοδος διδασκαλίας, η κριτική αγωγή στον σύγχρονο πολιτισμό, η δημιουργικότητα, η εγγραμματοσύνη (κριτικός γραμματισμός), η δομή του προγράμματος.</w:t>
      </w:r>
    </w:p>
    <w:p w:rsidR="00100C8A" w:rsidRPr="00100C8A" w:rsidRDefault="00100C8A" w:rsidP="00100C8A"/>
    <w:p w:rsidR="00100C8A" w:rsidRPr="00100C8A" w:rsidRDefault="00100C8A" w:rsidP="00100C8A">
      <w:r w:rsidRPr="00100C8A">
        <w:t>3η Οι γενικές αρχές για μια σύγχρονη διδασκαλία της λογοτεχνίας ως μιας πολιτισμικής πρακτικής, όπως η σχολική ανάγνωση, ο μαθητής ως αναγνώστης της λογοτεχνίας, ο ρόλος του δασκάλου κατά τη διδασκαλία, ο στόχος για λογοτεχνικό γραμματισμό των μαθητών κατά ηλικία και τάξη.</w:t>
      </w:r>
    </w:p>
    <w:p w:rsidR="00100C8A" w:rsidRPr="00100C8A" w:rsidRDefault="00100C8A" w:rsidP="00100C8A"/>
    <w:p w:rsidR="00100C8A" w:rsidRPr="00100C8A" w:rsidRDefault="00100C8A" w:rsidP="00100C8A">
      <w:r w:rsidRPr="00100C8A">
        <w:t xml:space="preserve">4η Το Νέο Πρόγραμμα Σπουδών (Σχολείο 21ου αιώνα) (2011) και η συμβατότητά του με τις αρχές του κριτικού Γραμματισμού.  </w:t>
      </w:r>
    </w:p>
    <w:p w:rsidR="00100C8A" w:rsidRPr="00100C8A" w:rsidRDefault="00100C8A" w:rsidP="00100C8A"/>
    <w:p w:rsidR="00100C8A" w:rsidRPr="00100C8A" w:rsidRDefault="00100C8A" w:rsidP="00100C8A">
      <w:r w:rsidRPr="00100C8A">
        <w:t>5η  Οι Θεματικές ενότητες και η μέθοδος των σχεδίων εργασίας (project) στο Ν.Π.Σ.</w:t>
      </w:r>
    </w:p>
    <w:p w:rsidR="00100C8A" w:rsidRPr="00100C8A" w:rsidRDefault="00100C8A" w:rsidP="00100C8A"/>
    <w:p w:rsidR="00100C8A" w:rsidRPr="00100C8A" w:rsidRDefault="00100C8A" w:rsidP="00100C8A"/>
    <w:p w:rsidR="00100C8A" w:rsidRPr="00100C8A" w:rsidRDefault="00100C8A" w:rsidP="00100C8A">
      <w:r w:rsidRPr="00100C8A">
        <w:t>6η Παρουσίαση διδακτικών σεναρίων με βάση τις Θεματικές Ενότητες του Ν.Π.Σ. στη σχολική τάξη</w:t>
      </w:r>
    </w:p>
    <w:p w:rsidR="00100C8A" w:rsidRPr="00100C8A" w:rsidRDefault="00100C8A" w:rsidP="00100C8A"/>
    <w:p w:rsidR="00100C8A" w:rsidRPr="00100C8A" w:rsidRDefault="00100C8A" w:rsidP="00100C8A">
      <w:r w:rsidRPr="00100C8A">
        <w:t>7η Ομαδική ανάληψη, εκπόνηση και παρουσίαση διδακτικών σεναρίων με βάση τις Θεματικές Ενότητες στη σχολική τάξη από τους φοιτητές. Σχεδιασμός.</w:t>
      </w:r>
    </w:p>
    <w:p w:rsidR="00100C8A" w:rsidRPr="00100C8A" w:rsidRDefault="00100C8A" w:rsidP="00100C8A">
      <w:r w:rsidRPr="00100C8A">
        <w:t xml:space="preserve">  </w:t>
      </w:r>
    </w:p>
    <w:p w:rsidR="00100C8A" w:rsidRPr="00100C8A" w:rsidRDefault="00100C8A" w:rsidP="00100C8A">
      <w:r w:rsidRPr="00100C8A">
        <w:t>8η Προγραμματισμένη παρουσίαση διδακτικών σεναρίων από ομάδες φοιτητών. Αξιολόγηση: συζήτηση και σχολιασμός των εργασιών τους στην αίθουσα διδασκαλίας.</w:t>
      </w:r>
    </w:p>
    <w:p w:rsidR="00100C8A" w:rsidRPr="00100C8A" w:rsidRDefault="00100C8A" w:rsidP="00100C8A"/>
    <w:p w:rsidR="00100C8A" w:rsidRPr="00100C8A" w:rsidRDefault="00100C8A" w:rsidP="00100C8A">
      <w:r w:rsidRPr="00100C8A">
        <w:t xml:space="preserve">9η  Προγραμματισμένη παρουσίαση διδακτικών σεναρίων από ομάδες φοιτητών. Αξιολόγηση: συζήτηση και σχολιασμός των εργασιών τους στην αίθουσα διδασκαλίας. </w:t>
      </w:r>
    </w:p>
    <w:p w:rsidR="00100C8A" w:rsidRPr="00100C8A" w:rsidRDefault="00100C8A" w:rsidP="00100C8A"/>
    <w:p w:rsidR="00100C8A" w:rsidRPr="00100C8A" w:rsidRDefault="00100C8A" w:rsidP="00100C8A">
      <w:r w:rsidRPr="00100C8A">
        <w:t xml:space="preserve">10η  Προγραμματισμένη παρουσίαση διδακτικών σεναρίων από ομάδες φοιτητών. Αξιολόγηση: συζήτηση και σχολιασμός των εργασιών τους στην αίθουσα διδασκαλίας. </w:t>
      </w:r>
    </w:p>
    <w:p w:rsidR="00100C8A" w:rsidRPr="00100C8A" w:rsidRDefault="00100C8A" w:rsidP="00100C8A"/>
    <w:p w:rsidR="00100C8A" w:rsidRPr="00100C8A" w:rsidRDefault="00100C8A" w:rsidP="00100C8A">
      <w:r w:rsidRPr="00100C8A">
        <w:t xml:space="preserve">11η   Προγραμματισμένη παρουσίαση διδακτικών σεναρίων από ομάδες φοιτητών. Αξιολόγηση: συζήτηση και σχολιασμός των εργασιών τους στην αίθουσα διδασκαλίας. </w:t>
      </w:r>
    </w:p>
    <w:p w:rsidR="00100C8A" w:rsidRPr="00100C8A" w:rsidRDefault="00100C8A" w:rsidP="00100C8A"/>
    <w:p w:rsidR="00100C8A" w:rsidRPr="00100C8A" w:rsidRDefault="00100C8A" w:rsidP="00100C8A">
      <w:r w:rsidRPr="00100C8A">
        <w:t xml:space="preserve">12η  Προγραμματισμένη παρουσίαση διδακτικών σεναρίων από ομάδες φοιτητών. Αξιολόγηση: συζήτηση και σχολιασμός των εργασιών τους στην αίθουσα διδασκαλίας. </w:t>
      </w:r>
    </w:p>
    <w:p w:rsidR="00100C8A" w:rsidRPr="00100C8A" w:rsidRDefault="00100C8A" w:rsidP="00100C8A"/>
    <w:p w:rsidR="00963257" w:rsidRPr="00100C8A" w:rsidRDefault="00100C8A" w:rsidP="00100C8A">
      <w:r w:rsidRPr="00100C8A">
        <w:t>13η  Προγραμματισμένη παρουσίαση διδακτικών σεναρίων από ομάδες φοιτητών. Αξιολόγηση: συζήτηση και σχολιασμός των εργασιών τους στην αίθουσα διδασκαλίας.</w:t>
      </w:r>
    </w:p>
    <w:p w:rsidR="009452C3" w:rsidRPr="00100C8A" w:rsidRDefault="009452C3" w:rsidP="00963257"/>
    <w:p w:rsidR="00100C8A" w:rsidRPr="00100C8A" w:rsidRDefault="00100C8A" w:rsidP="00963257"/>
    <w:p w:rsidR="00100C8A" w:rsidRPr="004108AD" w:rsidRDefault="00963257" w:rsidP="00963257">
      <w:pPr>
        <w:rPr>
          <w:b/>
        </w:rPr>
      </w:pPr>
      <w:r w:rsidRPr="00100C8A">
        <w:rPr>
          <w:b/>
        </w:rPr>
        <w:t>3. Περίγραμμα μαθήματος</w:t>
      </w:r>
    </w:p>
    <w:p w:rsidR="009452C3" w:rsidRPr="00100C8A" w:rsidRDefault="009452C3" w:rsidP="009452C3">
      <w:r w:rsidRPr="00100C8A">
        <w:t>ΠΕΡΙΓΡΑΜΜΑ ΜΑΘΗΜΑΤΟΣ</w:t>
      </w:r>
    </w:p>
    <w:p w:rsidR="009452C3" w:rsidRPr="00100C8A" w:rsidRDefault="009452C3" w:rsidP="009452C3">
      <w:r w:rsidRPr="00100C8A">
        <w:lastRenderedPageBreak/>
        <w:t>(1)</w:t>
      </w:r>
      <w:r w:rsidRPr="00100C8A">
        <w:tab/>
        <w:t>ΓΕΝΙΚΑ</w:t>
      </w:r>
    </w:p>
    <w:p w:rsidR="009452C3" w:rsidRPr="00100C8A" w:rsidRDefault="009452C3" w:rsidP="009452C3">
      <w:r w:rsidRPr="00100C8A">
        <w:t>ΣΧΟΛΗ</w:t>
      </w:r>
      <w:r w:rsidRPr="00100C8A">
        <w:tab/>
        <w:t>ΚΟΙΝΩΝΙΚΩΝ ΚΑΙ ΑΝΘΡΩΠΙΣΤΙΚΩΝ ΣΠΟΥΔΩΝ</w:t>
      </w:r>
    </w:p>
    <w:p w:rsidR="009452C3" w:rsidRPr="00100C8A" w:rsidRDefault="009452C3" w:rsidP="009452C3">
      <w:r w:rsidRPr="00100C8A">
        <w:t>ΤΜΗΜΑ</w:t>
      </w:r>
      <w:r w:rsidRPr="00100C8A">
        <w:tab/>
        <w:t>ΠΑΙΔΑΓΩΓΙΚΟ ΔΗΜΟΤΙΚΗΣ ΕΚΠΑΙΔΕΥΣΗΣ</w:t>
      </w:r>
    </w:p>
    <w:p w:rsidR="009452C3" w:rsidRPr="00100C8A" w:rsidRDefault="009452C3" w:rsidP="009452C3">
      <w:r w:rsidRPr="00100C8A">
        <w:t xml:space="preserve">ΕΠΙΠΕΔΟ ΣΠΟΥΔΩΝ </w:t>
      </w:r>
      <w:r w:rsidRPr="00100C8A">
        <w:tab/>
        <w:t>ΠΡΟΠΤΥΧΙΑΚΟ</w:t>
      </w:r>
    </w:p>
    <w:p w:rsidR="009452C3" w:rsidRPr="00100C8A" w:rsidRDefault="009452C3" w:rsidP="009452C3">
      <w:r w:rsidRPr="00100C8A">
        <w:t>ΚΩΔΙΚΟΣ ΜΑΘΗΜΑΤΟΣ</w:t>
      </w:r>
      <w:r w:rsidRPr="00100C8A">
        <w:tab/>
        <w:t>ΥΕ  243</w:t>
      </w:r>
      <w:r w:rsidRPr="00100C8A">
        <w:tab/>
        <w:t>ΕΞΑΜΗΝΟ ΣΠΟΥΔΩΝ</w:t>
      </w:r>
      <w:r w:rsidRPr="00100C8A">
        <w:tab/>
        <w:t>4ο , 6ο, 8ο</w:t>
      </w:r>
    </w:p>
    <w:p w:rsidR="009452C3" w:rsidRPr="00100C8A" w:rsidRDefault="009452C3" w:rsidP="009452C3">
      <w:r w:rsidRPr="00100C8A">
        <w:t>ΤΙΤΛΟΣ ΜΑΘΗΜΑΤΟΣ</w:t>
      </w:r>
      <w:r w:rsidRPr="00100C8A">
        <w:tab/>
        <w:t>ΔΙΔΑΚΤΙΚΗ ΤΗΣ ΛΟΓΟΤΕΧΝΙΑΣ</w:t>
      </w:r>
    </w:p>
    <w:p w:rsidR="009452C3" w:rsidRPr="00100C8A" w:rsidRDefault="009452C3" w:rsidP="009452C3">
      <w:r w:rsidRPr="00100C8A">
        <w:t xml:space="preserve">ΑΥΤΟΤΕΛΕΙΣ ΔΙΔΑΚΤΙΚΕΣ ΔΡΑΣΤΗΡΙΟΤΗΤΕΣ </w:t>
      </w:r>
    </w:p>
    <w:p w:rsidR="009452C3" w:rsidRPr="00100C8A" w:rsidRDefault="009452C3" w:rsidP="009452C3">
      <w:r w:rsidRPr="00100C8A">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100C8A">
        <w:tab/>
        <w:t>ΕΒΔΟΜΑΔΙΑΙΕΣ</w:t>
      </w:r>
    </w:p>
    <w:p w:rsidR="009452C3" w:rsidRPr="00100C8A" w:rsidRDefault="009452C3" w:rsidP="009452C3">
      <w:r w:rsidRPr="00100C8A">
        <w:t>ΩΡΕΣ ΔΙΔΑΣΚΑΛΙΑΣ</w:t>
      </w:r>
      <w:r w:rsidRPr="00100C8A">
        <w:tab/>
        <w:t>ΠΙΣΤΩΤΙΚΕΣ ΜΟΝΑΔΕΣ</w:t>
      </w:r>
    </w:p>
    <w:p w:rsidR="009452C3" w:rsidRPr="00100C8A" w:rsidRDefault="009452C3" w:rsidP="009452C3">
      <w:r w:rsidRPr="00100C8A">
        <w:tab/>
        <w:t>3</w:t>
      </w:r>
      <w:r w:rsidRPr="00100C8A">
        <w:tab/>
        <w:t>4</w:t>
      </w:r>
    </w:p>
    <w:p w:rsidR="009452C3" w:rsidRPr="00100C8A" w:rsidRDefault="009452C3" w:rsidP="009452C3">
      <w:r w:rsidRPr="00100C8A">
        <w:tab/>
      </w:r>
      <w:r w:rsidRPr="00100C8A">
        <w:tab/>
      </w:r>
    </w:p>
    <w:p w:rsidR="009452C3" w:rsidRPr="00100C8A" w:rsidRDefault="009452C3" w:rsidP="009452C3">
      <w:r w:rsidRPr="00100C8A">
        <w:tab/>
      </w:r>
      <w:r w:rsidRPr="00100C8A">
        <w:tab/>
      </w:r>
    </w:p>
    <w:p w:rsidR="009452C3" w:rsidRPr="00100C8A" w:rsidRDefault="009452C3" w:rsidP="009452C3">
      <w:r w:rsidRPr="00100C8A">
        <w:t>Προσθέστε σειρές αν χρειαστεί. Η οργάνωση διδασκαλίας και οι διδακτικές μέθοδοι που χρησιμοποιούνται περιγράφονται αναλυτικά στο (δ).</w:t>
      </w:r>
      <w:r w:rsidRPr="00100C8A">
        <w:tab/>
      </w:r>
      <w:r w:rsidRPr="00100C8A">
        <w:tab/>
      </w:r>
    </w:p>
    <w:p w:rsidR="009452C3" w:rsidRPr="00100C8A" w:rsidRDefault="009452C3" w:rsidP="009452C3">
      <w:r w:rsidRPr="00100C8A">
        <w:t xml:space="preserve">ΤΥΠΟΣ ΜΑΘΗΜΑΤΟΣ </w:t>
      </w:r>
    </w:p>
    <w:p w:rsidR="009452C3" w:rsidRPr="00100C8A" w:rsidRDefault="009452C3" w:rsidP="009452C3">
      <w:r w:rsidRPr="00100C8A">
        <w:t xml:space="preserve">γενικού υποβάθρου, </w:t>
      </w:r>
    </w:p>
    <w:p w:rsidR="009452C3" w:rsidRPr="00100C8A" w:rsidRDefault="009452C3" w:rsidP="009452C3">
      <w:r w:rsidRPr="00100C8A">
        <w:t xml:space="preserve">ειδικού υποβάθρου, ειδίκευσης </w:t>
      </w:r>
    </w:p>
    <w:p w:rsidR="009452C3" w:rsidRPr="00100C8A" w:rsidRDefault="009452C3" w:rsidP="009452C3">
      <w:r w:rsidRPr="00100C8A">
        <w:t>γενικών γνώσεων, ανάπτυξης δεξιοτήτων</w:t>
      </w:r>
      <w:r w:rsidRPr="00100C8A">
        <w:tab/>
        <w:t>Ειδικού υπόβαθρου, ειδίκευσης γενικών γνώσεων, ανάπτυξης δεξιοτήτων</w:t>
      </w:r>
    </w:p>
    <w:p w:rsidR="009452C3" w:rsidRPr="00100C8A" w:rsidRDefault="009452C3" w:rsidP="009452C3">
      <w:r w:rsidRPr="00100C8A">
        <w:t>ΠΡΟΑΠΑΙΤΟΥΜΕΝΑ ΜΑΘΗΜΑΤΑ:</w:t>
      </w:r>
    </w:p>
    <w:p w:rsidR="009452C3" w:rsidRPr="00100C8A" w:rsidRDefault="009452C3" w:rsidP="009452C3">
      <w:r w:rsidRPr="00100C8A">
        <w:tab/>
        <w:t>Υ 207. ΕΛΛΗΝΙΚΗ ΠΑΙΔΙΚΗ ΚΑΙ ΝΕΑΝΙΚΗ ΛΟΓΟΤΕΧΝΙΑ</w:t>
      </w:r>
    </w:p>
    <w:p w:rsidR="009452C3" w:rsidRPr="00100C8A" w:rsidRDefault="009452C3" w:rsidP="009452C3">
      <w:r w:rsidRPr="00100C8A">
        <w:t>ΓΛΩΣΣΑ ΔΙΔΑΣΚΑΛΙΑΣ και ΕΞΕΤΑΣΕΩΝ:</w:t>
      </w:r>
      <w:r w:rsidRPr="00100C8A">
        <w:tab/>
        <w:t>ΕΛΛΗΝΙΚΗ</w:t>
      </w:r>
    </w:p>
    <w:p w:rsidR="009452C3" w:rsidRPr="00100C8A" w:rsidRDefault="009452C3" w:rsidP="009452C3">
      <w:r w:rsidRPr="00100C8A">
        <w:t xml:space="preserve">ΤΟ ΜΑΘΗΜΑ ΠΡΟΣΦΕΡΕΤΑΙ ΣΕ ΦΟΙΤΗΤΕΣ ERASMUS </w:t>
      </w:r>
      <w:r w:rsidRPr="00100C8A">
        <w:tab/>
        <w:t>ΔΕΝ ΠΡΟΣΦΕΡΕΤΑΙ</w:t>
      </w:r>
    </w:p>
    <w:p w:rsidR="009452C3" w:rsidRPr="00100C8A" w:rsidRDefault="009452C3" w:rsidP="009452C3">
      <w:r w:rsidRPr="00100C8A">
        <w:t>ΗΛΕΚΤΡΟΝΙΚΗ ΣΕΛΙΔΑ ΜΑΘΗΜΑΤΟΣ (URL)</w:t>
      </w:r>
      <w:r w:rsidRPr="00100C8A">
        <w:tab/>
        <w:t>http:// eclass.uowm.gr/courses/ELED173/</w:t>
      </w:r>
    </w:p>
    <w:p w:rsidR="009452C3" w:rsidRPr="00100C8A" w:rsidRDefault="009452C3" w:rsidP="009452C3">
      <w:r w:rsidRPr="00100C8A">
        <w:t> </w:t>
      </w:r>
    </w:p>
    <w:p w:rsidR="009452C3" w:rsidRPr="00100C8A" w:rsidRDefault="009452C3" w:rsidP="009452C3">
      <w:r w:rsidRPr="00100C8A">
        <w:t>(2)</w:t>
      </w:r>
      <w:r w:rsidRPr="00100C8A">
        <w:tab/>
        <w:t>ΜΑΘΗΣΙΑΚΑ ΑΠΟΤΕΛΕΣΜΑΤΑ</w:t>
      </w:r>
    </w:p>
    <w:p w:rsidR="009452C3" w:rsidRPr="00100C8A" w:rsidRDefault="009452C3" w:rsidP="009452C3">
      <w:r w:rsidRPr="00100C8A">
        <w:lastRenderedPageBreak/>
        <w:t>Μαθησιακά Αποτελέσματα</w:t>
      </w:r>
    </w:p>
    <w:p w:rsidR="009452C3" w:rsidRPr="00100C8A" w:rsidRDefault="009452C3" w:rsidP="009452C3">
      <w:r w:rsidRPr="00100C8A">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452C3" w:rsidRPr="00100C8A" w:rsidRDefault="009452C3" w:rsidP="009452C3">
      <w:r w:rsidRPr="00100C8A">
        <w:t xml:space="preserve">Συμβουλευτείτε το Παράρτημα Α </w:t>
      </w:r>
    </w:p>
    <w:p w:rsidR="009452C3" w:rsidRPr="00100C8A" w:rsidRDefault="009452C3" w:rsidP="009452C3">
      <w:r w:rsidRPr="00100C8A">
        <w:t>•</w:t>
      </w:r>
      <w:r w:rsidRPr="00100C8A">
        <w:tab/>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452C3" w:rsidRPr="00100C8A" w:rsidRDefault="009452C3" w:rsidP="009452C3">
      <w:r w:rsidRPr="00100C8A">
        <w:t>•</w:t>
      </w:r>
      <w:r w:rsidRPr="00100C8A">
        <w:tab/>
        <w:t>Περιγραφικοί Δείκτες Επιπέδων 6, 7 &amp; 8 του Ευρωπαϊκού Πλαισίου Προσόντων Διά Βίου Μάθησης και το Παράρτημα Β</w:t>
      </w:r>
    </w:p>
    <w:p w:rsidR="009452C3" w:rsidRPr="00100C8A" w:rsidRDefault="009452C3" w:rsidP="009452C3">
      <w:r w:rsidRPr="00100C8A">
        <w:t>•</w:t>
      </w:r>
      <w:r w:rsidRPr="00100C8A">
        <w:tab/>
        <w:t>Περιληπτικός Οδηγός συγγραφής Μαθησιακών Αποτελεσμάτων</w:t>
      </w:r>
    </w:p>
    <w:p w:rsidR="009452C3" w:rsidRPr="00100C8A" w:rsidRDefault="009452C3" w:rsidP="009452C3"/>
    <w:p w:rsidR="009452C3" w:rsidRPr="00100C8A" w:rsidRDefault="009452C3" w:rsidP="009452C3">
      <w:r w:rsidRPr="00100C8A">
        <w:t>Οι φοιτητές να είναι ικανοί:</w:t>
      </w:r>
    </w:p>
    <w:p w:rsidR="009452C3" w:rsidRPr="00100C8A" w:rsidRDefault="009452C3" w:rsidP="009452C3">
      <w:r w:rsidRPr="00100C8A">
        <w:t xml:space="preserve">Να διακρίνουν τη θεωρία της λογοτεχνίας από την αντίστοιχη της διδακτικής της: άλλο πράγμα είναι το πώς βλέπω ως αναγνώστης, ερευνητής, φιλόλογος ένα λογοτέχνημα και άλλο είναι πώς το διδάσκω σε μια σχολική τάξη. </w:t>
      </w:r>
    </w:p>
    <w:p w:rsidR="009452C3" w:rsidRPr="00100C8A" w:rsidRDefault="009452C3" w:rsidP="009452C3">
      <w:r w:rsidRPr="00100C8A">
        <w:t xml:space="preserve">Να αποκτήσουν την ικανότητα να διακρίνουν τη θεωρία από την πράξη διδασκαλίας ενός λογοτεχνήματος σε μια σχολική τάξη. </w:t>
      </w:r>
    </w:p>
    <w:p w:rsidR="009452C3" w:rsidRPr="00100C8A" w:rsidRDefault="009452C3" w:rsidP="009452C3">
      <w:r w:rsidRPr="00100C8A">
        <w:t>Να κινούνται επαρκώς στον χώρο της διδακτικής της λογοτεχνίας βιβλιογραφικά.</w:t>
      </w:r>
    </w:p>
    <w:p w:rsidR="009452C3" w:rsidRPr="00100C8A" w:rsidRDefault="009452C3" w:rsidP="009452C3">
      <w:r w:rsidRPr="00100C8A">
        <w:t>Να εκπονούν εργασίες (διδακτικά σενάρια) με βάση τις σύγχρονες μεθόδους διδασκαλίας, δηλαδή με βάση θεματικές ενότητες όπως λόγου χάριν οι «φιλικές σχέσεις», τετραμερές σχέδιο διδασκαλίας (στοχοθεσία, εκπαιδευτικό υλικό, δραστηριότητες, αξιολόγηση) και εφαρμογή του σε τρεις διαδοχικές φάσεις: πριν την ανάγνωση, κατά τη διάρκεια της ανάγνωσης, μετά την ανάγνωση.</w:t>
      </w:r>
    </w:p>
    <w:p w:rsidR="009452C3" w:rsidRPr="00100C8A" w:rsidRDefault="009452C3" w:rsidP="009452C3">
      <w:r w:rsidRPr="00100C8A">
        <w:t>Να τις παρουσιάζουν στο κοινό και να τις εφαρμόζουν σε τάξεις της Πρωτοβάθμιας  ή της Δευτεροβάθμιας Εκπαίδευσης με σχέδια εργασίας που βασίζονται στα Ν. Α. Π. Σπουδών για τη Λογοτεχνία.</w:t>
      </w:r>
    </w:p>
    <w:p w:rsidR="009452C3" w:rsidRPr="00100C8A" w:rsidRDefault="009452C3" w:rsidP="009452C3"/>
    <w:p w:rsidR="009452C3" w:rsidRPr="00100C8A" w:rsidRDefault="009452C3" w:rsidP="009452C3"/>
    <w:p w:rsidR="009452C3" w:rsidRPr="00100C8A" w:rsidRDefault="009452C3" w:rsidP="009452C3"/>
    <w:p w:rsidR="009452C3" w:rsidRPr="00100C8A" w:rsidRDefault="009452C3" w:rsidP="009452C3">
      <w:r w:rsidRPr="00100C8A">
        <w:t>Γενικές Ικανότητες</w:t>
      </w:r>
    </w:p>
    <w:p w:rsidR="009452C3" w:rsidRPr="00100C8A" w:rsidRDefault="009452C3" w:rsidP="009452C3">
      <w:r w:rsidRPr="00100C8A">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rsidR="009452C3" w:rsidRPr="00100C8A" w:rsidRDefault="009452C3" w:rsidP="009452C3">
      <w:r w:rsidRPr="00100C8A">
        <w:lastRenderedPageBreak/>
        <w:t xml:space="preserve">Αναζήτηση, ανάλυση και σύνθεση δεδομένων και πληροφοριών, με τη χρήση και των απαραίτητων τεχνολογιών </w:t>
      </w:r>
    </w:p>
    <w:p w:rsidR="009452C3" w:rsidRPr="00100C8A" w:rsidRDefault="009452C3" w:rsidP="009452C3">
      <w:r w:rsidRPr="00100C8A">
        <w:t xml:space="preserve">Προσαρμογή σε νέες καταστάσεις </w:t>
      </w:r>
    </w:p>
    <w:p w:rsidR="009452C3" w:rsidRPr="00100C8A" w:rsidRDefault="009452C3" w:rsidP="009452C3">
      <w:r w:rsidRPr="00100C8A">
        <w:t xml:space="preserve">Λήψη αποφάσεων </w:t>
      </w:r>
    </w:p>
    <w:p w:rsidR="009452C3" w:rsidRPr="00100C8A" w:rsidRDefault="009452C3" w:rsidP="009452C3">
      <w:r w:rsidRPr="00100C8A">
        <w:t xml:space="preserve">Αυτόνομη εργασία </w:t>
      </w:r>
    </w:p>
    <w:p w:rsidR="009452C3" w:rsidRPr="00100C8A" w:rsidRDefault="009452C3" w:rsidP="009452C3">
      <w:r w:rsidRPr="00100C8A">
        <w:t xml:space="preserve">Ομαδική εργασία </w:t>
      </w:r>
    </w:p>
    <w:p w:rsidR="009452C3" w:rsidRPr="00100C8A" w:rsidRDefault="009452C3" w:rsidP="009452C3">
      <w:r w:rsidRPr="00100C8A">
        <w:t xml:space="preserve">Εργασία σε διεθνές περιβάλλον </w:t>
      </w:r>
    </w:p>
    <w:p w:rsidR="009452C3" w:rsidRPr="00100C8A" w:rsidRDefault="009452C3" w:rsidP="009452C3">
      <w:r w:rsidRPr="00100C8A">
        <w:t xml:space="preserve">Εργασία σε διεπιστημονικό περιβάλλον </w:t>
      </w:r>
    </w:p>
    <w:p w:rsidR="009452C3" w:rsidRPr="00100C8A" w:rsidRDefault="009452C3" w:rsidP="009452C3">
      <w:r w:rsidRPr="00100C8A">
        <w:t xml:space="preserve">Παράγωγή νέων ερευνητικών ιδεών </w:t>
      </w:r>
      <w:r w:rsidRPr="00100C8A">
        <w:tab/>
        <w:t xml:space="preserve">Σχεδιασμός και διαχείριση έργων </w:t>
      </w:r>
    </w:p>
    <w:p w:rsidR="009452C3" w:rsidRPr="00100C8A" w:rsidRDefault="009452C3" w:rsidP="009452C3">
      <w:r w:rsidRPr="00100C8A">
        <w:t xml:space="preserve">Σεβασμός στη διαφορετικότητα και στην πολυπολιτισμικότητα </w:t>
      </w:r>
    </w:p>
    <w:p w:rsidR="009452C3" w:rsidRPr="00100C8A" w:rsidRDefault="009452C3" w:rsidP="009452C3">
      <w:r w:rsidRPr="00100C8A">
        <w:t xml:space="preserve">Σεβασμός στο φυσικό περιβάλλον </w:t>
      </w:r>
    </w:p>
    <w:p w:rsidR="009452C3" w:rsidRPr="00100C8A" w:rsidRDefault="009452C3" w:rsidP="009452C3">
      <w:r w:rsidRPr="00100C8A">
        <w:t xml:space="preserve">Επίδειξη κοινωνικής, επαγγελματικής και ηθικής υπευθυνότητας και ευαισθησίας σε θέματα φύλου </w:t>
      </w:r>
    </w:p>
    <w:p w:rsidR="009452C3" w:rsidRPr="00100C8A" w:rsidRDefault="009452C3" w:rsidP="009452C3">
      <w:r w:rsidRPr="00100C8A">
        <w:t xml:space="preserve">Άσκηση κριτικής και αυτοκριτικής </w:t>
      </w:r>
    </w:p>
    <w:p w:rsidR="009452C3" w:rsidRPr="00100C8A" w:rsidRDefault="009452C3" w:rsidP="009452C3">
      <w:r w:rsidRPr="00100C8A">
        <w:t>Προαγωγή της ελεύθερης, δημιουργικής και επαγωγικής σκέψης</w:t>
      </w:r>
    </w:p>
    <w:p w:rsidR="009452C3" w:rsidRPr="00100C8A" w:rsidRDefault="009452C3" w:rsidP="009452C3">
      <w:r w:rsidRPr="00100C8A">
        <w:t>……</w:t>
      </w:r>
    </w:p>
    <w:p w:rsidR="009452C3" w:rsidRPr="00100C8A" w:rsidRDefault="009452C3" w:rsidP="009452C3">
      <w:r w:rsidRPr="00100C8A">
        <w:t>Άλλες…</w:t>
      </w:r>
    </w:p>
    <w:p w:rsidR="009452C3" w:rsidRPr="00100C8A" w:rsidRDefault="009452C3" w:rsidP="009452C3">
      <w:r w:rsidRPr="00100C8A">
        <w:t>…….</w:t>
      </w:r>
    </w:p>
    <w:p w:rsidR="009452C3" w:rsidRPr="00100C8A" w:rsidRDefault="009452C3" w:rsidP="009452C3"/>
    <w:p w:rsidR="009452C3" w:rsidRPr="00100C8A" w:rsidRDefault="009452C3" w:rsidP="009452C3">
      <w:r w:rsidRPr="00100C8A">
        <w:t>Επίσης, να αποκτήσουν γενικές ικανότητες</w:t>
      </w:r>
    </w:p>
    <w:p w:rsidR="009452C3" w:rsidRPr="00100C8A" w:rsidRDefault="009452C3" w:rsidP="009452C3">
      <w:r w:rsidRPr="00100C8A">
        <w:t>αναζήτησης, ανάλυσης και σύνθεσης δεδομένων και πληροφοριών</w:t>
      </w:r>
    </w:p>
    <w:p w:rsidR="009452C3" w:rsidRPr="00100C8A" w:rsidRDefault="009452C3" w:rsidP="009452C3">
      <w:r w:rsidRPr="00100C8A">
        <w:t>εκπόνησης ομαδικής ή αυτόνομης εργασίας</w:t>
      </w:r>
    </w:p>
    <w:p w:rsidR="009452C3" w:rsidRPr="00100C8A" w:rsidRDefault="009452C3" w:rsidP="009452C3">
      <w:r w:rsidRPr="00100C8A">
        <w:t>σεβασμού στη διαφορετικότητα και στην πολυπολιτισμικότητα</w:t>
      </w:r>
    </w:p>
    <w:p w:rsidR="009452C3" w:rsidRPr="00100C8A" w:rsidRDefault="009452C3" w:rsidP="009452C3">
      <w:r w:rsidRPr="00100C8A">
        <w:t>προαγωγής της ελεύθερης, δημιουργικής και επαγωγικής σκέψης</w:t>
      </w:r>
    </w:p>
    <w:p w:rsidR="009452C3" w:rsidRPr="00100C8A" w:rsidRDefault="009452C3" w:rsidP="009452C3"/>
    <w:p w:rsidR="009452C3" w:rsidRPr="00100C8A" w:rsidRDefault="009452C3" w:rsidP="009452C3"/>
    <w:p w:rsidR="009452C3" w:rsidRPr="004108AD" w:rsidRDefault="009452C3" w:rsidP="009452C3">
      <w:r w:rsidRPr="00100C8A">
        <w:t>(3)</w:t>
      </w:r>
      <w:r w:rsidRPr="00100C8A">
        <w:tab/>
        <w:t>ΠΕΡΙΕΧΟΜΕΝΟ ΜΑΘΗΜΑΤΟΣ</w:t>
      </w:r>
    </w:p>
    <w:p w:rsidR="009452C3" w:rsidRPr="00100C8A" w:rsidRDefault="009452C3" w:rsidP="009452C3">
      <w:r w:rsidRPr="00100C8A">
        <w:t xml:space="preserve">Το μάθημα οργανώνεται σε δύο άξονες, της θεωρίας και της πράξης της διδασκαλίας της λογοτεχνίας. Στο θεωρητικό μέρος εκτίθενται με διάλεξη οι σχέσεις και οι κοινωνικές </w:t>
      </w:r>
      <w:r w:rsidRPr="00100C8A">
        <w:lastRenderedPageBreak/>
        <w:t>χρήσεις της σύγχρονης λογοτεχνικής θεωρίας και της διδακτικής πράξης, λ.χ. η διδακτική μετάθεση, οι σχολικές χρήσεις της λογοτεχνίας, κ.ά., οι σύγχρονες και καινοτόμες διδακτικές πρακτικές του Ν. Α. Π. Σπουδών για τη λογοτεχνία και την παιδική λογοτεχνία, όπως λ.χ.  η μέθοδος σχεδίων εργασίας (project) με χρήση Η/Υ, η ομαδοσυνεργατική διδασκαλία, οι αναγνωστικές κοινότητες, κ.ά., οι γενικές αρχές για μια σύγχρονη διδασκαλία της λογοτεχνίας ως μιας πολιτισμικής πρακτικής, όπως η «πολιτισμική διαθεματικότητα», ο ρόλος του δασκάλου κατά τη διδασκαλία, κλπ. και με στόχο τον λογοτεχνικό γραμματισμό των μαθητών κατά ηλικία και τάξη.</w:t>
      </w:r>
    </w:p>
    <w:p w:rsidR="009452C3" w:rsidRPr="00100C8A" w:rsidRDefault="009452C3" w:rsidP="009452C3">
      <w:r w:rsidRPr="00100C8A">
        <w:t>Στο πρακτικό (εργαστηριακό) μέρος παρουσιάζονται από τον διδάσκοντα και από τους φοιτητές εκπονούνται και παρουσιάζονται ενδεικτικά παραδείγματα διδασκαλίας με βάση διδακτικά σενάρια κατά θεματικές ενότητες (διδακτικές πρακτικές του Ν. Α. Π. Σπουδών) για τους μαθητές του Δημοτικού και του Γυμνασίου και Λυκείου με βάση κείμενα διαφόρων λογοτεχνικών ειδών. Προτείνονται παραδείγματα  διδακτικών σεναρίων κατά θεματικές ενότητες, κατά ηλικία μαθητών και τάξη, όπως "φιλικές σχέσεις" , "τα παιδιά στην Κατοχή", "Οι πρόσφυγες", κλπ.</w:t>
      </w:r>
    </w:p>
    <w:p w:rsidR="009452C3" w:rsidRPr="00100C8A" w:rsidRDefault="009452C3" w:rsidP="009452C3"/>
    <w:p w:rsidR="009452C3" w:rsidRPr="00100C8A" w:rsidRDefault="009452C3" w:rsidP="009452C3"/>
    <w:p w:rsidR="009452C3" w:rsidRPr="00100C8A" w:rsidRDefault="009452C3" w:rsidP="009452C3">
      <w:r w:rsidRPr="00100C8A">
        <w:t>(4)</w:t>
      </w:r>
      <w:r w:rsidRPr="00100C8A">
        <w:tab/>
        <w:t>ΔΙΔΑΚΤΙΚΕΣ και ΜΑΘΗΣΙΑΚΕΣ ΜΕΘΟΔΟΙ - ΑΞΙΟΛΟΓΗΣΗ</w:t>
      </w:r>
    </w:p>
    <w:p w:rsidR="009452C3" w:rsidRPr="00100C8A" w:rsidRDefault="009452C3" w:rsidP="009452C3">
      <w:r w:rsidRPr="00100C8A">
        <w:t>ΤΡΟΠΟΣ ΠΑΡΑΔΟΣΗΣ</w:t>
      </w:r>
    </w:p>
    <w:p w:rsidR="009452C3" w:rsidRPr="00100C8A" w:rsidRDefault="009452C3" w:rsidP="009452C3">
      <w:r w:rsidRPr="00100C8A">
        <w:t>Πρόσωπο με πρόσωπο, Εξ αποστάσεως εκπαίδευση κ.λπ.</w:t>
      </w:r>
      <w:r w:rsidRPr="00100C8A">
        <w:tab/>
        <w:t>ΠΡΟΣΩΠΟ ΜΕ ΠΡΟΣΩΠΟ</w:t>
      </w:r>
    </w:p>
    <w:p w:rsidR="009452C3" w:rsidRPr="00100C8A" w:rsidRDefault="009452C3" w:rsidP="009452C3">
      <w:r w:rsidRPr="00100C8A">
        <w:t>ΧΡΗΣΗ ΤΕΧΝΟΛΟΓΙΩΝ ΠΛΗΡΟΦΟΡΙΑΣ ΚΑΙ ΕΠΙΚΟΙΝΩΝΙΩΝ</w:t>
      </w:r>
    </w:p>
    <w:p w:rsidR="009452C3" w:rsidRPr="00100C8A" w:rsidRDefault="009452C3" w:rsidP="009452C3">
      <w:r w:rsidRPr="00100C8A">
        <w:t>Χρήση Τ.Π.Ε. στη Διδασκαλία, στην Εργαστηριακή Εκπαίδευση, στην Επικοινωνία με τους φοιτητές</w:t>
      </w:r>
      <w:r w:rsidRPr="00100C8A">
        <w:tab/>
        <w:t>Χρήση Τ.Π.Ε. στη Διδασκαλία,  στην Επικοινωνία με τους φοιτητές</w:t>
      </w:r>
    </w:p>
    <w:p w:rsidR="009452C3" w:rsidRPr="00100C8A" w:rsidRDefault="009452C3" w:rsidP="009452C3">
      <w:r w:rsidRPr="00100C8A">
        <w:t>ΟΡΓΑΝΩΣΗ ΔΙΔΑΣΚΑΛΙΑΣ</w:t>
      </w:r>
    </w:p>
    <w:p w:rsidR="009452C3" w:rsidRPr="00100C8A" w:rsidRDefault="009452C3" w:rsidP="009452C3">
      <w:r w:rsidRPr="00100C8A">
        <w:t>Περιγράφονται αναλυτικά ο τρόπος και μέθοδοι διδασκαλίας.</w:t>
      </w:r>
    </w:p>
    <w:p w:rsidR="009452C3" w:rsidRPr="00100C8A" w:rsidRDefault="009452C3" w:rsidP="009452C3">
      <w:r w:rsidRPr="00100C8A">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9452C3" w:rsidRPr="00100C8A" w:rsidRDefault="009452C3" w:rsidP="009452C3"/>
    <w:p w:rsidR="009452C3" w:rsidRPr="00100C8A" w:rsidRDefault="009452C3" w:rsidP="009452C3">
      <w:r w:rsidRPr="00100C8A">
        <w:t>Αναγράφονται οι ώρες μελέτης του φοιτητή για κάθε μαθησιακή δραστηριότητα καθώς και οι ώρες μη καθοδηγούμενης μελέτης σύμφωνα με τις αρχές του ECTS</w:t>
      </w:r>
      <w:r w:rsidRPr="00100C8A">
        <w:tab/>
        <w:t>Δραστηριότητα</w:t>
      </w:r>
      <w:r w:rsidRPr="00100C8A">
        <w:tab/>
        <w:t>Φόρτος Εργασίας Εξαμήνου</w:t>
      </w:r>
    </w:p>
    <w:p w:rsidR="009452C3" w:rsidRPr="00100C8A" w:rsidRDefault="009452C3" w:rsidP="009452C3">
      <w:r w:rsidRPr="00100C8A">
        <w:t>Διαλέξεις</w:t>
      </w:r>
      <w:r w:rsidRPr="00100C8A">
        <w:tab/>
        <w:t>25 ώρες</w:t>
      </w:r>
    </w:p>
    <w:p w:rsidR="009452C3" w:rsidRPr="00100C8A" w:rsidRDefault="009452C3" w:rsidP="009452C3">
      <w:r w:rsidRPr="00100C8A">
        <w:lastRenderedPageBreak/>
        <w:t>Μελέτη και ανάλυση βιβλιογραφίας για τα Ν. Α. Π. Σπουδών για τη Λογοτεχνία και την Παιδική-Νεανική λογοτεχνία</w:t>
      </w:r>
      <w:r w:rsidRPr="00100C8A">
        <w:tab/>
        <w:t>25 ώρες</w:t>
      </w:r>
    </w:p>
    <w:p w:rsidR="009452C3" w:rsidRPr="00100C8A" w:rsidRDefault="009452C3" w:rsidP="009452C3">
      <w:r w:rsidRPr="00100C8A">
        <w:t>Εκπόνηση διδακτικού σεναρίου /Project</w:t>
      </w:r>
      <w:r w:rsidRPr="00100C8A">
        <w:tab/>
        <w:t>20 ώρες</w:t>
      </w:r>
    </w:p>
    <w:p w:rsidR="009452C3" w:rsidRPr="00100C8A" w:rsidRDefault="009452C3" w:rsidP="009452C3">
      <w:r w:rsidRPr="00100C8A">
        <w:t>Παρουσίαση διδακτικού σεναρίου</w:t>
      </w:r>
      <w:r w:rsidRPr="00100C8A">
        <w:tab/>
        <w:t>3 ώρες</w:t>
      </w:r>
    </w:p>
    <w:p w:rsidR="009452C3" w:rsidRPr="00100C8A" w:rsidRDefault="009452C3" w:rsidP="009452C3">
      <w:r w:rsidRPr="00100C8A">
        <w:t>Προετοιμασία για τις γραπτές εξετάσεις</w:t>
      </w:r>
      <w:r w:rsidRPr="00100C8A">
        <w:tab/>
        <w:t>25 ώρες</w:t>
      </w:r>
    </w:p>
    <w:p w:rsidR="009452C3" w:rsidRPr="00100C8A" w:rsidRDefault="009452C3" w:rsidP="009452C3">
      <w:r w:rsidRPr="00100C8A">
        <w:t>Γραπτές εξετάσεις</w:t>
      </w:r>
      <w:r w:rsidRPr="00100C8A">
        <w:tab/>
        <w:t xml:space="preserve">                3 ώρες</w:t>
      </w:r>
    </w:p>
    <w:p w:rsidR="009452C3" w:rsidRPr="00100C8A" w:rsidRDefault="009452C3" w:rsidP="009452C3">
      <w:r w:rsidRPr="00100C8A">
        <w:tab/>
      </w:r>
      <w:r w:rsidRPr="00100C8A">
        <w:tab/>
      </w:r>
    </w:p>
    <w:p w:rsidR="009452C3" w:rsidRPr="00100C8A" w:rsidRDefault="009452C3" w:rsidP="009452C3"/>
    <w:p w:rsidR="009452C3" w:rsidRPr="00100C8A" w:rsidRDefault="009452C3" w:rsidP="009452C3">
      <w:r w:rsidRPr="00100C8A">
        <w:t xml:space="preserve">Σύνολο Μαθήματος </w:t>
      </w:r>
      <w:r w:rsidRPr="00100C8A">
        <w:tab/>
        <w:t>101 ώρες</w:t>
      </w:r>
    </w:p>
    <w:p w:rsidR="009452C3" w:rsidRPr="00100C8A" w:rsidRDefault="009452C3" w:rsidP="009452C3"/>
    <w:p w:rsidR="009452C3" w:rsidRPr="00100C8A" w:rsidRDefault="009452C3" w:rsidP="009452C3">
      <w:r w:rsidRPr="00100C8A">
        <w:t xml:space="preserve">ΑΞΙΟΛΟΓΗΣΗ ΦΟΙΤΗΤΩΝ </w:t>
      </w:r>
    </w:p>
    <w:p w:rsidR="009452C3" w:rsidRPr="00100C8A" w:rsidRDefault="009452C3" w:rsidP="009452C3">
      <w:r w:rsidRPr="00100C8A">
        <w:t>Περιγραφή της διαδικασίας αξιολόγησης</w:t>
      </w:r>
    </w:p>
    <w:p w:rsidR="009452C3" w:rsidRPr="00100C8A" w:rsidRDefault="009452C3" w:rsidP="009452C3"/>
    <w:p w:rsidR="009452C3" w:rsidRPr="00100C8A" w:rsidRDefault="009452C3" w:rsidP="009452C3">
      <w:r w:rsidRPr="00100C8A">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452C3" w:rsidRPr="00100C8A" w:rsidRDefault="009452C3" w:rsidP="009452C3"/>
    <w:p w:rsidR="009452C3" w:rsidRPr="00100C8A" w:rsidRDefault="009452C3" w:rsidP="009452C3">
      <w:r w:rsidRPr="00100C8A">
        <w:t>Αναφέρονται  ρητά προσδιορισμένα κριτήρια αξιολόγησης και εάν και που είναι προσβάσιμα από τους φοιτητές.</w:t>
      </w:r>
      <w:r w:rsidRPr="00100C8A">
        <w:tab/>
      </w:r>
    </w:p>
    <w:p w:rsidR="009452C3" w:rsidRPr="00100C8A" w:rsidRDefault="009452C3" w:rsidP="009452C3"/>
    <w:p w:rsidR="009452C3" w:rsidRPr="00100C8A" w:rsidRDefault="009452C3" w:rsidP="009452C3">
      <w:r w:rsidRPr="00100C8A">
        <w:t>Οι φοιτητές εκπονούν  ομαδικά  (3 ή 4 άτομα, αυτό εξαρτάται από το σύνολο των εγγεγραμμένων φοιτητών στο μάθημα) ένα ολοκληρωμένο (με στοχοθεσία, διδακτικό υλικό, δραστηριότητες, αξιολόγηση) διδακτικό σενάριο  το ελάχιστο 12 ωρών διδασκαλίας και το παρουσιάζουν στην τάξη. Η εκπόνηση και η παρουσίαση των διδακτικών σεναρίων είναι υποχρεωτική.</w:t>
      </w:r>
    </w:p>
    <w:p w:rsidR="009452C3" w:rsidRPr="00100C8A" w:rsidRDefault="009452C3" w:rsidP="009452C3"/>
    <w:p w:rsidR="009452C3" w:rsidRPr="00A07F92" w:rsidRDefault="009452C3" w:rsidP="009452C3">
      <w:r w:rsidRPr="00100C8A">
        <w:t xml:space="preserve">Αξιολόγηση ομαδικής εκπόνησης και παρουσίασης εργασίας ολοκληρωμένου διδακτικού σεναρίου (Power Point), με 40% επί του συνολικού βαθμού. </w:t>
      </w:r>
    </w:p>
    <w:p w:rsidR="009452C3" w:rsidRPr="00100C8A" w:rsidRDefault="009452C3" w:rsidP="009452C3">
      <w:r w:rsidRPr="00100C8A">
        <w:t>Αξιολόγηση ατομικής γραπτής εξέτασης στην ύλη του περιεχομένου του μαθήματος από ορισμένη βιβλιογραφία  προς το τέλος του εξαμήνου, με 60%  επί του συνολικού βαθμού.</w:t>
      </w:r>
    </w:p>
    <w:p w:rsidR="009452C3" w:rsidRPr="00100C8A" w:rsidRDefault="009452C3" w:rsidP="009452C3"/>
    <w:p w:rsidR="009452C3" w:rsidRPr="00100C8A" w:rsidRDefault="009452C3" w:rsidP="009452C3">
      <w:r w:rsidRPr="00100C8A">
        <w:t>Προϋπόθεση για την τελική αξιολόγηση και εξαγωγή τελικής βαθμολογίας είναι η συμμετοχή στην ομαδική εργασία και στην παρουσίασή της.</w:t>
      </w:r>
    </w:p>
    <w:p w:rsidR="009452C3" w:rsidRPr="00100C8A" w:rsidRDefault="009452C3" w:rsidP="009452C3"/>
    <w:p w:rsidR="009452C3" w:rsidRPr="00100C8A" w:rsidRDefault="009452C3" w:rsidP="009452C3"/>
    <w:p w:rsidR="009452C3" w:rsidRPr="00100C8A" w:rsidRDefault="009452C3" w:rsidP="009452C3"/>
    <w:p w:rsidR="009452C3" w:rsidRPr="00100C8A" w:rsidRDefault="009452C3" w:rsidP="009452C3">
      <w:r w:rsidRPr="00100C8A">
        <w:t>(5)</w:t>
      </w:r>
      <w:r w:rsidRPr="00100C8A">
        <w:tab/>
        <w:t>ΣΥΝΙΣΤΩΜΕΝΗ-ΒΙΒΛΙΟΓΡΑΦΙΑ</w:t>
      </w:r>
    </w:p>
    <w:p w:rsidR="009452C3" w:rsidRPr="00100C8A" w:rsidRDefault="009452C3" w:rsidP="009452C3">
      <w:r w:rsidRPr="00100C8A">
        <w:t>-Προτεινόμενη Βιβλιογραφία :</w:t>
      </w:r>
    </w:p>
    <w:p w:rsidR="009452C3" w:rsidRPr="00100C8A" w:rsidRDefault="009452C3" w:rsidP="009452C3">
      <w:r w:rsidRPr="00100C8A">
        <w:t>Αποστολίδου, Β., Καπλάνη, Β. &amp; Χοντολίδου, Ε. (2000) (επιμ.).   Διαβάζοντας λογοτεχνία στο σχολείο… Μια νέα πρόταση διδασκαλίας. Αθήνα: Τυπωθήτω - Γ. Δαρδανός.</w:t>
      </w:r>
    </w:p>
    <w:p w:rsidR="009452C3" w:rsidRPr="00100C8A" w:rsidRDefault="009452C3" w:rsidP="009452C3">
      <w:r w:rsidRPr="00100C8A">
        <w:t>Τζίνα Καλογήρου-Κική Λαλαγιάννη (Επιμ.) Άντα Κατσίκη-Γκίβαλου (εισαγωγή). (2005). Η λογοτεχνία στο σχολείο. Μια νέα πρόταση διδασκαλίας, Αθήνα: Τυπωθήτω- Γ. Δαρδανός.</w:t>
      </w:r>
    </w:p>
    <w:p w:rsidR="009452C3" w:rsidRPr="00100C8A" w:rsidRDefault="009452C3" w:rsidP="009452C3">
      <w:r w:rsidRPr="00100C8A">
        <w:t>Φρυδάκη, Ε. (2000). Η θεωρία της λογοτεχνίας στην πράξη της διδασκαλίας. Αθήνα: Κριτική</w:t>
      </w:r>
    </w:p>
    <w:p w:rsidR="009452C3" w:rsidRPr="00100C8A" w:rsidRDefault="009452C3" w:rsidP="009452C3"/>
    <w:p w:rsidR="009452C3" w:rsidRPr="00100C8A" w:rsidRDefault="009452C3" w:rsidP="009452C3">
      <w:r w:rsidRPr="00100C8A">
        <w:t>-Συναφή επιστημονικά περιοδικά:</w:t>
      </w:r>
    </w:p>
    <w:p w:rsidR="009452C3" w:rsidRPr="00100C8A" w:rsidRDefault="009452C3" w:rsidP="009452C3"/>
    <w:p w:rsidR="009452C3" w:rsidRPr="00100C8A" w:rsidRDefault="009452C3" w:rsidP="009452C3">
      <w:r w:rsidRPr="00100C8A">
        <w:t>Παιδαγωγική Επιθεώρηση</w:t>
      </w:r>
    </w:p>
    <w:p w:rsidR="009452C3" w:rsidRPr="00100C8A" w:rsidRDefault="009452C3" w:rsidP="00963257"/>
    <w:p w:rsidR="005E41BC" w:rsidRPr="00100C8A" w:rsidRDefault="005E41BC" w:rsidP="00963257"/>
    <w:p w:rsidR="00963257" w:rsidRPr="00100C8A" w:rsidRDefault="00963257" w:rsidP="00963257">
      <w:r w:rsidRPr="00100C8A">
        <w:t>4.Τρόπος αξιολόγησης μαθήματος (για παράδειγμα ανάθεση εργασιών κτλ.)</w:t>
      </w:r>
    </w:p>
    <w:p w:rsidR="00100C8A" w:rsidRPr="00100C8A" w:rsidRDefault="00100C8A" w:rsidP="00100C8A">
      <w:r w:rsidRPr="00100C8A">
        <w:t>Οι φοιτητές εκπονούν  ομαδικά  (3 ή 4 άτομα, αυτό εξαρτάται από το σύνολο των εγγεγραμμένων φοιτητών στο μάθημα) ένα ολοκληρωμένο (με στοχοθεσία, διδακτικό υλικό, δραστηριότητες, αξιολόγηση) διδακτικό σενάριο  το ελάχιστο 12 ωρών διδασκαλίας και το παρουσιάζουν στην τάξη. Η εκπόνηση και η παρουσίαση των διδακτικών σεναρίων είναι υποχρεωτική.</w:t>
      </w:r>
    </w:p>
    <w:p w:rsidR="00100C8A" w:rsidRPr="00100C8A" w:rsidRDefault="00100C8A" w:rsidP="00100C8A"/>
    <w:p w:rsidR="00100C8A" w:rsidRPr="00100C8A" w:rsidRDefault="00100C8A" w:rsidP="00100C8A"/>
    <w:p w:rsidR="00100C8A" w:rsidRPr="00100C8A" w:rsidRDefault="00100C8A" w:rsidP="00100C8A">
      <w:r w:rsidRPr="00100C8A">
        <w:t xml:space="preserve">Αξιολόγηση ομαδικής εκπόνησης και παρουσίασης εργασίας ολοκληρωμένου διδακτικού σεναρίου (Power Point), με 40% επί του συνολικού βαθμού. </w:t>
      </w:r>
    </w:p>
    <w:p w:rsidR="00100C8A" w:rsidRPr="00100C8A" w:rsidRDefault="00100C8A" w:rsidP="00100C8A"/>
    <w:p w:rsidR="00100C8A" w:rsidRPr="00100C8A" w:rsidRDefault="00100C8A" w:rsidP="00100C8A">
      <w:r w:rsidRPr="00100C8A">
        <w:lastRenderedPageBreak/>
        <w:t>Αξιολόγηση ατομικής γραπτής εξέτασης στην ύλη του περιεχομένου του μαθήματος από ορισμένη βιβλιογραφία  προς το τέλος του εξαμήνου, με</w:t>
      </w:r>
      <w:r>
        <w:t xml:space="preserve"> 60%  επί του συνολικού βαθμού.</w:t>
      </w:r>
    </w:p>
    <w:p w:rsidR="00100C8A" w:rsidRPr="00100C8A" w:rsidRDefault="00100C8A" w:rsidP="00100C8A"/>
    <w:p w:rsidR="00100C8A" w:rsidRPr="00100C8A" w:rsidRDefault="00100C8A" w:rsidP="00100C8A">
      <w:r w:rsidRPr="00100C8A">
        <w:t>Προϋπόθεση για την τελική αξιολόγηση και εξαγωγή τελικής βαθμολογίας είναι η συμμετοχή στην ομαδική εργασία και στην παρουσίασή της.</w:t>
      </w:r>
    </w:p>
    <w:p w:rsidR="00963257" w:rsidRPr="00100C8A" w:rsidRDefault="00963257" w:rsidP="00963257"/>
    <w:p w:rsidR="00963257" w:rsidRPr="00100C8A" w:rsidRDefault="00A07F92" w:rsidP="00963257">
      <w:pPr>
        <w:rPr>
          <w:b/>
        </w:rPr>
      </w:pPr>
      <w:r w:rsidRPr="00A07F92">
        <w:rPr>
          <w:b/>
        </w:rPr>
        <w:t>4</w:t>
      </w:r>
      <w:r w:rsidR="00963257" w:rsidRPr="00100C8A">
        <w:rPr>
          <w:b/>
        </w:rPr>
        <w:t>.</w:t>
      </w:r>
      <w:r w:rsidR="004108AD">
        <w:rPr>
          <w:b/>
        </w:rPr>
        <w:t xml:space="preserve"> </w:t>
      </w:r>
      <w:bookmarkStart w:id="0" w:name="_GoBack"/>
      <w:bookmarkEnd w:id="0"/>
      <w:r w:rsidR="00963257" w:rsidRPr="00100C8A">
        <w:rPr>
          <w:b/>
        </w:rPr>
        <w:t>Ημερομηνία και ώρα διεξαγωγής του μαθήματος</w:t>
      </w:r>
    </w:p>
    <w:p w:rsidR="00963257" w:rsidRDefault="00963257" w:rsidP="00963257"/>
    <w:p w:rsidR="004108AD" w:rsidRPr="00100C8A" w:rsidRDefault="004108AD" w:rsidP="00963257"/>
    <w:p w:rsidR="00963257" w:rsidRPr="00100C8A" w:rsidRDefault="00A07F92" w:rsidP="00963257">
      <w:pPr>
        <w:rPr>
          <w:b/>
        </w:rPr>
      </w:pPr>
      <w:r w:rsidRPr="004108AD">
        <w:rPr>
          <w:b/>
        </w:rPr>
        <w:t>5</w:t>
      </w:r>
      <w:r w:rsidR="00963257" w:rsidRPr="00100C8A">
        <w:rPr>
          <w:b/>
        </w:rPr>
        <w:t>. Email επικοινωνίας του διδάσκοντα</w:t>
      </w:r>
    </w:p>
    <w:p w:rsidR="00100C8A" w:rsidRDefault="00100C8A" w:rsidP="00963257"/>
    <w:p w:rsidR="00100C8A" w:rsidRPr="004108AD" w:rsidRDefault="00B27A8C" w:rsidP="00963257">
      <w:hyperlink r:id="rId5" w:history="1">
        <w:r w:rsidR="00100C8A" w:rsidRPr="00385542">
          <w:rPr>
            <w:rStyle w:val="-"/>
            <w:lang w:val="en-US"/>
          </w:rPr>
          <w:t>aakritop</w:t>
        </w:r>
        <w:r w:rsidR="00100C8A" w:rsidRPr="004108AD">
          <w:rPr>
            <w:rStyle w:val="-"/>
          </w:rPr>
          <w:t>@</w:t>
        </w:r>
        <w:r w:rsidR="00100C8A" w:rsidRPr="00385542">
          <w:rPr>
            <w:rStyle w:val="-"/>
            <w:lang w:val="en-US"/>
          </w:rPr>
          <w:t>uowm</w:t>
        </w:r>
        <w:r w:rsidR="00100C8A" w:rsidRPr="004108AD">
          <w:rPr>
            <w:rStyle w:val="-"/>
          </w:rPr>
          <w:t>.</w:t>
        </w:r>
        <w:r w:rsidR="00100C8A" w:rsidRPr="00385542">
          <w:rPr>
            <w:rStyle w:val="-"/>
            <w:lang w:val="en-US"/>
          </w:rPr>
          <w:t>gr</w:t>
        </w:r>
      </w:hyperlink>
    </w:p>
    <w:p w:rsidR="00A36DC9" w:rsidRPr="00100C8A" w:rsidRDefault="00A36DC9"/>
    <w:sectPr w:rsidR="00A36DC9" w:rsidRPr="00100C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57"/>
    <w:rsid w:val="00100C8A"/>
    <w:rsid w:val="004108AD"/>
    <w:rsid w:val="005E41BC"/>
    <w:rsid w:val="009452C3"/>
    <w:rsid w:val="00963257"/>
    <w:rsid w:val="00967000"/>
    <w:rsid w:val="00A07F92"/>
    <w:rsid w:val="00A36DC9"/>
    <w:rsid w:val="00B27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00C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00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kritop@uowm.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1901</Words>
  <Characters>10266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dcterms:created xsi:type="dcterms:W3CDTF">2020-03-18T18:45:00Z</dcterms:created>
  <dcterms:modified xsi:type="dcterms:W3CDTF">2020-03-19T16:53:00Z</dcterms:modified>
</cp:coreProperties>
</file>