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0005" w14:textId="77777777" w:rsidR="009F6320" w:rsidRPr="00AF1C80" w:rsidRDefault="009F6320">
      <w:pPr>
        <w:rPr>
          <w:b/>
          <w:u w:val="single"/>
        </w:rPr>
      </w:pPr>
      <w:r w:rsidRPr="00AF1C80">
        <w:rPr>
          <w:b/>
          <w:u w:val="single"/>
        </w:rPr>
        <w:t>Τρόπος παρασκευής προετοιμασίας</w:t>
      </w:r>
    </w:p>
    <w:p w14:paraId="66CFC317" w14:textId="77777777" w:rsidR="00787647" w:rsidRDefault="009F6320">
      <w:r>
        <w:t xml:space="preserve"> 1.Προετοιμασία κόλλα  </w:t>
      </w:r>
      <w:proofErr w:type="spellStart"/>
      <w:r>
        <w:t>ζαρντέν</w:t>
      </w:r>
      <w:proofErr w:type="spellEnd"/>
      <w:r>
        <w:t xml:space="preserve"> </w:t>
      </w:r>
    </w:p>
    <w:p w14:paraId="4B7C2C2F" w14:textId="77777777" w:rsidR="009F6320" w:rsidRDefault="009F6320">
      <w:r>
        <w:t>2.Προετοιμασία κούνελο κόλλα</w:t>
      </w:r>
    </w:p>
    <w:p w14:paraId="75B7F750" w14:textId="77777777" w:rsidR="009F6320" w:rsidRDefault="009F6320">
      <w:r>
        <w:t>3.Προετοιμασία με ακριλική κόλλα</w:t>
      </w:r>
    </w:p>
    <w:p w14:paraId="2D97BC03" w14:textId="77777777" w:rsidR="009F6320" w:rsidRPr="00AF1C80" w:rsidRDefault="009F6320">
      <w:pPr>
        <w:rPr>
          <w:b/>
        </w:rPr>
      </w:pPr>
      <w:r w:rsidRPr="00AF1C80">
        <w:rPr>
          <w:b/>
        </w:rPr>
        <w:t xml:space="preserve">Πρόσθετα υλικά </w:t>
      </w:r>
    </w:p>
    <w:p w14:paraId="311493FC" w14:textId="77777777" w:rsidR="009F6320" w:rsidRDefault="009F6320">
      <w:r>
        <w:t xml:space="preserve">Κόλλα </w:t>
      </w:r>
    </w:p>
    <w:p w14:paraId="7D7DFCAA" w14:textId="77777777" w:rsidR="001D6F5A" w:rsidRDefault="009F6320">
      <w:r>
        <w:t xml:space="preserve">Κιμωλία </w:t>
      </w:r>
      <w:r w:rsidR="00AF1C80">
        <w:t xml:space="preserve">σε σκόνη </w:t>
      </w:r>
    </w:p>
    <w:p w14:paraId="655308F5" w14:textId="77777777" w:rsidR="001D6F5A" w:rsidRDefault="001D6F5A">
      <w:r>
        <w:t xml:space="preserve">(Ιδιότητες </w:t>
      </w:r>
      <w:r w:rsidRPr="001D6F5A">
        <w:t xml:space="preserve">: </w:t>
      </w:r>
      <w:r>
        <w:t xml:space="preserve">απορροφητικότητα και μαλακή υφή)   </w:t>
      </w:r>
    </w:p>
    <w:p w14:paraId="3D8B7AF1" w14:textId="77777777" w:rsidR="009F6320" w:rsidRDefault="00AF1C80">
      <w:r>
        <w:t>Στόκος</w:t>
      </w:r>
      <w:r w:rsidR="009F6320">
        <w:t xml:space="preserve"> σε σκόνη –αέρος</w:t>
      </w:r>
    </w:p>
    <w:p w14:paraId="2AF84485" w14:textId="77777777" w:rsidR="001D6F5A" w:rsidRDefault="001D6F5A" w:rsidP="001D6F5A">
      <w:r>
        <w:t xml:space="preserve">(Ιδιότητες </w:t>
      </w:r>
      <w:r w:rsidRPr="001D6F5A">
        <w:t xml:space="preserve">: </w:t>
      </w:r>
      <w:r>
        <w:t xml:space="preserve">κρατάει τον όγκο του μίγματος και μπορεί να καλύψει χοντρούς μουσαμάδες.)   </w:t>
      </w:r>
    </w:p>
    <w:p w14:paraId="11697B69" w14:textId="77777777" w:rsidR="009F6320" w:rsidRDefault="00AF1C80">
      <w:r>
        <w:t>Τσίγκος</w:t>
      </w:r>
      <w:r w:rsidR="009F6320">
        <w:t xml:space="preserve"> σε σκόνη</w:t>
      </w:r>
    </w:p>
    <w:p w14:paraId="16B01D80" w14:textId="77777777" w:rsidR="001D6F5A" w:rsidRDefault="001D6F5A">
      <w:r>
        <w:t xml:space="preserve">(Ιδιότητες </w:t>
      </w:r>
      <w:r w:rsidRPr="001D6F5A">
        <w:t xml:space="preserve">: </w:t>
      </w:r>
      <w:r w:rsidR="00CE2A9A">
        <w:t>δίνει λευκό, ελαστικότητα και</w:t>
      </w:r>
      <w:r>
        <w:t xml:space="preserve"> μαλακή υφή)   </w:t>
      </w:r>
    </w:p>
    <w:p w14:paraId="7D686D5F" w14:textId="77777777" w:rsidR="00AF1C80" w:rsidRDefault="00AF1C80">
      <w:r>
        <w:t>Άλλα</w:t>
      </w:r>
      <w:r w:rsidR="009F6320">
        <w:t xml:space="preserve"> </w:t>
      </w:r>
      <w:r>
        <w:t>οξείδια</w:t>
      </w:r>
    </w:p>
    <w:p w14:paraId="2A38C65B" w14:textId="77777777" w:rsidR="00CE2A9A" w:rsidRDefault="00CE2A9A">
      <w:r>
        <w:t xml:space="preserve">(Ιδιότητες </w:t>
      </w:r>
      <w:r w:rsidRPr="001D6F5A">
        <w:t xml:space="preserve">: </w:t>
      </w:r>
      <w:r>
        <w:t xml:space="preserve">μόνο για διαφορετική απόχρωση.)   </w:t>
      </w:r>
    </w:p>
    <w:p w14:paraId="5F1E59D0" w14:textId="77777777" w:rsidR="00AF1C80" w:rsidRPr="00AF1C80" w:rsidRDefault="00AF1C80" w:rsidP="00AF1C80">
      <w:pPr>
        <w:rPr>
          <w:b/>
        </w:rPr>
      </w:pPr>
      <w:r w:rsidRPr="00AF1C80">
        <w:rPr>
          <w:b/>
        </w:rPr>
        <w:t xml:space="preserve">1.Τρόπος παρασκευής </w:t>
      </w:r>
    </w:p>
    <w:p w14:paraId="2A6868B7" w14:textId="77777777" w:rsidR="00AF1C80" w:rsidRDefault="00AF1C80">
      <w:r>
        <w:t xml:space="preserve">Προετοιμασία τις κόλλας σε </w:t>
      </w:r>
      <w:proofErr w:type="spellStart"/>
      <w:r>
        <w:t>μπεν</w:t>
      </w:r>
      <w:proofErr w:type="spellEnd"/>
      <w:r>
        <w:t xml:space="preserve"> </w:t>
      </w:r>
      <w:proofErr w:type="spellStart"/>
      <w:r>
        <w:t>μαρί</w:t>
      </w:r>
      <w:proofErr w:type="spellEnd"/>
      <w:r>
        <w:t xml:space="preserve"> </w:t>
      </w:r>
    </w:p>
    <w:p w14:paraId="0285FA65" w14:textId="77777777" w:rsidR="00AF1C80" w:rsidRDefault="00AF1C80">
      <w:r>
        <w:t xml:space="preserve">Σπάνουμε τις πλάκες τις </w:t>
      </w:r>
      <w:proofErr w:type="spellStart"/>
      <w:r>
        <w:t>ζαρντεν</w:t>
      </w:r>
      <w:proofErr w:type="spellEnd"/>
      <w:r>
        <w:t xml:space="preserve"> (με προσοχή μέσα σε πετσέτα γιατί πετάγονται κομμάτια)  σε μικρότερα κομμάτια για να χωράει και να λιώνει καλύτερα στο σκεύος . Προσθέτουμε στα </w:t>
      </w:r>
      <w:r w:rsidR="000A75F2">
        <w:t xml:space="preserve">50 με 100 </w:t>
      </w:r>
      <w:r w:rsidR="000A75F2">
        <w:rPr>
          <w:lang w:val="en-US"/>
        </w:rPr>
        <w:t>gr</w:t>
      </w:r>
      <w:r w:rsidR="000A75F2" w:rsidRPr="000A75F2">
        <w:t xml:space="preserve">. </w:t>
      </w:r>
      <w:r w:rsidR="000A75F2">
        <w:t>Κόλλα 500</w:t>
      </w:r>
      <w:r w:rsidR="000A75F2">
        <w:rPr>
          <w:lang w:val="en-US"/>
        </w:rPr>
        <w:t>ml</w:t>
      </w:r>
      <w:r w:rsidR="000A75F2">
        <w:t xml:space="preserve"> με 600 </w:t>
      </w:r>
      <w:r w:rsidR="000A75F2">
        <w:rPr>
          <w:lang w:val="en-US"/>
        </w:rPr>
        <w:t>ml</w:t>
      </w:r>
      <w:r w:rsidR="000A75F2" w:rsidRPr="000A75F2">
        <w:t xml:space="preserve"> </w:t>
      </w:r>
      <w:r w:rsidR="000A75F2">
        <w:t>νερό (μπορούμε να αραιώσουμε τη δυνατή κόλλα κατά τη διαδικασία με ζεστό νερό</w:t>
      </w:r>
      <w:r w:rsidR="001D6F5A">
        <w:t xml:space="preserve">). </w:t>
      </w:r>
      <w:r w:rsidR="000A75F2">
        <w:t xml:space="preserve"> </w:t>
      </w:r>
      <w:r w:rsidR="001D6F5A">
        <w:t>Ανακατεύουμε</w:t>
      </w:r>
      <w:r>
        <w:t xml:space="preserve"> </w:t>
      </w:r>
      <w:r w:rsidR="001D6F5A">
        <w:t>μέχρι</w:t>
      </w:r>
      <w:r>
        <w:t xml:space="preserve"> να λιώσει στο </w:t>
      </w:r>
      <w:r w:rsidR="001D6F5A">
        <w:t>νερό και το τελευταίο κομμάτι.</w:t>
      </w:r>
    </w:p>
    <w:p w14:paraId="68E393DC" w14:textId="77777777" w:rsidR="001D6F5A" w:rsidRDefault="001D6F5A">
      <w:r>
        <w:t>Προσθέτουμε ανακατεύοντας κιμωλία πάντα ίση ή λιγότερο από την ποσότητα της κόλλας, ανάλογα με την απορροφητικότητα που θέλουμε να πετύχουμε.</w:t>
      </w:r>
    </w:p>
    <w:p w14:paraId="7DAC4E57" w14:textId="77777777" w:rsidR="00CE2A9A" w:rsidRDefault="00CE2A9A">
      <w:r>
        <w:t>Οι σκόνες στο μίγμα συνολικά στη μύξη που θέλουμε να κάνουμε δεν πρέπει να ξεπερνά το βάρος τις κόλλας που βάλαμε στην αρχή.</w:t>
      </w:r>
    </w:p>
    <w:p w14:paraId="56465445" w14:textId="77777777" w:rsidR="00CE2A9A" w:rsidRDefault="00CE2A9A">
      <w:r>
        <w:t>Η εφαρμογή γίνεται με ζεστό μίγμα και το δεύτερο χέρι αποφεύγεται ή περνιέται άμεσος.</w:t>
      </w:r>
    </w:p>
    <w:p w14:paraId="631BADDC" w14:textId="77777777" w:rsidR="00CE2A9A" w:rsidRDefault="00CE2A9A">
      <w:r>
        <w:t>2. Τρόπος παρασκευής κούνελο κόλλας</w:t>
      </w:r>
    </w:p>
    <w:p w14:paraId="37E9C61C" w14:textId="77777777" w:rsidR="00CE2A9A" w:rsidRDefault="00CE2A9A">
      <w:r>
        <w:t>Με τον ίδιο ακριβός τρόπο όπως παραπάνω, με τη διαφορά ότι η κόλλα είναι σε κόκκους και δε χρειάζεται σπάσιμο.</w:t>
      </w:r>
    </w:p>
    <w:p w14:paraId="1E61FD4F" w14:textId="77777777" w:rsidR="00CE2A9A" w:rsidRDefault="00CE2A9A"/>
    <w:p w14:paraId="303F9113" w14:textId="77777777" w:rsidR="00CE2A9A" w:rsidRDefault="00CE2A9A">
      <w:r>
        <w:lastRenderedPageBreak/>
        <w:t xml:space="preserve">3.Τρόπος παρασκευής </w:t>
      </w:r>
    </w:p>
    <w:p w14:paraId="11AD436C" w14:textId="77777777" w:rsidR="00CE2A9A" w:rsidRDefault="004C6749">
      <w:r>
        <w:t>Βάζουμε</w:t>
      </w:r>
      <w:r w:rsidR="00CE2A9A">
        <w:t xml:space="preserve"> σε δοχείο 1 </w:t>
      </w:r>
      <w:r w:rsidR="00CE2A9A">
        <w:rPr>
          <w:lang w:val="en-US"/>
        </w:rPr>
        <w:t>kg</w:t>
      </w:r>
      <w:r w:rsidR="00CE2A9A" w:rsidRPr="00CE2A9A">
        <w:t xml:space="preserve"> </w:t>
      </w:r>
      <w:r w:rsidR="00CE2A9A">
        <w:t>κόλλα και 1</w:t>
      </w:r>
      <w:r>
        <w:t xml:space="preserve"> </w:t>
      </w:r>
      <w:r>
        <w:rPr>
          <w:lang w:val="en-US"/>
        </w:rPr>
        <w:t>kg</w:t>
      </w:r>
      <w:r w:rsidRPr="004C6749">
        <w:t xml:space="preserve"> </w:t>
      </w:r>
      <w:r>
        <w:t xml:space="preserve">σκόνες μίγμα συνολικά και ζυμώνουμε χωρίς νερό. Η εμφάνιση του μίγματος για να είναι σωστές οι αναλογίες πρέπει να είναι σα σφιχτό – στεγνό ζυμάρι. </w:t>
      </w:r>
    </w:p>
    <w:p w14:paraId="3F003E95" w14:textId="77777777" w:rsidR="004C6749" w:rsidRDefault="004C6749">
      <w:r>
        <w:t>Προσθέτουμε νερό και αραιώνουμε σταδιακά.</w:t>
      </w:r>
    </w:p>
    <w:p w14:paraId="076DA463" w14:textId="77777777" w:rsidR="004C6749" w:rsidRPr="004C6749" w:rsidRDefault="004C6749">
      <w:r>
        <w:t>Εφαρμόζουμε πρώτο χέρι αραιωμένο και δεύτερο ή τρίτο χέρι ποιο πηχτό. Ενδιάμεσα τρίβουμε απαλά για ποιο λεία επιφάνια.</w:t>
      </w:r>
    </w:p>
    <w:p w14:paraId="14481DAB" w14:textId="09979AF3" w:rsidR="00CE2A9A" w:rsidRDefault="0036582E">
      <w:pPr>
        <w:rPr>
          <w:b/>
          <w:bCs/>
        </w:rPr>
      </w:pPr>
      <w:r w:rsidRPr="0036582E">
        <w:rPr>
          <w:b/>
          <w:bCs/>
        </w:rPr>
        <w:t>Παραλλαγές στο μίγμα της προετοιμασίας για δημιουργία υφών και όγκου.</w:t>
      </w:r>
    </w:p>
    <w:p w14:paraId="1820069D" w14:textId="676430BB" w:rsidR="0036582E" w:rsidRPr="0036582E" w:rsidRDefault="008477B7">
      <w:r>
        <w:t xml:space="preserve">α. </w:t>
      </w:r>
      <w:r w:rsidR="0036582E" w:rsidRPr="0036582E">
        <w:t>Αν</w:t>
      </w:r>
      <w:r w:rsidR="0036582E">
        <w:t xml:space="preserve"> σε ποσότητα κόλλας προσθέσουμε πάνω από το 1</w:t>
      </w:r>
      <w:r w:rsidR="0036582E" w:rsidRPr="0036582E">
        <w:t>:</w:t>
      </w:r>
      <w:r w:rsidR="0036582E">
        <w:t>1 κιμωλία ή κάποια άλλη σκόνη από αυτές που χρησιμοποιούμε στην προετοιμασία λόγο της μεγαλύτερης περιεκτικότητας σε νερό δημιουργεί το εφέ του σπασίματος -</w:t>
      </w:r>
      <w:proofErr w:type="spellStart"/>
      <w:r w:rsidR="0036582E">
        <w:t>κρακελε</w:t>
      </w:r>
      <w:proofErr w:type="spellEnd"/>
      <w:r w:rsidR="0036582E">
        <w:t>.</w:t>
      </w:r>
      <w:r>
        <w:t xml:space="preserve"> Ο ρωγμές διαφοροποιούνται  με την εναλλαγή του πάχους της στρώσης .</w:t>
      </w:r>
    </w:p>
    <w:p w14:paraId="2DA6E956" w14:textId="72D0E64C" w:rsidR="001D6F5A" w:rsidRDefault="001D6F5A">
      <w:r>
        <w:t xml:space="preserve"> </w:t>
      </w:r>
      <w:r w:rsidR="008477B7">
        <w:t>β. Το μίγμα με την κόλλα και το στόκο δουλεύοντας το πάνω σε μια παλέτα μπορεί προσθέτοντας σταδιακά στόκο και κιμωλία να γίνει εύπλαστο και να μας δώσει πολύ όγκο στα όρια του ολόγλυφου.</w:t>
      </w:r>
    </w:p>
    <w:p w14:paraId="77525544" w14:textId="77777777" w:rsidR="009F6320" w:rsidRDefault="009F6320">
      <w:r>
        <w:t xml:space="preserve"> </w:t>
      </w:r>
    </w:p>
    <w:p w14:paraId="2C9E076B" w14:textId="77777777" w:rsidR="009F6320" w:rsidRDefault="009F6320">
      <w:r>
        <w:t xml:space="preserve"> </w:t>
      </w:r>
    </w:p>
    <w:p w14:paraId="458F5522" w14:textId="77777777" w:rsidR="009F6320" w:rsidRDefault="009F6320"/>
    <w:p w14:paraId="26C1DB36" w14:textId="77777777" w:rsidR="009F6320" w:rsidRPr="009F6320" w:rsidRDefault="009F6320"/>
    <w:sectPr w:rsidR="009F6320" w:rsidRPr="009F6320" w:rsidSect="007876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0F2B"/>
    <w:multiLevelType w:val="hybridMultilevel"/>
    <w:tmpl w:val="4DDC4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20"/>
    <w:rsid w:val="000A75F2"/>
    <w:rsid w:val="001D6F5A"/>
    <w:rsid w:val="0036582E"/>
    <w:rsid w:val="004C6749"/>
    <w:rsid w:val="00787647"/>
    <w:rsid w:val="008477B7"/>
    <w:rsid w:val="009F6320"/>
    <w:rsid w:val="00AF1C80"/>
    <w:rsid w:val="00CE2A9A"/>
    <w:rsid w:val="00FA7A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CDA5"/>
  <w15:docId w15:val="{1F2A848F-0619-40BE-9BBD-E37A54D6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1941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Zirpiadis</dc:creator>
  <cp:lastModifiedBy>Theodoros Zyrpiadis</cp:lastModifiedBy>
  <cp:revision>2</cp:revision>
  <dcterms:created xsi:type="dcterms:W3CDTF">2021-05-26T17:35:00Z</dcterms:created>
  <dcterms:modified xsi:type="dcterms:W3CDTF">2021-05-26T17:35:00Z</dcterms:modified>
</cp:coreProperties>
</file>