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500" w:type="dxa"/>
        <w:tblLook w:val="04A0"/>
      </w:tblPr>
      <w:tblGrid>
        <w:gridCol w:w="8500"/>
      </w:tblGrid>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650BC" w:rsidRDefault="006650BC">
            <w:pPr>
              <w:jc w:val="center"/>
              <w:rPr>
                <w:b/>
                <w:sz w:val="28"/>
                <w:szCs w:val="28"/>
                <w:lang w:eastAsia="en-US"/>
              </w:rPr>
            </w:pPr>
            <w:r>
              <w:rPr>
                <w:b/>
                <w:sz w:val="28"/>
                <w:szCs w:val="28"/>
                <w:lang w:eastAsia="en-US"/>
              </w:rPr>
              <w:t>Ι. ΠΑΡΑΤΗΡΗΣΕΙΣ</w:t>
            </w:r>
          </w:p>
          <w:p w:rsidR="006650BC" w:rsidRDefault="006650BC">
            <w:pPr>
              <w:spacing w:line="256" w:lineRule="auto"/>
              <w:ind w:left="318"/>
              <w:contextualSpacing/>
              <w:jc w:val="both"/>
              <w:rPr>
                <w:b/>
                <w:bCs/>
                <w:lang w:eastAsia="en-US"/>
              </w:rPr>
            </w:pP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numPr>
                <w:ilvl w:val="0"/>
                <w:numId w:val="1"/>
              </w:numPr>
              <w:spacing w:line="256" w:lineRule="auto"/>
              <w:ind w:left="318"/>
              <w:contextualSpacing/>
              <w:jc w:val="both"/>
              <w:rPr>
                <w:b/>
                <w:bCs/>
                <w:lang w:eastAsia="en-US"/>
              </w:rPr>
            </w:pPr>
            <w:r>
              <w:rPr>
                <w:b/>
                <w:bCs/>
                <w:lang w:eastAsia="en-US"/>
              </w:rPr>
              <w:t>Γνωριμία με τις νηπιαγωγούς και παιχνίδια γνωριμίας με τα παιδιά της τάξης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jc w:val="both"/>
              <w:rPr>
                <w:lang w:eastAsia="en-US"/>
              </w:rPr>
            </w:pPr>
            <w:r>
              <w:rPr>
                <w:lang w:eastAsia="en-US"/>
              </w:rPr>
              <w:t xml:space="preserve">Η Νηπιαγωγός </w:t>
            </w:r>
            <w:r w:rsidRPr="007E740A">
              <w:rPr>
                <w:highlight w:val="yellow"/>
                <w:lang w:eastAsia="en-US"/>
              </w:rPr>
              <w:t>έχει προϋπηρεσία</w:t>
            </w:r>
            <w:r>
              <w:rPr>
                <w:lang w:eastAsia="en-US"/>
              </w:rPr>
              <w:t xml:space="preserve"> 32 χρόνων και είναι η προϊσταμένη του  Νηπιαγωγείου. Είναι εκπαιδευτικός, με μεράκι και διάθεση για τον σχεδιασμό του εκπαιδευτικού προγράμματος. </w:t>
            </w:r>
            <w:r w:rsidRPr="007E740A">
              <w:rPr>
                <w:highlight w:val="yellow"/>
                <w:lang w:eastAsia="en-US"/>
              </w:rPr>
              <w:t>Αγαπάει πολύ το επάγγελμά της</w:t>
            </w:r>
            <w:r>
              <w:rPr>
                <w:lang w:eastAsia="en-US"/>
              </w:rPr>
              <w:t xml:space="preserve"> και το αποδεικνύει καθημερινά. Το αντιμετωπίζει ως λειτούργημα. Μου εξομολογήθηκε πως παλιότερα το επάγγελμα ήταν πιο εύκολο. Οι απαιτήσεις για τις Νηπιαγωγούς ήταν λιγότερες. Πλέον, λόγω των εργαστηρίων δεξιοτήτων και των Αγγλικών, το πρόγραμμα είναι πολύ πιεσμένο, οι στόχοι που θέτονται είναι απαιτητικοί και μου είπε η ίδια ότι νιώθει σα να διδάσκει σε Δημοτικό Σχολείο. Θα προτιμούσε τα πράγματα να μην είναι τόσο δύσκολα γιατί, το Νηπιαγωγείο απέκτησε μια σκληρή ταυτότητα και έτσι, τα παιδιά έχουν άγχος για να ανταπεξέλθουν, κάτι το οποίο δεν είναι απαραίτητο σε τόσο μικρή ηλικία. Τέλος, μου είπε ότι συχνά </w:t>
            </w:r>
            <w:r w:rsidRPr="007E740A">
              <w:rPr>
                <w:highlight w:val="yellow"/>
                <w:lang w:eastAsia="en-US"/>
              </w:rPr>
              <w:t>αντιμετωπίζει προβλήματα</w:t>
            </w:r>
            <w:r>
              <w:rPr>
                <w:lang w:eastAsia="en-US"/>
              </w:rPr>
              <w:t xml:space="preserve"> με τους γονείς γιατί, όταν τους ενημερώνει για την ανάρμοστη συμπεριφορά του παιδιού τους, αυτοί δεν δίνουν την κατάλληλη προσοχή και πολλές φορές αδιαφορούν επιδεινώνοντας την κατάσταση.</w:t>
            </w:r>
          </w:p>
          <w:p w:rsidR="006650BC" w:rsidRDefault="006650BC">
            <w:pPr>
              <w:jc w:val="both"/>
              <w:rPr>
                <w:lang w:eastAsia="en-US"/>
              </w:rPr>
            </w:pPr>
            <w:r>
              <w:rPr>
                <w:lang w:eastAsia="en-US"/>
              </w:rPr>
              <w:t xml:space="preserve">Την πρώτη μέρα παρατήρησης, εγώ μαζί με την συμφοιτήτριά μου </w:t>
            </w:r>
            <w:r w:rsidRPr="007E740A">
              <w:rPr>
                <w:highlight w:val="yellow"/>
                <w:lang w:eastAsia="en-US"/>
              </w:rPr>
              <w:t>παίξαμε ένα παιχνίδι</w:t>
            </w:r>
            <w:r>
              <w:rPr>
                <w:lang w:eastAsia="en-US"/>
              </w:rPr>
              <w:t xml:space="preserve"> γνωριμίας με τα παιδιά. Καθίσαμε όλοι μαζί στην παρεούλα και ο καθένας παρουσίαζε τον εαυτό του. Πρώτα ξεκίνησε η κυρία, μετά εγώ και η συμφοιτήτριά μου και τέλος τα παιδιά.</w:t>
            </w:r>
          </w:p>
          <w:p w:rsidR="006650BC" w:rsidRDefault="006650BC">
            <w:pPr>
              <w:jc w:val="both"/>
              <w:rPr>
                <w:lang w:eastAsia="en-US"/>
              </w:rPr>
            </w:pPr>
            <w:r w:rsidRPr="007E740A">
              <w:rPr>
                <w:highlight w:val="yellow"/>
                <w:lang w:eastAsia="en-US"/>
              </w:rPr>
              <w:t>Μέσω του αναστοχασμού μου, συνειδητοποίησα</w:t>
            </w:r>
            <w:r>
              <w:rPr>
                <w:lang w:eastAsia="en-US"/>
              </w:rPr>
              <w:t xml:space="preserve"> ότι η δράση που υλοποιήσαμε εξυπηρέτησε αρκετούς από </w:t>
            </w:r>
            <w:r w:rsidRPr="007E740A">
              <w:rPr>
                <w:highlight w:val="yellow"/>
                <w:lang w:eastAsia="en-US"/>
              </w:rPr>
              <w:t>τους στόχους</w:t>
            </w:r>
            <w:r>
              <w:rPr>
                <w:lang w:eastAsia="en-US"/>
              </w:rPr>
              <w:t xml:space="preserve"> που είχαμε θέσει γιατί, γνωριστήκαμε με τα παιδιά με έναν πολύ όμορφο και διασκεδαστικό τρόπο, μίλησα προς αυτά ανοιχτά, προκειμένου να μάθουν πράγματα για μένα και να νιώθουν άνετα μαζί μου. </w:t>
            </w:r>
            <w:r w:rsidRPr="007E740A">
              <w:rPr>
                <w:highlight w:val="yellow"/>
                <w:lang w:eastAsia="en-US"/>
              </w:rPr>
              <w:t>Όμως, αξιολογώντας την δράση θα άλλαζα μερικά πράγματα.</w:t>
            </w:r>
            <w:r>
              <w:rPr>
                <w:lang w:eastAsia="en-US"/>
              </w:rPr>
              <w:t xml:space="preserve"> </w:t>
            </w:r>
            <w:r w:rsidRPr="007E740A">
              <w:rPr>
                <w:b/>
                <w:lang w:eastAsia="en-US"/>
              </w:rPr>
              <w:t>Πρώτον</w:t>
            </w:r>
            <w:r>
              <w:rPr>
                <w:lang w:eastAsia="en-US"/>
              </w:rPr>
              <w:t xml:space="preserve">, </w:t>
            </w:r>
            <w:r w:rsidRPr="007E740A">
              <w:rPr>
                <w:highlight w:val="yellow"/>
                <w:lang w:eastAsia="en-US"/>
              </w:rPr>
              <w:t>θα ήταν προτιμότερο</w:t>
            </w:r>
            <w:r>
              <w:rPr>
                <w:lang w:eastAsia="en-US"/>
              </w:rPr>
              <w:t xml:space="preserve"> να συμμετείχαν τα παιδιά στην διαδικασία εύρεσης του παιχνιδιού γνωριμίας, για να είναι περισσότερο παιδοκεντρική η προσέγγιση. Δηλαδή, να ενισχύσουμε την κριτική και δημιουργική σκέψη των νηπίων (Καμπεζά, 2008). </w:t>
            </w:r>
            <w:r w:rsidRPr="007E740A">
              <w:rPr>
                <w:b/>
                <w:lang w:eastAsia="en-US"/>
              </w:rPr>
              <w:t>Δεύτερον</w:t>
            </w:r>
            <w:r>
              <w:rPr>
                <w:lang w:eastAsia="en-US"/>
              </w:rPr>
              <w:t xml:space="preserve">, θα έπρεπε πρώτα να συστηθούν τα παιδιά σε εμάς και μετά εμείς οι φοιτήτριες. Έτσι, θα ακούγαμε τα λόγια τους, με τα οποία θα παρουσίαζαν τα ίδια τον εαυτό τους, χωρίς να έχουν επηρεαστεί καθόλου από τα δικά μας λεγόμενα.  Η διαδικασία η οποία ακολουθήσαμε, πιστεύω ότι ήταν σύμφωνη με τις αρχές που πρεσβεύω γιατί, συγκαταλέγεται στις ομαδοσυνεργατικές διδασκαλίες. Συγκεκριμένα, πρόκειται για μια </w:t>
            </w:r>
            <w:r w:rsidRPr="007E740A">
              <w:rPr>
                <w:highlight w:val="yellow"/>
                <w:lang w:eastAsia="en-US"/>
              </w:rPr>
              <w:t>ομαδοσυνεργατική δράση (στηριζόμενη στην βιωματική μάθηση</w:t>
            </w:r>
            <w:r>
              <w:rPr>
                <w:lang w:eastAsia="en-US"/>
              </w:rPr>
              <w:t>), στην οποία συμμετείχαμε όλοι ενεργά, παιδιά και εκπαιδευτικοί. Η δράση αυτή συνέβαλε στην προετοιμασία κοινωνικοποίησης των νηπίων καθώς, έμαθαν να συστήνουν τον εαυτό τους σε μία ομάδα ανθρώπων, με στόχο να γνωριστούν (Ματσαγγούρας, 2000).</w:t>
            </w:r>
          </w:p>
          <w:p w:rsidR="006650BC" w:rsidRDefault="006650BC">
            <w:pPr>
              <w:jc w:val="both"/>
              <w:rPr>
                <w:lang w:eastAsia="en-US"/>
              </w:rPr>
            </w:pPr>
            <w:r w:rsidRPr="007E740A">
              <w:rPr>
                <w:highlight w:val="yellow"/>
                <w:lang w:eastAsia="en-US"/>
              </w:rPr>
              <w:t>Ο ρόλος των παιδιών</w:t>
            </w:r>
            <w:r>
              <w:rPr>
                <w:lang w:eastAsia="en-US"/>
              </w:rPr>
              <w:t xml:space="preserve"> ήταν να ακούνε τα λεγόμενα των υπόλοιπων μελών της ολομέλειας και να συστήνονται τα ίδια με την σειρά τους. Τον ίδιο ρόλο κράτησα και εγώ για τον εαυτό μου. Δηλαδή, συστήθηκα στην ολομέλεια και μετά, άκουγα τα λεγόμενα των υπόλοιπων μελών.</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ind w:left="318"/>
              <w:jc w:val="both"/>
              <w:rPr>
                <w:b/>
                <w:bCs/>
                <w:lang w:eastAsia="en-US"/>
              </w:rPr>
            </w:pPr>
            <w:r>
              <w:rPr>
                <w:b/>
                <w:bCs/>
                <w:lang w:eastAsia="en-US"/>
              </w:rPr>
              <w:t>Παρατήρηση και καταγραφή του χώρου του νηπιαγωγείου (γειτονιά, κτήριο, γωνιές/περιοχές μάθησης της τάξης, βοηθητικοί χώροι, αύλειος χώρος)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jc w:val="both"/>
              <w:rPr>
                <w:lang w:eastAsia="en-US"/>
              </w:rPr>
            </w:pPr>
            <w:r>
              <w:rPr>
                <w:lang w:eastAsia="en-US"/>
              </w:rPr>
              <w:t xml:space="preserve">Ξεκινώντας </w:t>
            </w:r>
            <w:r w:rsidRPr="0053270F">
              <w:rPr>
                <w:highlight w:val="yellow"/>
                <w:lang w:eastAsia="en-US"/>
              </w:rPr>
              <w:t>από την γειτονιά</w:t>
            </w:r>
            <w:r>
              <w:rPr>
                <w:lang w:eastAsia="en-US"/>
              </w:rPr>
              <w:t xml:space="preserve">, πρόκειται για μια γειτονιά κοντά στην </w:t>
            </w:r>
            <w:r w:rsidR="005A353D">
              <w:rPr>
                <w:lang w:eastAsia="en-US"/>
              </w:rPr>
              <w:t>ΧΙ</w:t>
            </w:r>
            <w:r>
              <w:rPr>
                <w:lang w:eastAsia="en-US"/>
              </w:rPr>
              <w:t xml:space="preserve">, όπου μένουν οικογένειες συνήθως μεσαίας κοινωνικής τάξης. Όσον αφορά την αυλή του Νηπιαγωγείου, είναι κοινή μαζί με το </w:t>
            </w:r>
            <w:r w:rsidR="005A353D">
              <w:rPr>
                <w:lang w:eastAsia="en-US"/>
              </w:rPr>
              <w:t xml:space="preserve">… </w:t>
            </w:r>
            <w:r>
              <w:rPr>
                <w:lang w:eastAsia="en-US"/>
              </w:rPr>
              <w:t>Νηπιαγωγείο</w:t>
            </w:r>
            <w:r w:rsidR="005A353D">
              <w:rPr>
                <w:lang w:eastAsia="en-US"/>
              </w:rPr>
              <w:t xml:space="preserve">. </w:t>
            </w:r>
            <w:r>
              <w:rPr>
                <w:lang w:eastAsia="en-US"/>
              </w:rPr>
              <w:t xml:space="preserve"> </w:t>
            </w:r>
            <w:r w:rsidRPr="0053270F">
              <w:rPr>
                <w:highlight w:val="yellow"/>
                <w:lang w:eastAsia="en-US"/>
              </w:rPr>
              <w:t>Η αυλή</w:t>
            </w:r>
            <w:r>
              <w:rPr>
                <w:lang w:eastAsia="en-US"/>
              </w:rPr>
              <w:t xml:space="preserve"> είναι φραγμένη και έχει ωραία θέα στο δάσος, στο οποίο τα παιδιά πηγαίνουν συχνά περιπάτους. Ακόμη, στην αυλή υπάρχει ένα γήπεδο ποδοσφαίρου- μπάσκετ και ένα γήπεδο βόλεϊ, στα οποία δεν μπορούν εύκολα να παίζουν τα νήπια γιατί, έχουν προτεραιότητα τα παιδιά του Δημοτικού. Δυστυχώς, η αυλή είναι στρωμένη με τσιμέντο, το οποίο είναι επικίνδυνο να προκαλέσει τραυματισμούς στα παιδιά όταν πέφτουν κάτω. Καλό θα ήταν η αυλή να ήταν στρωμένη με χλοοτάπητα που είναι ασφαλής και να έχει ένα μικρό παρτέρι όπου θα υπήρχαν λουλούδια, τα οποία θα φύτευαν τα νήπια. Έπειτα, θα ήταν σημαντικό να υπήρχε ένας προστατευμένος χώρος, στον οποίο θα παίζουν όταν ο καιρός είναι άσχημος.</w:t>
            </w:r>
          </w:p>
          <w:p w:rsidR="006650BC" w:rsidRDefault="006650BC">
            <w:pPr>
              <w:jc w:val="both"/>
              <w:rPr>
                <w:lang w:eastAsia="en-US"/>
              </w:rPr>
            </w:pPr>
            <w:r w:rsidRPr="0053270F">
              <w:rPr>
                <w:highlight w:val="yellow"/>
                <w:lang w:eastAsia="en-US"/>
              </w:rPr>
              <w:t>Το κτήριο</w:t>
            </w:r>
            <w:r>
              <w:rPr>
                <w:lang w:eastAsia="en-US"/>
              </w:rPr>
              <w:t xml:space="preserve"> του Νηπιαγωγείου ήταν ασφαλές από οικοδομικής άποψης, διακοσμημένο με </w:t>
            </w:r>
            <w:r>
              <w:rPr>
                <w:lang w:eastAsia="en-US"/>
              </w:rPr>
              <w:lastRenderedPageBreak/>
              <w:t xml:space="preserve">όμορφα, χαρούμενα χρώματα τόσο εξωτερικά όσο και εσωτερικά. Όλοι οι χώροι ήταν φιλικοί προς τα παιδιά συμβάλλοντας θετικά στην ψυχική διάθεσή τους (Γερμανός, 2011). </w:t>
            </w:r>
            <w:r w:rsidRPr="0053270F">
              <w:rPr>
                <w:highlight w:val="yellow"/>
                <w:lang w:eastAsia="en-US"/>
              </w:rPr>
              <w:t>Στο εσωτερικό, υπήρχε</w:t>
            </w:r>
            <w:r>
              <w:rPr>
                <w:lang w:eastAsia="en-US"/>
              </w:rPr>
              <w:t xml:space="preserve"> ένας κοινόχρηστος χώρος, στον οποίο βρισκόταν τα γραφεία των Νηπιαγωγών και καναπέδες για να κάθονται τα παιδιά πριν μπουν στις τάξεις τους ή να παίζουν εκεί στα διαλλείματα, όταν ο καιρός δεν είναι καλός. Υπήρχε μια κουζίνα, για να τρώνε τα νήπια το φαγητό τους το μεσημέρι στο ολοήμερο. Οι βοηθητικοί χώροι που υπήρχαν (όπως η αποθήκη) αξιοποιούνταν για την αποθήκευση υλικού, ώστε να μην συσσωρεύεται μέσα στην τάξη και να μην δυσκολεύει την ροή του προγράμματος. </w:t>
            </w:r>
          </w:p>
          <w:p w:rsidR="006650BC" w:rsidRDefault="006650BC">
            <w:pPr>
              <w:jc w:val="both"/>
              <w:rPr>
                <w:lang w:eastAsia="en-US"/>
              </w:rPr>
            </w:pPr>
            <w:r w:rsidRPr="0053270F">
              <w:rPr>
                <w:highlight w:val="yellow"/>
                <w:lang w:eastAsia="en-US"/>
              </w:rPr>
              <w:t>Η τάξη αποτελούνταν από εφτά γωνιές:</w:t>
            </w:r>
            <w:r>
              <w:rPr>
                <w:lang w:eastAsia="en-US"/>
              </w:rPr>
              <w:t xml:space="preserve"> της Βιβλιοθήκης, της Γλώσσας, των Μαθηματικών, του Καβαλέτου, των επιτραπέζιων παιχνιδιών, του Κουκλόσπιτου και του οικοδομικού υλικού. </w:t>
            </w:r>
            <w:r w:rsidRPr="0053270F">
              <w:rPr>
                <w:highlight w:val="yellow"/>
                <w:lang w:eastAsia="en-US"/>
              </w:rPr>
              <w:t>Η γωνιά της Βιβλιοθήκης</w:t>
            </w:r>
            <w:r>
              <w:rPr>
                <w:lang w:eastAsia="en-US"/>
              </w:rPr>
              <w:t xml:space="preserve"> βρισκόταν δίπλα από την παρεούλα, συνεπάγοντας την δυσκολία κάποιου παιδιού να διαβάσει ένα βιβλίο με άνεση γιατί, πολλές φορές τα παιδιά έπαιζαν στην παρεούλα με τα παιχνίδια του Κουκλόσπιτου. Η γωνιά της Βιβλιοθήκης θα έπρεπε να ήταν σχεδιασμένη με τέτοιο τρόπο ώστε, να προσελκύει το ενδιαφέρον των παιδιών. Έπρεπε να υπάρχουν τραπεζάκια με καρέκλες ή καναπέ, μεγάλες μαξιλάρες στις οποίες θα κάθονται αναπαυτικά τα παιδιά και θα έχουν τη δυνατότητα να κάνουν ανάγνωση τα βιβλία που επιθυμούν και γενικά, ο χώρος να ήταν ήσυχος. </w:t>
            </w:r>
            <w:r w:rsidRPr="0053270F">
              <w:rPr>
                <w:highlight w:val="yellow"/>
                <w:lang w:eastAsia="en-US"/>
              </w:rPr>
              <w:t>Οι γωνιές της Γλώσσας και των Μαθηματικών</w:t>
            </w:r>
            <w:r>
              <w:rPr>
                <w:lang w:eastAsia="en-US"/>
              </w:rPr>
              <w:t xml:space="preserve"> βρισκόταν ακριβώς πίσω από τα τραπεζάκια, όπου τα παιδιά ζωγραφίζουν με τους μαρκαδόρους ή παίζουν με τις πλαστελίνες, ώστε να μην συγκεντρώνονται εύκολα τα νήπια στις ασκήσεις Γλώσσας και Μαθηματικών. </w:t>
            </w:r>
            <w:r w:rsidRPr="0053270F">
              <w:rPr>
                <w:highlight w:val="yellow"/>
                <w:lang w:eastAsia="en-US"/>
              </w:rPr>
              <w:t>Οι γωνιές είχαν διαμορφωθεί</w:t>
            </w:r>
            <w:r>
              <w:rPr>
                <w:lang w:eastAsia="en-US"/>
              </w:rPr>
              <w:t xml:space="preserve"> από τη Νηπιαγωγό και δεν άλλαζαν κατά την διάρκεια των δράσεων. Κανονικά θα έπρεπε τα νήπια να συμβάλλουν στην διαμόρφωση του χώρου γιατί, είναι απαραίτητο να είναι ενεργητικά και να δημιουργούν με φαντασία καθ’ όλη την διάρκεια της εκπαιδευτικής διαδικασίας (Γερμανός &amp; Γκλούμπου, 2018) και να τον διαμορφώνουν με βάση τα δικά τους ενδιαφέροντα, σε συνεργασία με τη Νηπιαγωγό. Η κάθε γωνιά αφορούσε ένα συγκεκριμένο θέμα, με αποτέλεσμα να μην υπάρχει ευελιξία και να εμποδίζεται η δοκιμή ποικίλων μορφών διδασκαλίας. Έτσι, έλλειπε από τα παιδιά η φαντασία, η δημιουργικότητα, η διάθεση και κουράζονταν εύκολα (Γερμανός, 2011). </w:t>
            </w:r>
          </w:p>
          <w:p w:rsidR="006650BC" w:rsidRDefault="006650BC">
            <w:pPr>
              <w:jc w:val="both"/>
              <w:rPr>
                <w:lang w:eastAsia="en-US"/>
              </w:rPr>
            </w:pPr>
            <w:r w:rsidRPr="0053270F">
              <w:rPr>
                <w:highlight w:val="yellow"/>
                <w:lang w:eastAsia="en-US"/>
              </w:rPr>
              <w:t>Στην παρεούλα,</w:t>
            </w:r>
            <w:r>
              <w:rPr>
                <w:lang w:eastAsia="en-US"/>
              </w:rPr>
              <w:t xml:space="preserve"> η τοποθεσία των καθισμάτων, έδινε την δυνατότητα στα νήπια να επικοινωνούν και να αναπτύσσουν διάλογο όμως, συνήθως ο διάλογος υποκινούνταν από τη Νηπιαγωγό και εμπόδιζε τα παιδιά να εκφραστούν ελεύθερα. (Γερμανός, 2011). Η Νηπιαγωγός τις περισσότερες φορές ενίσχυε την δράση των παιδιών, ενθαρρύνοντάς τα να δημιουργούν, προσπαθώντας να μην είναι τόσο δασκαλοκεντρική.</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459"/>
              <w:jc w:val="both"/>
              <w:rPr>
                <w:b/>
                <w:bCs/>
                <w:lang w:eastAsia="en-US"/>
              </w:rPr>
            </w:pPr>
            <w:r>
              <w:rPr>
                <w:b/>
                <w:bCs/>
                <w:lang w:eastAsia="en-US"/>
              </w:rPr>
              <w:lastRenderedPageBreak/>
              <w:t>Παρατήρηση κατά τη διάρκεια του ελεύθερου παιχνιδιού των παιδιών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lang w:eastAsia="en-US"/>
              </w:rPr>
            </w:pPr>
            <w:r>
              <w:rPr>
                <w:lang w:eastAsia="en-US"/>
              </w:rPr>
              <w:t xml:space="preserve">Στο ελεύθερο παιχνίδι τα νήπια </w:t>
            </w:r>
            <w:r w:rsidRPr="0053270F">
              <w:rPr>
                <w:highlight w:val="yellow"/>
                <w:lang w:eastAsia="en-US"/>
              </w:rPr>
              <w:t>έπαιρναν ένα καρτελάκι</w:t>
            </w:r>
            <w:r>
              <w:rPr>
                <w:lang w:eastAsia="en-US"/>
              </w:rPr>
              <w:t xml:space="preserve"> με το όνομά τους και το τοποθετούσαν στην φωτογραφία της γωνιάς, στην οποία ήθελαν να παίξουν. Οι φωτογραφίες με τις γωνιές ήταν τοποθετημένες στην πόρτα της τάξης, στο ύψος των παιδιών. Ο αριθμός των νηπίων, ο οποίος αντιστοιχούσε στην κάθε γωνιά ήταν προκαθορισμένος από τη Νηπιαγωγό. Τα παιδιά </w:t>
            </w:r>
            <w:r w:rsidRPr="0053270F">
              <w:rPr>
                <w:highlight w:val="yellow"/>
                <w:lang w:eastAsia="en-US"/>
              </w:rPr>
              <w:t>γνώριζαν τον αριθμό των ατόμων</w:t>
            </w:r>
            <w:r>
              <w:rPr>
                <w:lang w:eastAsia="en-US"/>
              </w:rPr>
              <w:t xml:space="preserve"> που επιτρεπόταν στην εκάστοτε γωνιά και μοιραζόταν αναλόγως. </w:t>
            </w:r>
            <w:r w:rsidRPr="003F2B85">
              <w:rPr>
                <w:highlight w:val="yellow"/>
                <w:lang w:eastAsia="en-US"/>
              </w:rPr>
              <w:t>Συχνά όμως, τσακώνονταν</w:t>
            </w:r>
            <w:r>
              <w:rPr>
                <w:lang w:eastAsia="en-US"/>
              </w:rPr>
              <w:t xml:space="preserve"> για το ποιος θα πάει στην γωνιά του Καβαλέτου, στην οποία αντιστοιχούσε ένα μόνο άτομο την φορά. </w:t>
            </w:r>
            <w:r w:rsidRPr="003F2B85">
              <w:rPr>
                <w:highlight w:val="yellow"/>
                <w:lang w:eastAsia="en-US"/>
              </w:rPr>
              <w:t>Δεν μπορούσαν να συμβιβαστούν και να επιλύσουν</w:t>
            </w:r>
            <w:r>
              <w:rPr>
                <w:lang w:eastAsia="en-US"/>
              </w:rPr>
              <w:t xml:space="preserve"> το πρόβλημα ήρεμα, με αποτέλεσμα να υπάρχει ένταση. Όμως, </w:t>
            </w:r>
            <w:r w:rsidRPr="003F2B85">
              <w:rPr>
                <w:highlight w:val="yellow"/>
                <w:lang w:eastAsia="en-US"/>
              </w:rPr>
              <w:t>η Νηπιαγωγός τελικά  ανάρτησε ένα χαρτί</w:t>
            </w:r>
            <w:r>
              <w:rPr>
                <w:lang w:eastAsia="en-US"/>
              </w:rPr>
              <w:t xml:space="preserve"> με τα ονόματα των νηπίων στην πόρτα και είπε να σημειώνουν ένα Χ δίπλα από το όνομά τους, κάθε φορά που ζωγράφιζαν στο καβαλέτο, ώστε να έχουν την δυνατότητα να ζωγραφίζουν όλοι με την σειρά. Γενικά, παρατήρησα ότι η πλειοψηφία των παιδιών προτιμούσε να ζωγραφίσει στο καβαλέτο ή στα τραπεζάκια με μαρκαδόρους και πλαστελίνες. </w:t>
            </w:r>
            <w:r w:rsidRPr="0053270F">
              <w:rPr>
                <w:highlight w:val="yellow"/>
                <w:lang w:eastAsia="en-US"/>
              </w:rPr>
              <w:t>Οι γωνιές του οικοδομικού υλικού και του Κουκλόσπιτου ήταν οι αμέσως επόμενες επικρατέστερες</w:t>
            </w:r>
            <w:r>
              <w:rPr>
                <w:lang w:eastAsia="en-US"/>
              </w:rPr>
              <w:t xml:space="preserve">. Σε αυτές επιτρεπόταν να παίζουν τρία παιδιά την φορά. Η γωνιά με την λιγότερη προτίμηση ήταν η γωνιά της Γλώσσας και μετά, η γωνιά των Μαθηματικών. Σε αυτές έπαιζε ένα άτομο κάθε φορά. </w:t>
            </w:r>
            <w:r w:rsidRPr="003F2B85">
              <w:rPr>
                <w:highlight w:val="yellow"/>
                <w:lang w:eastAsia="en-US"/>
              </w:rPr>
              <w:t>Συνειδητοποίησα</w:t>
            </w:r>
            <w:r>
              <w:rPr>
                <w:lang w:eastAsia="en-US"/>
              </w:rPr>
              <w:t xml:space="preserve"> ότι τα παιδιά έχουν αναπτύξει επαρκώς τις επικοινωνιακές τους δεξιότητες γιατί, όταν έπρεπε </w:t>
            </w:r>
            <w:r>
              <w:rPr>
                <w:lang w:eastAsia="en-US"/>
              </w:rPr>
              <w:lastRenderedPageBreak/>
              <w:t>να συμφωνήσουν σε κάτι ναι μεν αρχικά διαφωνούσαν, γρήγορα δε κατέληγαν σε συμβιβασμό ειδικά μετά την παρέμβασή μας. Ελάχιστες ήταν οι περιπτώσεις, στις οποίες τα παιδιά μάλωναν έντονα. Παρ’ όλο που πέρσι γινόταν τηλεκπαίδευση και δεν υπήρχαν έντονες διαπροσωπικές σχέσεις, τα νήπια είχαν καλή και γρήγορη προσαρμογή στον χώρο του σχολείου.</w:t>
            </w:r>
          </w:p>
          <w:p w:rsidR="006650BC" w:rsidRDefault="006650BC">
            <w:pPr>
              <w:spacing w:line="276" w:lineRule="auto"/>
              <w:jc w:val="both"/>
              <w:rPr>
                <w:lang w:eastAsia="en-US"/>
              </w:rPr>
            </w:pPr>
            <w:r>
              <w:rPr>
                <w:lang w:eastAsia="en-US"/>
              </w:rPr>
              <w:t xml:space="preserve">Προσωπικά, την </w:t>
            </w:r>
            <w:r w:rsidRPr="0053270F">
              <w:rPr>
                <w:highlight w:val="yellow"/>
                <w:lang w:eastAsia="en-US"/>
              </w:rPr>
              <w:t>ώρα που παρατηρούσα τα παιδιά στο ελεύθερο παιχνίδι, συχνά παρέμβαινα με στόχο</w:t>
            </w:r>
            <w:r>
              <w:rPr>
                <w:lang w:eastAsia="en-US"/>
              </w:rPr>
              <w:t xml:space="preserve"> να ενισχύσω το παιχνίδι. Συνήθως, η παρέμβασή μου ήταν </w:t>
            </w:r>
            <w:r w:rsidRPr="0053270F">
              <w:rPr>
                <w:highlight w:val="yellow"/>
                <w:lang w:eastAsia="en-US"/>
              </w:rPr>
              <w:t>λεκτική</w:t>
            </w:r>
            <w:r>
              <w:rPr>
                <w:lang w:eastAsia="en-US"/>
              </w:rPr>
              <w:t xml:space="preserve">. </w:t>
            </w:r>
            <w:r w:rsidRPr="003F2B85">
              <w:rPr>
                <w:highlight w:val="yellow"/>
                <w:lang w:eastAsia="en-US"/>
              </w:rPr>
              <w:t>Για παράδειγμα</w:t>
            </w:r>
            <w:r>
              <w:rPr>
                <w:lang w:eastAsia="en-US"/>
              </w:rPr>
              <w:t xml:space="preserve">, την δεύτερη μέρα της παρατήρησης (Τρίτη 2/11/2021) είδα τρία νήπια, τον Σ., τον Π. και τον Χ. να παίζουν στη γωνιά του οικοδομικού υλικού. Κατασκεύαζαν γέφυρες με τουβλάκια σε διάφορα σχήματα. </w:t>
            </w:r>
            <w:r w:rsidRPr="003F2B85">
              <w:rPr>
                <w:highlight w:val="yellow"/>
                <w:lang w:eastAsia="en-US"/>
              </w:rPr>
              <w:t>Τα πλησίασα και ρώτησα</w:t>
            </w:r>
            <w:r>
              <w:rPr>
                <w:lang w:eastAsia="en-US"/>
              </w:rPr>
              <w:t xml:space="preserve"> ‘’Παιδιά τι όμορφα πράγματα που φτιάχνετε. Θα μου περιγράψετε τι έκανε ο καθένας;’’. Ο Π. είπε: ‘’Κυρία, εγώ έφτιαξα μια γέφυρα’’. Εγώ απάντησα: ‘’Τι όμορφα χρώματα που έχει η γέφυρά σου’’. Τότε ο Π. ξεκίνησε να μου λέει τα χρώματα που υπήρχαν. Την ώρα που μιλούσε, δυσκολεύτηκε να πει το χρώμα κίτρινο: ‘’Κυρία, αυτό έχει το χρώμα του ήλιου αλλά, δεν θυμάμαι πώς το λένε’’ και εγώ του είπα: ‘’Θες να ρωτήσουμε την γνώμη του φίλου σου, του Χ. για το όνομα του χρώματος;’’. Ο Χ. είπε ότι το χρώμα είναι το κίτρινο και ο Π. απάντησε: ‘’Α ναι, το θυμήθηκα το κίτρινο είναι. Κίτρινο όπως ο ήλιος’’. </w:t>
            </w:r>
            <w:r w:rsidRPr="003F2B85">
              <w:rPr>
                <w:highlight w:val="yellow"/>
                <w:lang w:eastAsia="en-US"/>
              </w:rPr>
              <w:t>Μέσα από αυτή την παρέμβασή μου πιστεύω ότι συνέβαλα</w:t>
            </w:r>
            <w:r>
              <w:rPr>
                <w:lang w:eastAsia="en-US"/>
              </w:rPr>
              <w:t xml:space="preserve"> στην ενίσχυση της επικοινωνίας μεταξύ των παιδιών, στην συνεργασία και στην αλληλοδιδασκαλία γιατί, ο ένας μαθητής μαθαίνει από τον άλλον </w:t>
            </w:r>
            <w:r w:rsidRPr="003F2B85">
              <w:rPr>
                <w:color w:val="FF0000"/>
                <w:lang w:eastAsia="en-US"/>
              </w:rPr>
              <w:t>(Σκουμπουρδή&amp;Γκουτζίνα, 2015).</w:t>
            </w:r>
            <w:r>
              <w:rPr>
                <w:lang w:eastAsia="en-US"/>
              </w:rPr>
              <w:t xml:space="preserve"> Ακόμη, το παιδί που προσέφερε βοήθεια, ένιωσε αυτοεκτίμηση (Ντολιοπούλου, 2005).</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459"/>
              <w:jc w:val="both"/>
              <w:rPr>
                <w:b/>
                <w:bCs/>
                <w:lang w:eastAsia="en-US"/>
              </w:rPr>
            </w:pPr>
            <w:r>
              <w:rPr>
                <w:b/>
                <w:bCs/>
                <w:lang w:eastAsia="en-US"/>
              </w:rPr>
              <w:lastRenderedPageBreak/>
              <w:t>Συνεργασία με τις νηπιαγωγούς της τάξης για το ημερήσιο, εβδομαδιαίο ή/και τριμηνιαίο πρόγραμμα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jc w:val="both"/>
              <w:rPr>
                <w:lang w:eastAsia="en-US"/>
              </w:rPr>
            </w:pPr>
            <w:r w:rsidRPr="0053270F">
              <w:rPr>
                <w:highlight w:val="yellow"/>
                <w:lang w:eastAsia="en-US"/>
              </w:rPr>
              <w:t>Η Νηπιαγωγός είχε σχεδιάσει ορισμένες δραστηριότητες</w:t>
            </w:r>
            <w:r>
              <w:rPr>
                <w:lang w:eastAsia="en-US"/>
              </w:rPr>
              <w:t xml:space="preserve"> με θέμα το ‘’φθινόπωρο’’. Σκοπός της ήταν τα παιδιά να μάθουν πληροφορίες, σχετικά με το φθινόπωρο. Αρχικά, τους έδειξε μερικές φθινοπωρινές εικόνες και τους ρώτησε: ‘’Παιδιά, τι βλέπετε εδώ;’’. Όταν κάποιο παιδί δυσκολευόταν να απαντήσει τότε, έδινε η ίδια την απάντηση. </w:t>
            </w:r>
            <w:r w:rsidRPr="0053270F">
              <w:rPr>
                <w:highlight w:val="yellow"/>
                <w:lang w:eastAsia="en-US"/>
              </w:rPr>
              <w:t>Στόχος της ήταν</w:t>
            </w:r>
            <w:r>
              <w:rPr>
                <w:lang w:eastAsia="en-US"/>
              </w:rPr>
              <w:t xml:space="preserve"> να ξεκινήσει μια συζήτηση για τα καιρικά φαινόμενα του φθινοπώρου. Έπειτα, έφερε από την αυλή του σπιτιού της κίτρινα, πορτοκαλί και πράσινα φύλλα. Στόχος ήταν να κατανοήσουν πως και για ποιο λόγο τα φύλλα αλλάζουν χρώμα. </w:t>
            </w:r>
            <w:r w:rsidRPr="0053270F">
              <w:rPr>
                <w:highlight w:val="yellow"/>
                <w:lang w:eastAsia="en-US"/>
              </w:rPr>
              <w:t>Στην συγκεκριμένη δραστηριότητα</w:t>
            </w:r>
            <w:r>
              <w:rPr>
                <w:lang w:eastAsia="en-US"/>
              </w:rPr>
              <w:t xml:space="preserve"> πραγματοποιήθηκε μονόλογος καθώς, μιλούσε μόνο η εκπαιδευτικός και δεν επέτρεπε σε κανένα παιδί να εκφράσει την άποψή του. Στην διάρκεια μιας άλλης δραστηριότητας, έφερε στην τάξη ένα δέντρο με πορτοκαλί φύλλα, φτιαγμένο από χαρτόνι. Ρώτησε: ‘’Παιδιά, σας θυμίζει κάτι;’’. </w:t>
            </w:r>
            <w:r w:rsidRPr="0053270F">
              <w:rPr>
                <w:highlight w:val="yellow"/>
                <w:lang w:eastAsia="en-US"/>
              </w:rPr>
              <w:t>Στόχος ήταν μέσω της απάντησης των μαθητών</w:t>
            </w:r>
            <w:r>
              <w:rPr>
                <w:lang w:eastAsia="en-US"/>
              </w:rPr>
              <w:t xml:space="preserve">, να ξεκινήσει συζήτηση για το φθινόπωρο. Έτσι, η Νηπιαγωγός ξεκινούσε μια πρόταση και τα νήπια την ολοκλήρωναν, π.χ. ‘’Το φθινόπωρο τι κάνει; Βρέ…’’. Τα παιδιά έπρεπε να πουν ‘’βρέχει’’. Ακόμη, έδωσε δύο κλειστά φύλλα εργασίας. Στο πρώτο τα παιδιά κλήθηκαν να κυκλώσουν την λέξη ‘’Οκτώβριος’’ με στόχο να γνωρίσουν ότι είναι ένας μήνας του φθινοπώρου. Στο δεύτερο κλήθηκαν να κυκλώσουν τα γράμματα Φ, φ, από τα οποία αρχίζει η λέξη ‘’φθινόπωρο’’, με στόχο να γνωρίσουν ένα γράμμα της αλφαβήτου. Σε όλες τις δραστηριότητες επέλεγε η ίδια τα υλικά και τον τρόπο, με τον οποίο θα εργαζόταν οι μαθητές (συνήθως ατομικά). Ήθελε οι εργασίες όλων των παιδιών να είναι όμοιες. Γενικά, η Νηπιαγωγός ακολουθούσε μια πιο δασκαλοκεντρική προσέγγιση γιατί, σχεδίαζε μόνη της το πρόγραμμα, χωρίς να εμπλέκει τους μαθητές στον σχεδιασμό της εκπαιδευτικής διαδικασίας και λειτουργούσε ως ‘’μεταδότρια’’ γνώσης (Ντολιοπούλου, 2006). </w:t>
            </w:r>
          </w:p>
          <w:p w:rsidR="006650BC" w:rsidRDefault="006650BC">
            <w:pPr>
              <w:jc w:val="both"/>
              <w:rPr>
                <w:lang w:eastAsia="en-US"/>
              </w:rPr>
            </w:pPr>
            <w:r w:rsidRPr="0053270F">
              <w:rPr>
                <w:highlight w:val="yellow"/>
                <w:lang w:eastAsia="en-US"/>
              </w:rPr>
              <w:t>Τον μήνα Νοέμβριο, η Νηπιαγωγός</w:t>
            </w:r>
            <w:r>
              <w:rPr>
                <w:lang w:eastAsia="en-US"/>
              </w:rPr>
              <w:t xml:space="preserve"> και τα παιδιά τρεις φορές την εβδομάδα ασχολούνταν επίσης, με το Εργαστήριο Δεξιοτήτων με σκοπό να μάθουν τα είδη της οικογένειας. Κάθε εβδομάδα ασχολούνταν με έναν διαφορετικό τύπο οικογένειας (πυρηνική, διευρυμένη, μονογονεϊκή). Την τελευταία εβδομάδα του Νοεμβρίου έκαναν μια συνολική αξιολόγηση των όσων έμαθαν για τα είδη της οικογένειας. Τα παιδιά έβλεπαν βίντεο με ζώα, τα οποία αντιπροσώπευαν ένα διαφορετικό είδος οικογένειας (π.χ. χελώνες για μονογονεϊκή </w:t>
            </w:r>
            <w:r>
              <w:rPr>
                <w:lang w:eastAsia="en-US"/>
              </w:rPr>
              <w:lastRenderedPageBreak/>
              <w:t>οικογένεια) και συμπλήρωναν ομαδικά και ατομικά φύλλα εργασίας. Η Νηπιαγωγός δεν ευθύνεται για την δυσκολία των συγκεκριμένων φύλλων γιατί, ήταν σχεδιασμένα από το Ινστιτούτο Εκπαιδευτικής Πολιτικής (ΙΕΠ).</w:t>
            </w:r>
          </w:p>
          <w:p w:rsidR="006650BC" w:rsidRDefault="006650BC">
            <w:pPr>
              <w:jc w:val="both"/>
              <w:rPr>
                <w:lang w:eastAsia="en-US"/>
              </w:rPr>
            </w:pPr>
            <w:r>
              <w:rPr>
                <w:lang w:eastAsia="en-US"/>
              </w:rPr>
              <w:t>Όσον αφορά τους μελλοντικούς της στόχους και σκοπούς, μου είπε ότι τον μήνα Δεκέμβριο πρόκειται να ασχοληθούν με το Εργαστήριο Δεξιοτήτων με θέμα την διαφορετικότητα.</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459"/>
              <w:jc w:val="both"/>
              <w:rPr>
                <w:lang w:eastAsia="en-US"/>
              </w:rPr>
            </w:pPr>
            <w:r>
              <w:rPr>
                <w:b/>
                <w:bCs/>
                <w:lang w:eastAsia="en-US"/>
              </w:rPr>
              <w:lastRenderedPageBreak/>
              <w:t>Περιγραφή μιας οργανωμένης δραστηριότητας από τη νηπιαγωγό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lang w:eastAsia="en-US"/>
              </w:rPr>
            </w:pPr>
            <w:r>
              <w:rPr>
                <w:lang w:eastAsia="en-US"/>
              </w:rPr>
              <w:t xml:space="preserve">Η οργανωμένη δραστηριότητα, την οποία θα περιγράψω, πραγματοποιήθηκε με στόχο την εκμάθηση των γραμμάτων Ε και ε. </w:t>
            </w:r>
            <w:r w:rsidRPr="0053270F">
              <w:rPr>
                <w:highlight w:val="yellow"/>
                <w:lang w:eastAsia="en-US"/>
              </w:rPr>
              <w:t>Παρατήρησα ότι η Νηπιαγωγός</w:t>
            </w:r>
            <w:r>
              <w:rPr>
                <w:lang w:eastAsia="en-US"/>
              </w:rPr>
              <w:t xml:space="preserve"> έγραψε το Ε και το ε στον πίνακα, ώστε να τα δουν οι μαθητές. Έπειτα, τα έγραφε με αργές κινήσεις, για να γίνει κατανοητός ο τρόπος γραφής τους. Η Νηπιαγωγός είπε στα παιδιά να σκεφτούν ποιες λέξεις ξεκινούν με τα συγκεκριμένα γράμματα. </w:t>
            </w:r>
            <w:r w:rsidRPr="0053270F">
              <w:rPr>
                <w:highlight w:val="yellow"/>
                <w:lang w:eastAsia="en-US"/>
              </w:rPr>
              <w:t>Πραγματοποιήθηκε μια συζήτηση</w:t>
            </w:r>
            <w:r>
              <w:rPr>
                <w:lang w:eastAsia="en-US"/>
              </w:rPr>
              <w:t xml:space="preserve">, όπου όταν κάποιο παιδί δυσκολευόταν να προτείνει λέξεις, του έλεγε την απάντηση η Νηπιαγωγός. Μετά, σηκωνόταν ένα- ένα παιδί στον πίνακα και με την βοήθεια της Νηπιαγωγού (όταν χρειαζόταν) έγραφε τα δύο γράμματα. Στο τέλος, </w:t>
            </w:r>
            <w:r w:rsidRPr="0053270F">
              <w:rPr>
                <w:highlight w:val="yellow"/>
                <w:lang w:eastAsia="en-US"/>
              </w:rPr>
              <w:t>έδωσε στο κάθε παιδί</w:t>
            </w:r>
            <w:r>
              <w:rPr>
                <w:lang w:eastAsia="en-US"/>
              </w:rPr>
              <w:t xml:space="preserve"> ένα φύλλο αξιολόγησης, όπου τα παιδιά κλήθηκαν να γράψουν το Ε και το ε πολλές φορές. Τα γράμματα ήταν σχεδιασμένα με διακεκομμένες γραμμές και οι μαθητές έπρεπε να ενώσουν τις γραμμές αυτές με μαρκαδόρο. Η Νηπιαγωγός </w:t>
            </w:r>
            <w:r w:rsidRPr="0053270F">
              <w:rPr>
                <w:highlight w:val="yellow"/>
                <w:lang w:eastAsia="en-US"/>
              </w:rPr>
              <w:t>είχε τον κύριο ρόλο</w:t>
            </w:r>
            <w:r>
              <w:rPr>
                <w:lang w:eastAsia="en-US"/>
              </w:rPr>
              <w:t xml:space="preserve"> (ή αλλιώς ρόλο ‘’αυθεντίας’’) και οι μαθητές ακολουθούσαν τις οδηγίες της. Δεν συμμετείχαν ενεργά στην διαμόρφωση της εκπαιδευτικής διαδικασίας. </w:t>
            </w:r>
            <w:r w:rsidRPr="0053270F">
              <w:rPr>
                <w:highlight w:val="yellow"/>
                <w:lang w:eastAsia="en-US"/>
              </w:rPr>
              <w:t>Ήταν παθητικοί δέκτες</w:t>
            </w:r>
            <w:r>
              <w:rPr>
                <w:lang w:eastAsia="en-US"/>
              </w:rPr>
              <w:t>. Το μοντέλο που ακολουθούσε η Νηπιαγωγός ήταν το τεχνοκρατικό- δασκαλοκεντρικό γιατί, η ίδια ήταν αυτή που σχεδίαζε τις δραστηριότητες, έθετε τους στόχους και επιδίωκε την επίτευξή τους. Οι μαθητές απλώς, ακολουθούσαν τις οδηγίες της, για να αποκτήσουν τη νέα γνώση (Αυγητίδου&amp; Σιδηροπούλου, 2020).</w:t>
            </w:r>
          </w:p>
          <w:p w:rsidR="006650BC" w:rsidRDefault="006650BC">
            <w:pPr>
              <w:spacing w:line="276" w:lineRule="auto"/>
              <w:jc w:val="both"/>
              <w:rPr>
                <w:lang w:eastAsia="en-US"/>
              </w:rPr>
            </w:pPr>
            <w:r>
              <w:rPr>
                <w:lang w:eastAsia="en-US"/>
              </w:rPr>
              <w:t xml:space="preserve">Η </w:t>
            </w:r>
            <w:r w:rsidRPr="0053270F">
              <w:rPr>
                <w:highlight w:val="yellow"/>
                <w:lang w:eastAsia="en-US"/>
              </w:rPr>
              <w:t>καθηγήτρια των Αγγλικών</w:t>
            </w:r>
            <w:r>
              <w:rPr>
                <w:lang w:eastAsia="en-US"/>
              </w:rPr>
              <w:t xml:space="preserve"> οργάνωνε το πρόγραμμά της με βάση τους στόχους, τους οποίους είχε θέσει η Νηπιαγωγός. Προσπαθούσε οι δραστηριότητες των Αγγλικών να συνάδουν με τις υπόλοιπες δραστηριότητες. Για παράδειγμα, όταν οι μαθητές με τη Νηπιαγωγό ασχολούνταν με τα φύλλα του φθινοπώρου, στα Αγγλικά μάθαιναν λέξεις σχετικές με το φθινόπωρο. Ακόμη, όταν ήταν οι εβδομάδες όπου κάναμε διδασκαλία η συμφοιτήτρια μου και εγώ, η καθηγήτρια μάς ρώτησε με ποιο θέμα θα ασχολούμασταν, ώστε να διαμορφώσει ανάλογα το μάθημα των Αγγλικών. Επιπλέον, η καθηγήτρια των Αγγλικών ακολουθούσε και αυτή το τεχνοκρατικό- δασκαλοκεντρικό μοντέλο μάθησης (Αυγητίδου&amp; Σιδηροπούλου, 2020) γιατί, έδινε μονίμως κλειστά φύλλα εργασίας. Όπως για παράδειγμα, τους έδωσε ένα φύλλο εργασίας, στο οποίο υπήρχαν σχεδιασμένα φύλλα του φθινοπώρου και τα παιδιά έπρεπε να τα ζωγραφίσουν με μαρκαδόρους. Τα χρώματα των μαρκαδόρων τα επέλεγε η καθηγήτρια.</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318"/>
              <w:jc w:val="both"/>
              <w:rPr>
                <w:color w:val="000000" w:themeColor="text1"/>
                <w:lang w:eastAsia="en-US"/>
              </w:rPr>
            </w:pPr>
            <w:r>
              <w:rPr>
                <w:b/>
                <w:bCs/>
                <w:color w:val="000000" w:themeColor="text1"/>
                <w:lang w:eastAsia="en-US"/>
              </w:rPr>
              <w:t>Ανάληψη</w:t>
            </w:r>
            <w:r>
              <w:rPr>
                <w:b/>
                <w:bCs/>
                <w:lang w:eastAsia="en-US"/>
              </w:rPr>
              <w:t xml:space="preserve"> βοηθητικού έργου σε μια οργανωμένη </w:t>
            </w:r>
            <w:r>
              <w:rPr>
                <w:b/>
                <w:bCs/>
                <w:color w:val="000000" w:themeColor="text1"/>
                <w:lang w:eastAsia="en-US"/>
              </w:rPr>
              <w:t xml:space="preserve">δραστηριότητα </w:t>
            </w:r>
            <w:r>
              <w:rPr>
                <w:b/>
                <w:bCs/>
                <w:color w:val="000000" w:themeColor="text1"/>
                <w:u w:val="single"/>
                <w:lang w:eastAsia="en-US"/>
              </w:rPr>
              <w:t>με τη συναίνεση της νηπιαγωγού</w:t>
            </w:r>
            <w:r>
              <w:rPr>
                <w:b/>
                <w:bCs/>
                <w:lang w:eastAsia="en-US"/>
              </w:rPr>
              <w:t xml:space="preserve">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bCs/>
                <w:lang w:eastAsia="en-US"/>
              </w:rPr>
            </w:pPr>
            <w:r>
              <w:rPr>
                <w:bCs/>
                <w:lang w:eastAsia="en-US"/>
              </w:rPr>
              <w:t>Η οργανωμένη δραστηριότητα, στην οποία είχα βοηθητικό ρόλο, είχε ως στόχο τα παιδιά να ζωγραφίσουν πανομοιότυπα δέντρα του φθινοπώρου με μπατονέτες και τέμπερες. Η Νηπιαγωγός κόλλησε, πάνω σε ένα καφέ χαρτονάκι, ένα χάρτινο δέντρο. Πήρε μπατονέτες, τις βούτηξε σε κίτρινο, κόκκινο ή πορτοκαλί χρώμα και ξεκίνησε να ζωγραφίζει το δέντρο. Το ίδιο ζήτησε και από τα παιδιά. Οπότε, έφτιαξε δεκατέσσερα ίδια χαρτονάκια και τα μοίρασε στα παιδιά, μαζί με μπατονέτες και τέμπερες. Έπειτα, τους εξήγησε τι θα κάνουν. Από εμένα ζήτησε να καθίσω δίπλα από δύο προνήπια, τον Π. και τον Σ., τα οποία δυσκολευόταν και μου είπε να ξεκινήσω να ζωγραφίζω τα δέντρα τους και μετά να το επαναλάβουν και οι ίδιοι. Όμως, όταν κάποιο παιδί δεν είχε την δυνατότητα να ανταπεξέλθει και ζωγράφιζε με έναν τρόπο, ο οποίος δεν άρεσε στη Νηπιαγωγό γιατί δεν θα έβγαινε ομοιόμορφο αποτέλεσμα, εκείνη μου έλεγε να το ζωγραφίσω εγώ.</w:t>
            </w:r>
          </w:p>
          <w:p w:rsidR="006650BC" w:rsidRDefault="006650BC">
            <w:pPr>
              <w:spacing w:line="276" w:lineRule="auto"/>
              <w:jc w:val="both"/>
              <w:rPr>
                <w:bCs/>
                <w:sz w:val="28"/>
                <w:szCs w:val="28"/>
                <w:lang w:eastAsia="en-US"/>
              </w:rPr>
            </w:pPr>
            <w:r w:rsidRPr="0053270F">
              <w:rPr>
                <w:bCs/>
                <w:highlight w:val="yellow"/>
                <w:lang w:eastAsia="en-US"/>
              </w:rPr>
              <w:lastRenderedPageBreak/>
              <w:t>Προσωπικά, ανταποκρίθηκα</w:t>
            </w:r>
            <w:r>
              <w:rPr>
                <w:bCs/>
                <w:lang w:eastAsia="en-US"/>
              </w:rPr>
              <w:t xml:space="preserve"> επιεικώς στις οδηγίες της Νηπιαγωγού όμως, δυστυχώς ο ρόλος, ο οποίος μου ανατέθηκε δεν συνάδει με τις δικές μου αρχές και πεποιθήσεις. Είχα έναν τεχνοκρατικό- δασκαλοκεντρικό ρόλο γιατί, δεν άφησα τα παιδιά να εκφραστούν ελεύθερα, επενέβαινα και στερούσα το δικαίωμά τους να δημιουργήσουν όπως αυτά ήθελαν (Αυγητίδου&amp; Σιδηροπούλου, 2020). Ένιωσα σαν να ήμουν εγώ η μαθήτρια, η οποία κλήθηκε να ζωγραφίσει και τα δύο προνήπια ήταν οι βοηθοί μου. Κανονικά, θα έπρεπε τα προνήπια να δημιουργούν ελεύθερα με την φαντασία τους και εγώ να βοηθάω διακριτικά όπου χρειαζόταν. Τέλος, θα ήταν καλύτερα να ενισχύσω την αλληλοβοήθεια μεταξύ των παιδιών, όταν κάποιος δυσκολευόταν. Τα παιδιά μαθαίνουν καλύτερα όταν κάτι τους το εξηγεί ένας συνομήλικός τους (αλληλοδιδασκαλία) (Σκουμπουρδή&amp;Γκουτζίνα, 2015).</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459"/>
              <w:jc w:val="both"/>
              <w:rPr>
                <w:color w:val="000000" w:themeColor="text1"/>
                <w:lang w:eastAsia="en-US"/>
              </w:rPr>
            </w:pPr>
            <w:r>
              <w:rPr>
                <w:b/>
                <w:bCs/>
                <w:lang w:eastAsia="en-US"/>
              </w:rPr>
              <w:lastRenderedPageBreak/>
              <w:t>Σύνθεση τάξης, περιγραφική παρουσίαση των παιδιών της τάξης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lang w:eastAsia="en-US"/>
              </w:rPr>
            </w:pPr>
            <w:r w:rsidRPr="0053270F">
              <w:rPr>
                <w:highlight w:val="yellow"/>
                <w:lang w:eastAsia="en-US"/>
              </w:rPr>
              <w:t>Το τμήμα, στο οποίο κλήθηκα να διδάξω</w:t>
            </w:r>
            <w:r>
              <w:rPr>
                <w:lang w:eastAsia="en-US"/>
              </w:rPr>
              <w:t>, είχε συνολικά 14 παιδιά (6 κορίτσια και 8 αγόρια). Τα περισσότερα ήταν προνήπια (8 προνήπια, 6 νήπια). Μέσω της παρατήρησης, συνειδητοποίησα ότι υπάρχουν δύο κλίκες. Όλα τα κορίτσια μαζί και όλα τα αγόρια μαζί. Βέβαια, μερικές φορές κάνανε παρέα και αγόρια μαζί με κορίτσια. Για παράδειγμα η Μ. μαζί με τον Α. είχαν μια ιδιαίτερη συμπάθεια, όπως και η Χ. με τον Σ. Η επικοινωνία μεταξύ των παιδιών ήταν σχετικά σε ένα καλό επίπεδο. Δεν μαλώνανε συχνά και εάν καμιά φορά γινόταν, μεσολαβούσε η Νηπιαγωγός και με τον διάλογο λυνόταν οποιοδήποτε πρόβλημα. Συνήθως, τσακωνόταν για το ποιος θα ζωγραφίσει στο καβαλέτο. Η Νηπιαγωγός όμως, συζήτησε με τα παιδιά και συναποφάσισαν να πηγαίνει ο καθένας από μία φορά. Μόλις κάποιο παιδί ζωγράφιζε στο καβαλέτο, σημείωνε στο χαρτάκι ένα Χ δίπλα από το όνομά του, ώστε να μην υπάρχουν διενέξεις. Δεν υπήρχαν στερεοτυπικές επιλογές στα παιχνίδια γιατί, είδα ότι στο κουκλόσπιτο έπαιζαν πολλά από τα αγόρια (είχαν τον ρόλο του μάγειρα, του πατέρα κ.τ.λ.) και πολλά κορίτσια έπαιζαν στην γωνιά του οικοδομικού υλικού (κατασκεύαζαν σπίτια, κάστρα, γέφυρες κ.ο.κ.).</w:t>
            </w:r>
          </w:p>
          <w:p w:rsidR="006650BC" w:rsidRDefault="006650BC">
            <w:pPr>
              <w:spacing w:line="276" w:lineRule="auto"/>
              <w:jc w:val="both"/>
              <w:rPr>
                <w:lang w:eastAsia="en-US"/>
              </w:rPr>
            </w:pPr>
            <w:r>
              <w:rPr>
                <w:lang w:eastAsia="en-US"/>
              </w:rPr>
              <w:t>Επιπλέον, παρατήρησα ότι μερικά παιδιά δυσκολευόντουσαν να συμμετέχουν ενεργά στις ομαδικές εργασίες. Συνήθως τα προνήπια, λόγω ηλικίας, ντρεπόταν να εκφέρουν την γνώμη τους ελεύθερα και μιλούσαν μόνο μετά από παρότρυνση της Νηπιαγωγού. Γι’ αυτό τον λόγο, επιλέξαμε μαζί με την συμφοιτήτρια μου να εντάξουμε στον σχεδιασμό μας αρκετές ομαδικές δραστηριότητες, ώστε να εξοικειωθούν όλα τα παιδιά με την έννοια της συνεργασίας, της αλληλοβοήθειας και της επικοινωνίας σε ομάδες. Με λίγα λόγια, ακολουθήσαμε την ομαδοσυνεργατική μάθηση. Η μάθηση και η διδασκαλία μεταξύ ομοτίμων είναι σημαντική. Ακριβώς την ίδια μέθοδο διδασκαλίας ακολούθησα προσωπικά και στην αυτόνομη εβδομάδα διδασκαλίας. Δηλαδή, επιδιώξαμε τα παιδιά να συνεργάζονται σε ολιγομελείς συνήθως ομάδες, συμβάλλοντας έτσι και στην ευκολότερη κοινωνικοποίησή τους, τόσο στο πλαίσιο της τάξης όσο και στην κοινωνία αργότερα (Ματσαγγούρας, 2000).</w:t>
            </w:r>
          </w:p>
          <w:p w:rsidR="006650BC" w:rsidRDefault="006650BC">
            <w:pPr>
              <w:spacing w:line="276" w:lineRule="auto"/>
              <w:jc w:val="both"/>
              <w:rPr>
                <w:lang w:eastAsia="en-US"/>
              </w:rPr>
            </w:pPr>
            <w:r>
              <w:rPr>
                <w:lang w:eastAsia="en-US"/>
              </w:rPr>
              <w:t>Ακόμη, τόσο στον σχεδιασμό για την εβδομάδα συνδιδασκαλίας όσο και για τον σχεδιασμό της αυτόνομης εβδομάδας διδασκαλίας, κύριος στόχος ήταν όλες οι δραστηριότητες να ανταποκρίνονται στο επίπεδο, στα ενδιαφέροντα και στις ανάγκες των μαθητών. Οπότε, δεν επιλέχθηκαν ιδιαίτερα δύσκολες και πολύπλοκες δραστηριότητες, ώστε να μπορούν να ανταπεξέλθουν με επιτυχία όλα τα παιδιά. Μάλιστα, στον σχεδιασμό αρκετών δραστηριοτήτων εμπλέξαμε τα ίδια τα παιδιά. Προσπαθήσαμε να δημιουργήσουμε ένα άνετο και φιλικό περιβάλλον, για να μην υπάρχει το αίσθημα του άγχους και του φόβου έκφρασης (Δαφέρμου, Κουλούρη &amp;Μπασαγιάννη, 2006).</w:t>
            </w:r>
          </w:p>
        </w:tc>
      </w:tr>
      <w:tr w:rsidR="006650BC" w:rsidTr="006650BC">
        <w:tc>
          <w:tcPr>
            <w:tcW w:w="85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650BC" w:rsidRDefault="006650BC" w:rsidP="004B690E">
            <w:pPr>
              <w:pStyle w:val="a3"/>
              <w:numPr>
                <w:ilvl w:val="0"/>
                <w:numId w:val="1"/>
              </w:numPr>
              <w:spacing w:line="276" w:lineRule="auto"/>
              <w:ind w:left="601"/>
              <w:jc w:val="both"/>
              <w:rPr>
                <w:b/>
                <w:bCs/>
                <w:lang w:eastAsia="en-US"/>
              </w:rPr>
            </w:pPr>
            <w:r>
              <w:rPr>
                <w:b/>
                <w:bCs/>
                <w:lang w:eastAsia="en-US"/>
              </w:rPr>
              <w:t>Παρατήρηση στο διάλειμμα και συζήτηση με τα παιδιά (250-350 λέξεις).</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lang w:eastAsia="en-US"/>
              </w:rPr>
            </w:pPr>
            <w:r>
              <w:rPr>
                <w:lang w:eastAsia="en-US"/>
              </w:rPr>
              <w:t xml:space="preserve">Την ώρα του διαλείμματος τα περισσότερα παιδιά έπαιζαν σε ολιγομελείς ομάδες. Μερικές φορές, ζητούσαν από εμένα και την συμφοιτήτρια μου να παίξουμε μαζί τους. Εμείς παίζαμε </w:t>
            </w:r>
            <w:r>
              <w:rPr>
                <w:lang w:eastAsia="en-US"/>
              </w:rPr>
              <w:lastRenderedPageBreak/>
              <w:t>με μεγάλη μας ευχαρίστηση. Τότε, έπαιζαν όλα τα παιδιά μαζί με εμάς και δεν καθόταν κανένας απομονωμένος. Είτε παίζαμε με την μπάλα (κάτι σαν μήλα), είτε παίζαμε κρυφτό- κυνηγητό. Δυστυχώς, ο αύλειος χώρος δεν επέτρεπε την διεξαγωγή άλλου είδους παιχνιδιών, τα οποία να ενέχουν περισσότερη περιπέτεια. Το μόνο διαφορετικό, το οποίο κάναμε μετά από παρότρυνση της Νηπιαγωγού, ήταν να στοιχιζόμαστε σε μια σειρά και να πραγματοποιούμε έναν μικρό περίπατο στα όρια της αυλής. Συζητώντας με τα παιδιά, συνειδητοποίησα ότι το διάλειμμα είναι η αγαπημένη τους ώρα γιατί, παίζουν και διασκεδάζουν. Όλα τα παιδιά συμμετείχαν σε κάποιο παιχνίδι όμως, ένα κορίτσι, η Ζ. προτιμούσε να κάθεται μόνη της. Συγκεκριμένα, καθόταν στο παγκάκι και αναζητούσε τη μαμά της. Η Νηπιαγωγός τής υποσχόταν ότι πήρε τηλέφωνο τη μαμά της και σε λίγο θα ερχόταν να την πάρει. Τότε, πλησίασα την Ζ. και την ρώτησα: ‘’Ζ. τι θα σου άρεσε να παίξουμε;’’. Μου είπε: ‘’Κυρία, θέλω τη μαμά μου’’. Μιας και γνώριζα ότι της αρέσει πολύ η ζωγραφική της είπα: ‘’Να σου πω κάτι; Ήθελα να σου ζητήσω μια χάρη. Έχω παρατηρήσει ότι ζωγραφίζεις υπέροχα και θα ήθελα να μου μάθεις και εμένα να ζωγραφίζω τόσο όμορφα όσο εσύ. Εάν όμως φύγεις, τότε εμένα ποιος θα μου μάθει να ζωγραφίζω;’’. Έτσι, η Ζ. όλο χαρά, μου είπε ότι θα καθίσει για λίγο να μου δείξει πως να ζωγραφίζω. Αφού πήρα την άδεια της Νηπιαγωγού, πήραμε δύο χαρτιά Α4 και μαρκαδόρους και καθίσαμε στο παγκάκι για να ζωγραφίσουμε. Έτσι, ξέχασε την στενοχώρια για τη μαμά της. Μόλις τελειώσαμε την ζωγραφική, έπιασα την Ζ. από το χέρι και πήγαμε στα υπόλοιπα κορίτσια, τα οποία παίζανε κυνηγητό. Τις ρώτησα: ‘’Μπορούμε η Ζ. και εγώ να παίξουμε μαζί σας;’’. Εκείνες αμέσως μας είπαν ‘’ναι’’. Γενικά, πάντα προσπαθούσα να μην αφήνω κανένα παιδί περιθωριοποιημένο και το ενίσχυα να ενταχθεί στο παιχνίδι (Δαφέρμου, Κουλούρη &amp;Μπασαγιάννη, 2006). Είναι απαραίτητο ως μελλοντική Νηπιαγωγός να μπορώ να αντιλαμβάνομαι τα ιδιαίτερα χαρακτηριστικά κάθε μαθητή (Μπιρμπίλη, Παπανδρέου, Γρηγοριάδης &amp; Ιππέκη, 2014).</w:t>
            </w:r>
          </w:p>
          <w:p w:rsidR="006650BC" w:rsidRDefault="006650BC">
            <w:pPr>
              <w:spacing w:line="276" w:lineRule="auto"/>
              <w:jc w:val="both"/>
              <w:rPr>
                <w:bCs/>
                <w:sz w:val="28"/>
                <w:szCs w:val="28"/>
                <w:lang w:eastAsia="en-US"/>
              </w:rPr>
            </w:pPr>
            <w:r>
              <w:rPr>
                <w:bCs/>
                <w:lang w:eastAsia="en-US"/>
              </w:rPr>
              <w:t>Η Νηπιαγωγός δεν έδινε στους μαθητές κάποιο άλλο παιχνίδι/ υλικό αγαθό, εκτός από τρεις μπάλες. Επιπλέον, δεν ενίσχυε ιδιαίτερα το παιχνίδι των νηπίων (εκτός από την περίπτωση που μας πρότεινε να κάνουμε έναν μικρό περίπατο στην αυλή, όταν ο καιρός δεν ήταν καλός και δεν μπορούσαμε να παίξουμε κάτι άλλο). Όμως, καθόταν στο παγκάκι ή στεκόταν όρθια και παρατηρούσε με προσοχή, σε όλο το διάλειμμα, για να μην συμβεί κάποιο ατύχημα. Σε περίπτωση που κάποιο παιδί τραυματιζόταν, έσπευδε αμέσως να του προσφέρει τις πρώτες βοήθειες. Για τη Νηπιαγωγό, το διάλειμμα θεωρούνταν πολύ σημαντικό για την ψυχολογία των παιδιών. Γι’ αυτό έλεγε ότι δεν πρέπει να το στερούνται τα παιδιά. Η ίδια έθετε ορισμένους κανόνες στα παιδιά για την ώρα του διαλείμματος. Δηλαδή, να προσέχουν να μην χτυπήσουν, να μην μαλώνουν μεταξύ τους ή με παιδιά από άλλες τάξεις και να μην απομακρύνονται από τον αύλειο χώρο.</w:t>
            </w:r>
          </w:p>
        </w:tc>
      </w:tr>
      <w:tr w:rsidR="006650BC" w:rsidTr="006650BC">
        <w:tc>
          <w:tcPr>
            <w:tcW w:w="8500" w:type="dxa"/>
            <w:tcBorders>
              <w:top w:val="single" w:sz="4" w:space="0" w:color="auto"/>
              <w:left w:val="single" w:sz="4" w:space="0" w:color="auto"/>
              <w:bottom w:val="single" w:sz="4" w:space="0" w:color="auto"/>
              <w:right w:val="single" w:sz="4" w:space="0" w:color="auto"/>
            </w:tcBorders>
            <w:hideMark/>
          </w:tcPr>
          <w:p w:rsidR="006650BC" w:rsidRDefault="006650BC">
            <w:pPr>
              <w:spacing w:line="276" w:lineRule="auto"/>
              <w:jc w:val="both"/>
              <w:rPr>
                <w:b/>
                <w:bCs/>
                <w:lang w:eastAsia="en-US"/>
              </w:rPr>
            </w:pPr>
            <w:r>
              <w:rPr>
                <w:b/>
                <w:bCs/>
                <w:lang w:eastAsia="en-US"/>
              </w:rPr>
              <w:lastRenderedPageBreak/>
              <w:t>Οι δικές μου επιλογές</w:t>
            </w:r>
          </w:p>
          <w:p w:rsidR="006650BC" w:rsidRDefault="006650BC">
            <w:pPr>
              <w:spacing w:line="276" w:lineRule="auto"/>
              <w:jc w:val="both"/>
              <w:rPr>
                <w:lang w:eastAsia="en-US"/>
              </w:rPr>
            </w:pPr>
            <w:r>
              <w:rPr>
                <w:lang w:eastAsia="en-US"/>
              </w:rPr>
              <w:t>«</w:t>
            </w:r>
            <w:r w:rsidRPr="007E740A">
              <w:rPr>
                <w:highlight w:val="yellow"/>
                <w:lang w:eastAsia="en-US"/>
              </w:rPr>
              <w:t>Με βάση τις παραπάνω παρατηρήσεις, αποφάσισα να ασχοληθώ</w:t>
            </w:r>
            <w:r>
              <w:rPr>
                <w:lang w:eastAsia="en-US"/>
              </w:rPr>
              <w:t xml:space="preserve"> κατά την ανάληψη εκπαιδευτικού έργου από πλευράς μου με δραστηριότητες, οι οποίες ανταποκρίνονται στις ανάγκες, τα ενδιαφέροντα και τις ικανότητες των παιδιών. </w:t>
            </w:r>
            <w:r w:rsidRPr="0053270F">
              <w:rPr>
                <w:highlight w:val="yellow"/>
                <w:lang w:eastAsia="en-US"/>
              </w:rPr>
              <w:t>Δηλαδή, προσπάθησα</w:t>
            </w:r>
            <w:r>
              <w:rPr>
                <w:lang w:eastAsia="en-US"/>
              </w:rPr>
              <w:t xml:space="preserve"> να εντάξω δραστηριότητες, οι οποίες ενέχουν ζωγραφική και κατασκευές με διάφορα υλικά, δραματοποίηση, χορό και κίνηση. Επιπλέον, προσπάθησα </w:t>
            </w:r>
            <w:r w:rsidRPr="0053270F">
              <w:rPr>
                <w:highlight w:val="yellow"/>
                <w:lang w:eastAsia="en-US"/>
              </w:rPr>
              <w:t>να ενισχύσω</w:t>
            </w:r>
            <w:r>
              <w:rPr>
                <w:lang w:eastAsia="en-US"/>
              </w:rPr>
              <w:t xml:space="preserve"> την ενασχόληση των μαθητών με υλικά, τα οποία δεν είχαν ξαναχρησιμοποιήσει όμως, η Νηπιαγωγός δεν μου το επέτρεψε. Ακόμη, επέλεξα να δουλέψω με την </w:t>
            </w:r>
            <w:r w:rsidRPr="0053270F">
              <w:rPr>
                <w:highlight w:val="yellow"/>
                <w:lang w:eastAsia="en-US"/>
              </w:rPr>
              <w:t>ομαδοσυνεργατική</w:t>
            </w:r>
            <w:r>
              <w:rPr>
                <w:lang w:eastAsia="en-US"/>
              </w:rPr>
              <w:t xml:space="preserve"> μέθοδο γιατί, ήθελα να μυήσω τα παιδιά στο ομαδικό παιχνίδι. </w:t>
            </w:r>
            <w:r w:rsidRPr="0053270F">
              <w:rPr>
                <w:highlight w:val="yellow"/>
                <w:lang w:eastAsia="en-US"/>
              </w:rPr>
              <w:t>Σκοπός μου</w:t>
            </w:r>
            <w:r>
              <w:rPr>
                <w:lang w:eastAsia="en-US"/>
              </w:rPr>
              <w:t xml:space="preserve"> ήταν να μάθουν να συνεργάζονται, να αλληλοβοηθούνται, να εκφράζουν ελεύθερα την άποψή τους, να ακούν προσεκτικά την γνώμη των συμμαθητών τους και να σέβονται ο ένας τον άλλον (Ματσαγγούρας, 2000). </w:t>
            </w:r>
            <w:r>
              <w:rPr>
                <w:lang w:eastAsia="en-US"/>
              </w:rPr>
              <w:lastRenderedPageBreak/>
              <w:t xml:space="preserve">Τέλος, </w:t>
            </w:r>
            <w:r w:rsidRPr="0053270F">
              <w:rPr>
                <w:highlight w:val="yellow"/>
                <w:lang w:eastAsia="en-US"/>
              </w:rPr>
              <w:t>επέλεξα και την διαθεματική προσέγγιση</w:t>
            </w:r>
            <w:r>
              <w:rPr>
                <w:lang w:eastAsia="en-US"/>
              </w:rPr>
              <w:t xml:space="preserve"> καθώς, είναι σημαντικό στο εκπαιδευτικό πρόγραμμα του Νηπιαγωγείου, σε όλες τις δραστηριότητες να εμπλέκονται διαφορετικές μαθησιακές περιοχές. Έτσι, τα παιδιά εμπλέκονται σε διάφορες εμπειρίες μάθησης. Η διαθεματική προσέγγιση ενισχύει και την εργασία σε ομάδες (Στεφανοπούλου, 2015)». </w:t>
            </w:r>
          </w:p>
        </w:tc>
      </w:tr>
    </w:tbl>
    <w:p w:rsidR="00B241E8" w:rsidRDefault="003F2B85"/>
    <w:sectPr w:rsidR="00B241E8" w:rsidSect="00B359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039C6"/>
    <w:multiLevelType w:val="hybridMultilevel"/>
    <w:tmpl w:val="7802898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64F08"/>
    <w:rsid w:val="00236BBB"/>
    <w:rsid w:val="003F2B85"/>
    <w:rsid w:val="00500DA3"/>
    <w:rsid w:val="0053270F"/>
    <w:rsid w:val="005A353D"/>
    <w:rsid w:val="006650BC"/>
    <w:rsid w:val="00764F08"/>
    <w:rsid w:val="007E740A"/>
    <w:rsid w:val="008143B9"/>
    <w:rsid w:val="00AB3BC1"/>
    <w:rsid w:val="00B35957"/>
    <w:rsid w:val="00D53E95"/>
    <w:rsid w:val="00D93B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0BC"/>
    <w:pPr>
      <w:ind w:left="720"/>
      <w:contextualSpacing/>
    </w:pPr>
  </w:style>
  <w:style w:type="table" w:styleId="a4">
    <w:name w:val="Table Grid"/>
    <w:basedOn w:val="a1"/>
    <w:uiPriority w:val="39"/>
    <w:rsid w:val="0066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05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3749</Words>
  <Characters>20246</Characters>
  <Application>Microsoft Office Word</Application>
  <DocSecurity>0</DocSecurity>
  <Lines>168</Lines>
  <Paragraphs>47</Paragraphs>
  <ScaleCrop>false</ScaleCrop>
  <Company/>
  <LinksUpToDate>false</LinksUpToDate>
  <CharactersWithSpaces>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Sidiropoulou</dc:creator>
  <cp:lastModifiedBy>pc</cp:lastModifiedBy>
  <cp:revision>6</cp:revision>
  <dcterms:created xsi:type="dcterms:W3CDTF">2022-10-26T21:21:00Z</dcterms:created>
  <dcterms:modified xsi:type="dcterms:W3CDTF">2024-09-29T12:55:00Z</dcterms:modified>
</cp:coreProperties>
</file>