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42" w:rsidRPr="00771F42" w:rsidRDefault="00771F42" w:rsidP="00771F42">
      <w:pPr>
        <w:pStyle w:val="a3"/>
      </w:pPr>
      <w:r>
        <w:t>ΠΟΙΗΜΑΤΑ ΜΟΝΤΗ ΓΙΑ ΤΟΝ ΑΓΩΝΑ ΤΗΣ Ε.Ο.Κ.Α.</w:t>
      </w:r>
    </w:p>
    <w:p w:rsidR="00771F42" w:rsidRPr="00771F42" w:rsidRDefault="00771F42" w:rsidP="00771F42">
      <w:pPr>
        <w:pStyle w:val="a3"/>
      </w:pPr>
    </w:p>
    <w:p w:rsidR="00771F42" w:rsidRPr="00771F42" w:rsidRDefault="00771F42" w:rsidP="00771F42">
      <w:pPr>
        <w:pStyle w:val="a3"/>
      </w:pPr>
    </w:p>
    <w:p w:rsidR="00771F42" w:rsidRPr="00F92C4C" w:rsidRDefault="00771F42" w:rsidP="00771F42">
      <w:pPr>
        <w:pStyle w:val="a3"/>
        <w:rPr>
          <w:b/>
        </w:rPr>
      </w:pPr>
      <w:r w:rsidRPr="00F92C4C">
        <w:rPr>
          <w:b/>
        </w:rPr>
        <w:t>ΕΥΑΓΟΡΑΣ ΠΑΛΛΗΚΑΡΙΔΗΣ</w:t>
      </w:r>
    </w:p>
    <w:p w:rsidR="00771F42" w:rsidRPr="00F92C4C" w:rsidRDefault="00771F42" w:rsidP="00771F42">
      <w:pPr>
        <w:pStyle w:val="a3"/>
        <w:rPr>
          <w:b/>
        </w:rPr>
      </w:pPr>
    </w:p>
    <w:p w:rsidR="00771F42" w:rsidRPr="00F92C4C" w:rsidRDefault="00771F42" w:rsidP="00771F42">
      <w:pPr>
        <w:pStyle w:val="a3"/>
        <w:rPr>
          <w:b/>
        </w:rPr>
      </w:pPr>
      <w:r w:rsidRPr="00F92C4C">
        <w:rPr>
          <w:b/>
        </w:rPr>
        <w:t>Όταν διάβασα την ιστορία σου</w:t>
      </w:r>
    </w:p>
    <w:p w:rsidR="00771F42" w:rsidRPr="00F92C4C" w:rsidRDefault="00771F42" w:rsidP="00771F42">
      <w:pPr>
        <w:pStyle w:val="a3"/>
        <w:rPr>
          <w:b/>
        </w:rPr>
      </w:pPr>
    </w:p>
    <w:p w:rsidR="00771F42" w:rsidRPr="00F92C4C" w:rsidRDefault="00771F42" w:rsidP="00771F42">
      <w:pPr>
        <w:pStyle w:val="a3"/>
        <w:rPr>
          <w:b/>
        </w:rPr>
      </w:pPr>
      <w:r w:rsidRPr="00F92C4C">
        <w:rPr>
          <w:b/>
        </w:rPr>
        <w:t>το βράδυ είχα πυρετό.</w:t>
      </w:r>
    </w:p>
    <w:p w:rsidR="00771F42" w:rsidRDefault="00771F42" w:rsidP="00771F42">
      <w:pPr>
        <w:pStyle w:val="a3"/>
      </w:pPr>
    </w:p>
    <w:p w:rsidR="00771F42" w:rsidRDefault="00771F42" w:rsidP="00771F42">
      <w:pPr>
        <w:pStyle w:val="a3"/>
      </w:pPr>
      <w:r>
        <w:t>ΙΑΚΩΒΟΣ ΠΑΤΑΤΣΟΣ</w:t>
      </w:r>
    </w:p>
    <w:p w:rsidR="00771F42" w:rsidRDefault="00771F42" w:rsidP="00771F42">
      <w:pPr>
        <w:pStyle w:val="a3"/>
      </w:pPr>
    </w:p>
    <w:p w:rsidR="00771F42" w:rsidRDefault="00771F42" w:rsidP="00771F42">
      <w:pPr>
        <w:pStyle w:val="a3"/>
      </w:pPr>
      <w:r>
        <w:t>Εμείς; Τι είμαστε εμείς;</w:t>
      </w:r>
    </w:p>
    <w:p w:rsidR="00771F42" w:rsidRDefault="00771F42" w:rsidP="00771F42">
      <w:pPr>
        <w:pStyle w:val="a3"/>
      </w:pPr>
    </w:p>
    <w:p w:rsidR="00771F42" w:rsidRDefault="00771F42" w:rsidP="00771F42">
      <w:pPr>
        <w:pStyle w:val="a3"/>
      </w:pPr>
      <w:r>
        <w:t>Μπορεί να το διαβάσουμε με θλίψη</w:t>
      </w:r>
    </w:p>
    <w:p w:rsidR="00771F42" w:rsidRDefault="00771F42" w:rsidP="00771F42">
      <w:pPr>
        <w:pStyle w:val="a3"/>
      </w:pPr>
    </w:p>
    <w:p w:rsidR="00771F42" w:rsidRDefault="00771F42" w:rsidP="00771F42">
      <w:pPr>
        <w:pStyle w:val="a3"/>
      </w:pPr>
      <w:r>
        <w:t xml:space="preserve">(πολλή; </w:t>
      </w:r>
      <w:proofErr w:type="spellStart"/>
      <w:r>
        <w:t>Kαλά</w:t>
      </w:r>
      <w:proofErr w:type="spellEnd"/>
      <w:r>
        <w:t>, πολλή),</w:t>
      </w:r>
    </w:p>
    <w:p w:rsidR="00771F42" w:rsidRDefault="00771F42" w:rsidP="00771F42">
      <w:pPr>
        <w:pStyle w:val="a3"/>
      </w:pPr>
    </w:p>
    <w:p w:rsidR="00771F42" w:rsidRDefault="00771F42" w:rsidP="00771F42">
      <w:pPr>
        <w:pStyle w:val="a3"/>
      </w:pPr>
      <w:r>
        <w:t>μπορεί να το συζητήσουμε με πόνο</w:t>
      </w:r>
    </w:p>
    <w:p w:rsidR="00771F42" w:rsidRDefault="00771F42" w:rsidP="00771F42">
      <w:pPr>
        <w:pStyle w:val="a3"/>
      </w:pPr>
    </w:p>
    <w:p w:rsidR="00771F42" w:rsidRDefault="00771F42" w:rsidP="00771F42">
      <w:pPr>
        <w:pStyle w:val="a3"/>
      </w:pPr>
      <w:r>
        <w:t>(αν και ποσό καιρό κι αυτό;),</w:t>
      </w:r>
    </w:p>
    <w:p w:rsidR="00771F42" w:rsidRDefault="00771F42" w:rsidP="00771F42">
      <w:pPr>
        <w:pStyle w:val="a3"/>
      </w:pPr>
    </w:p>
    <w:p w:rsidR="00771F42" w:rsidRDefault="00771F42" w:rsidP="00771F42">
      <w:pPr>
        <w:pStyle w:val="a3"/>
      </w:pPr>
      <w:r>
        <w:t>μπορεί – οι πιο ευαίσθητοι –</w:t>
      </w:r>
    </w:p>
    <w:p w:rsidR="00771F42" w:rsidRDefault="00771F42" w:rsidP="00771F42">
      <w:pPr>
        <w:pStyle w:val="a3"/>
      </w:pPr>
    </w:p>
    <w:p w:rsidR="00771F42" w:rsidRDefault="00771F42" w:rsidP="00771F42">
      <w:pPr>
        <w:pStyle w:val="a3"/>
      </w:pPr>
      <w:r>
        <w:t>να τ΄ αγρυπνήσουμε (αν και πόσες νύκτες;),</w:t>
      </w:r>
    </w:p>
    <w:p w:rsidR="00771F42" w:rsidRDefault="00771F42" w:rsidP="00771F42">
      <w:pPr>
        <w:pStyle w:val="a3"/>
      </w:pPr>
    </w:p>
    <w:p w:rsidR="00771F42" w:rsidRDefault="00771F42" w:rsidP="00771F42">
      <w:pPr>
        <w:pStyle w:val="a3"/>
      </w:pPr>
      <w:r>
        <w:t>μα τίποτα άλλο.</w:t>
      </w:r>
    </w:p>
    <w:p w:rsidR="00771F42" w:rsidRDefault="00771F42" w:rsidP="00771F42">
      <w:pPr>
        <w:pStyle w:val="a3"/>
      </w:pPr>
    </w:p>
    <w:p w:rsidR="00771F42" w:rsidRDefault="00771F42" w:rsidP="00771F42">
      <w:pPr>
        <w:pStyle w:val="a3"/>
      </w:pPr>
      <w:r>
        <w:t xml:space="preserve">Όλα τ’ άλλα </w:t>
      </w:r>
      <w:proofErr w:type="spellStart"/>
      <w:r>
        <w:t>ειν</w:t>
      </w:r>
      <w:proofErr w:type="spellEnd"/>
      <w:r>
        <w:t>΄ της μητέρας του παιδιού.</w:t>
      </w:r>
    </w:p>
    <w:p w:rsidR="00771F42" w:rsidRDefault="00771F42" w:rsidP="00771F42">
      <w:pPr>
        <w:pStyle w:val="a3"/>
      </w:pPr>
    </w:p>
    <w:p w:rsidR="00771F42" w:rsidRDefault="00771F42" w:rsidP="00771F42">
      <w:pPr>
        <w:pStyle w:val="a3"/>
      </w:pPr>
      <w:r w:rsidRPr="00771F42">
        <w:t>(“Στιγμές”, 1958)</w:t>
      </w:r>
    </w:p>
    <w:p w:rsidR="00771F42" w:rsidRDefault="00771F42" w:rsidP="00771F42">
      <w:pPr>
        <w:pStyle w:val="a3"/>
      </w:pPr>
    </w:p>
    <w:p w:rsidR="00771F42" w:rsidRDefault="00771F42" w:rsidP="00771F42">
      <w:pPr>
        <w:pStyle w:val="a3"/>
      </w:pPr>
    </w:p>
    <w:p w:rsidR="00771F42" w:rsidRDefault="00771F42" w:rsidP="00771F42">
      <w:pPr>
        <w:pStyle w:val="a3"/>
      </w:pPr>
      <w:r>
        <w:t>ΚΥΡΙΑΚΟΣ ΜΑΤΣΗΣ</w:t>
      </w:r>
    </w:p>
    <w:p w:rsidR="00771F42" w:rsidRDefault="00771F42" w:rsidP="00771F42">
      <w:pPr>
        <w:pStyle w:val="a3"/>
      </w:pPr>
    </w:p>
    <w:p w:rsidR="00771F42" w:rsidRDefault="00771F42" w:rsidP="00771F42">
      <w:pPr>
        <w:pStyle w:val="a3"/>
      </w:pPr>
      <w:r>
        <w:t>Απλώστε την ομίχλη</w:t>
      </w:r>
    </w:p>
    <w:p w:rsidR="00771F42" w:rsidRDefault="00771F42" w:rsidP="00771F42">
      <w:pPr>
        <w:pStyle w:val="a3"/>
      </w:pPr>
    </w:p>
    <w:p w:rsidR="00771F42" w:rsidRDefault="00771F42" w:rsidP="00771F42">
      <w:pPr>
        <w:pStyle w:val="a3"/>
      </w:pPr>
      <w:r>
        <w:t>μην πέσει σήμερα στα στάχυα του</w:t>
      </w:r>
    </w:p>
    <w:p w:rsidR="00771F42" w:rsidRDefault="00771F42" w:rsidP="00771F42">
      <w:pPr>
        <w:pStyle w:val="a3"/>
      </w:pPr>
    </w:p>
    <w:p w:rsidR="00771F42" w:rsidRDefault="00771F42" w:rsidP="00771F42">
      <w:pPr>
        <w:pStyle w:val="a3"/>
      </w:pPr>
      <w:r>
        <w:t>η αναπόφευκτη χαρά των κορυδαλλών.</w:t>
      </w:r>
    </w:p>
    <w:p w:rsidR="00771F42" w:rsidRDefault="00771F42" w:rsidP="00771F42">
      <w:pPr>
        <w:pStyle w:val="a3"/>
      </w:pPr>
    </w:p>
    <w:p w:rsidR="00771F42" w:rsidRPr="00F92C4C" w:rsidRDefault="00771F42" w:rsidP="00771F42">
      <w:pPr>
        <w:pStyle w:val="a3"/>
        <w:rPr>
          <w:b/>
        </w:rPr>
      </w:pPr>
      <w:r w:rsidRPr="00F92C4C">
        <w:rPr>
          <w:b/>
        </w:rPr>
        <w:t>ΤΡΕΙΣ ΑΓΧΟΝΕΣ ΣΤΗ ΛΕΥΚΩΣΙΑ</w:t>
      </w:r>
    </w:p>
    <w:p w:rsidR="00771F42" w:rsidRPr="00F92C4C" w:rsidRDefault="00771F42" w:rsidP="00771F42">
      <w:pPr>
        <w:pStyle w:val="a3"/>
        <w:rPr>
          <w:b/>
        </w:rPr>
      </w:pPr>
    </w:p>
    <w:p w:rsidR="00771F42" w:rsidRPr="00F92C4C" w:rsidRDefault="00771F42" w:rsidP="00771F42">
      <w:pPr>
        <w:pStyle w:val="a3"/>
        <w:rPr>
          <w:b/>
        </w:rPr>
      </w:pPr>
      <w:r w:rsidRPr="00F92C4C">
        <w:rPr>
          <w:b/>
        </w:rPr>
        <w:t>Πού τρέχουν όλοι αυτοί,</w:t>
      </w:r>
    </w:p>
    <w:p w:rsidR="00771F42" w:rsidRPr="00F92C4C" w:rsidRDefault="00771F42" w:rsidP="00771F42">
      <w:pPr>
        <w:pStyle w:val="a3"/>
        <w:rPr>
          <w:b/>
        </w:rPr>
      </w:pPr>
    </w:p>
    <w:p w:rsidR="00771F42" w:rsidRPr="00F92C4C" w:rsidRDefault="00771F42" w:rsidP="00771F42">
      <w:pPr>
        <w:pStyle w:val="a3"/>
        <w:rPr>
          <w:b/>
        </w:rPr>
      </w:pPr>
      <w:r w:rsidRPr="00F92C4C">
        <w:rPr>
          <w:b/>
        </w:rPr>
        <w:t>γιατί τόση αναταραχή</w:t>
      </w:r>
    </w:p>
    <w:p w:rsidR="00771F42" w:rsidRPr="00F92C4C" w:rsidRDefault="00771F42" w:rsidP="00771F42">
      <w:pPr>
        <w:pStyle w:val="a3"/>
        <w:rPr>
          <w:b/>
        </w:rPr>
      </w:pPr>
    </w:p>
    <w:p w:rsidR="00771F42" w:rsidRPr="00F92C4C" w:rsidRDefault="00771F42" w:rsidP="00771F42">
      <w:pPr>
        <w:pStyle w:val="a3"/>
        <w:rPr>
          <w:b/>
        </w:rPr>
      </w:pPr>
      <w:r w:rsidRPr="00F92C4C">
        <w:rPr>
          <w:b/>
        </w:rPr>
        <w:t>για να σκοτώσουν τρία παιδικά χαμόγελα;</w:t>
      </w:r>
    </w:p>
    <w:p w:rsidR="00771F42" w:rsidRPr="00F92C4C" w:rsidRDefault="00771F42" w:rsidP="00771F42">
      <w:pPr>
        <w:pStyle w:val="a3"/>
        <w:rPr>
          <w:b/>
        </w:rPr>
      </w:pPr>
    </w:p>
    <w:p w:rsidR="00771F42" w:rsidRPr="00F92C4C" w:rsidRDefault="00771F42" w:rsidP="00771F42">
      <w:pPr>
        <w:pStyle w:val="a3"/>
        <w:rPr>
          <w:b/>
        </w:rPr>
      </w:pPr>
      <w:r w:rsidRPr="00F92C4C">
        <w:rPr>
          <w:b/>
        </w:rPr>
        <w:t>Γιατί φοβούνται πως είναι τόσο δύσκολο</w:t>
      </w:r>
    </w:p>
    <w:p w:rsidR="00771F42" w:rsidRPr="00F92C4C" w:rsidRDefault="00771F42" w:rsidP="00771F42">
      <w:pPr>
        <w:pStyle w:val="a3"/>
        <w:rPr>
          <w:b/>
        </w:rPr>
      </w:pPr>
    </w:p>
    <w:p w:rsidR="00771F42" w:rsidRPr="00F92C4C" w:rsidRDefault="00771F42" w:rsidP="00771F42">
      <w:pPr>
        <w:pStyle w:val="a3"/>
        <w:rPr>
          <w:b/>
        </w:rPr>
      </w:pPr>
      <w:r w:rsidRPr="00F92C4C">
        <w:rPr>
          <w:b/>
        </w:rPr>
        <w:t>να σκοτώσουν αυτά τα χαμόγελα;</w:t>
      </w:r>
    </w:p>
    <w:p w:rsidR="00771F42" w:rsidRDefault="00771F42" w:rsidP="00771F42">
      <w:pPr>
        <w:pStyle w:val="a3"/>
      </w:pPr>
    </w:p>
    <w:p w:rsidR="00771F42" w:rsidRPr="00F92C4C" w:rsidRDefault="00771F42" w:rsidP="00771F42">
      <w:pPr>
        <w:pStyle w:val="a3"/>
        <w:rPr>
          <w:b/>
        </w:rPr>
      </w:pPr>
      <w:r w:rsidRPr="00F92C4C">
        <w:rPr>
          <w:b/>
        </w:rPr>
        <w:t>ΜΙΧΑΛΑΚΗΣ ΚΑΡΑΟΛΗΣ</w:t>
      </w:r>
    </w:p>
    <w:p w:rsidR="00771F42" w:rsidRPr="00F92C4C" w:rsidRDefault="00771F42" w:rsidP="00771F42">
      <w:pPr>
        <w:pStyle w:val="a3"/>
        <w:rPr>
          <w:b/>
        </w:rPr>
      </w:pPr>
    </w:p>
    <w:p w:rsidR="00771F42" w:rsidRPr="00F92C4C" w:rsidRDefault="00771F42" w:rsidP="00771F42">
      <w:pPr>
        <w:pStyle w:val="a3"/>
        <w:rPr>
          <w:b/>
        </w:rPr>
      </w:pPr>
      <w:r w:rsidRPr="00F92C4C">
        <w:rPr>
          <w:b/>
        </w:rPr>
        <w:t>Μην πάρετε οποιαδήποτε φωτογραφία του.</w:t>
      </w:r>
    </w:p>
    <w:p w:rsidR="00771F42" w:rsidRPr="00F92C4C" w:rsidRDefault="00771F42" w:rsidP="00771F42">
      <w:pPr>
        <w:pStyle w:val="a3"/>
        <w:rPr>
          <w:b/>
        </w:rPr>
      </w:pPr>
    </w:p>
    <w:p w:rsidR="00771F42" w:rsidRPr="00F92C4C" w:rsidRDefault="00771F42" w:rsidP="00771F42">
      <w:pPr>
        <w:pStyle w:val="a3"/>
        <w:rPr>
          <w:b/>
        </w:rPr>
      </w:pPr>
      <w:r w:rsidRPr="00F92C4C">
        <w:rPr>
          <w:b/>
        </w:rPr>
        <w:t>Υπάρχει μια όταν ήταν δεκαέξι χρονών</w:t>
      </w:r>
    </w:p>
    <w:p w:rsidR="00771F42" w:rsidRPr="00F92C4C" w:rsidRDefault="00771F42" w:rsidP="00771F42">
      <w:pPr>
        <w:pStyle w:val="a3"/>
        <w:rPr>
          <w:b/>
        </w:rPr>
      </w:pPr>
    </w:p>
    <w:p w:rsidR="00771F42" w:rsidRPr="00F92C4C" w:rsidRDefault="00771F42" w:rsidP="00771F42">
      <w:pPr>
        <w:pStyle w:val="a3"/>
        <w:rPr>
          <w:b/>
        </w:rPr>
      </w:pPr>
      <w:r w:rsidRPr="00F92C4C">
        <w:rPr>
          <w:b/>
        </w:rPr>
        <w:t>-στα χείλη το χαμόγελο των δεκαέξι χρονών, στα μάτια μια πρωινή πόρτα χωριού που άνοιγε.</w:t>
      </w:r>
    </w:p>
    <w:p w:rsidR="00771F42" w:rsidRPr="00F92C4C" w:rsidRDefault="00771F42" w:rsidP="00771F42">
      <w:pPr>
        <w:pStyle w:val="a3"/>
        <w:rPr>
          <w:b/>
        </w:rPr>
      </w:pPr>
    </w:p>
    <w:p w:rsidR="00771F42" w:rsidRPr="00F92C4C" w:rsidRDefault="00771F42" w:rsidP="00771F42">
      <w:pPr>
        <w:pStyle w:val="a3"/>
        <w:rPr>
          <w:b/>
        </w:rPr>
      </w:pPr>
      <w:r w:rsidRPr="00F92C4C">
        <w:rPr>
          <w:b/>
        </w:rPr>
        <w:t>Υπάρχει στο δωμάτιό του</w:t>
      </w:r>
    </w:p>
    <w:p w:rsidR="00771F42" w:rsidRPr="00F92C4C" w:rsidRDefault="00771F42" w:rsidP="00771F42">
      <w:pPr>
        <w:pStyle w:val="a3"/>
        <w:rPr>
          <w:b/>
        </w:rPr>
      </w:pPr>
    </w:p>
    <w:p w:rsidR="00771F42" w:rsidRPr="00F92C4C" w:rsidRDefault="00771F42" w:rsidP="00771F42">
      <w:pPr>
        <w:pStyle w:val="a3"/>
        <w:rPr>
          <w:b/>
        </w:rPr>
      </w:pPr>
      <w:r w:rsidRPr="00F92C4C">
        <w:rPr>
          <w:b/>
        </w:rPr>
        <w:t>μια φωτογραφία με την πρώτη του χρωματιστή γραβάτα.</w:t>
      </w:r>
    </w:p>
    <w:p w:rsidR="00771F42" w:rsidRPr="00F92C4C" w:rsidRDefault="00771F42" w:rsidP="00771F42">
      <w:pPr>
        <w:pStyle w:val="a3"/>
        <w:rPr>
          <w:b/>
        </w:rPr>
      </w:pPr>
    </w:p>
    <w:p w:rsidR="00771F42" w:rsidRPr="00F92C4C" w:rsidRDefault="00771F42" w:rsidP="00771F42">
      <w:pPr>
        <w:pStyle w:val="a3"/>
        <w:rPr>
          <w:b/>
        </w:rPr>
      </w:pPr>
      <w:r w:rsidRPr="00F92C4C">
        <w:rPr>
          <w:b/>
        </w:rPr>
        <w:t>Γύρω- τριγύρω μεταξωτό πλαίσιο</w:t>
      </w:r>
    </w:p>
    <w:p w:rsidR="00771F42" w:rsidRPr="00F92C4C" w:rsidRDefault="00771F42" w:rsidP="00771F42">
      <w:pPr>
        <w:pStyle w:val="a3"/>
        <w:rPr>
          <w:b/>
        </w:rPr>
      </w:pPr>
    </w:p>
    <w:p w:rsidR="00771F42" w:rsidRPr="00F92C4C" w:rsidRDefault="00771F42" w:rsidP="00771F42">
      <w:pPr>
        <w:pStyle w:val="a3"/>
        <w:rPr>
          <w:b/>
        </w:rPr>
      </w:pPr>
      <w:r w:rsidRPr="00F92C4C">
        <w:rPr>
          <w:b/>
        </w:rPr>
        <w:t>κεντημένο απ’ την αδερφή.</w:t>
      </w:r>
    </w:p>
    <w:p w:rsidR="00771F42" w:rsidRPr="00F92C4C" w:rsidRDefault="00771F42" w:rsidP="00771F42">
      <w:pPr>
        <w:pStyle w:val="a3"/>
        <w:rPr>
          <w:b/>
        </w:rPr>
      </w:pPr>
    </w:p>
    <w:p w:rsidR="00771F42" w:rsidRPr="00F92C4C" w:rsidRDefault="00771F42" w:rsidP="00771F42">
      <w:pPr>
        <w:pStyle w:val="a3"/>
        <w:rPr>
          <w:b/>
        </w:rPr>
      </w:pPr>
      <w:r w:rsidRPr="00F92C4C">
        <w:rPr>
          <w:b/>
        </w:rPr>
        <w:t>Αυτή ταιριάζει.  Έτσι ήταν ξανά όταν πέθαινε, αυτό το ίδιο τραγούδι τραγουδούσε,</w:t>
      </w:r>
    </w:p>
    <w:p w:rsidR="00771F42" w:rsidRPr="00F92C4C" w:rsidRDefault="00771F42" w:rsidP="00771F42">
      <w:pPr>
        <w:pStyle w:val="a3"/>
        <w:rPr>
          <w:b/>
        </w:rPr>
      </w:pPr>
    </w:p>
    <w:p w:rsidR="00771F42" w:rsidRPr="00F92C4C" w:rsidRDefault="00771F42" w:rsidP="00771F42">
      <w:pPr>
        <w:pStyle w:val="a3"/>
        <w:rPr>
          <w:b/>
        </w:rPr>
      </w:pPr>
      <w:r w:rsidRPr="00F92C4C">
        <w:rPr>
          <w:b/>
        </w:rPr>
        <w:t>χωρίς ίχνος ενδιάμεσης αλλαγής,</w:t>
      </w:r>
    </w:p>
    <w:p w:rsidR="00771F42" w:rsidRPr="00F92C4C" w:rsidRDefault="00771F42" w:rsidP="00771F42">
      <w:pPr>
        <w:pStyle w:val="a3"/>
        <w:rPr>
          <w:b/>
        </w:rPr>
      </w:pPr>
    </w:p>
    <w:p w:rsidR="00771F42" w:rsidRPr="00F92C4C" w:rsidRDefault="00771F42" w:rsidP="00771F42">
      <w:pPr>
        <w:pStyle w:val="a3"/>
        <w:rPr>
          <w:b/>
        </w:rPr>
      </w:pPr>
      <w:r w:rsidRPr="00F92C4C">
        <w:rPr>
          <w:b/>
        </w:rPr>
        <w:t xml:space="preserve">ούτε καν </w:t>
      </w:r>
      <w:proofErr w:type="spellStart"/>
      <w:r w:rsidRPr="00F92C4C">
        <w:rPr>
          <w:b/>
        </w:rPr>
        <w:t>απ</w:t>
      </w:r>
      <w:proofErr w:type="spellEnd"/>
      <w:r w:rsidRPr="00F92C4C">
        <w:rPr>
          <w:b/>
        </w:rPr>
        <w:t>΄ την αγχόνη.</w:t>
      </w:r>
    </w:p>
    <w:p w:rsidR="00771F42" w:rsidRPr="00F92C4C" w:rsidRDefault="00771F42" w:rsidP="00771F42">
      <w:pPr>
        <w:pStyle w:val="a3"/>
        <w:rPr>
          <w:b/>
        </w:rPr>
      </w:pPr>
    </w:p>
    <w:p w:rsidR="00771F42" w:rsidRPr="00F92C4C" w:rsidRDefault="00771F42" w:rsidP="00771F42">
      <w:pPr>
        <w:pStyle w:val="a3"/>
        <w:rPr>
          <w:b/>
        </w:rPr>
      </w:pPr>
      <w:r w:rsidRPr="00F92C4C">
        <w:rPr>
          <w:b/>
        </w:rPr>
        <w:t>ΓΡΗΓΟΡΗΣ ΑΥΞΕΝΤΙΟΥ</w:t>
      </w:r>
    </w:p>
    <w:p w:rsidR="00771F42" w:rsidRPr="00F92C4C" w:rsidRDefault="00771F42" w:rsidP="00771F42">
      <w:pPr>
        <w:pStyle w:val="a3"/>
        <w:rPr>
          <w:b/>
        </w:rPr>
      </w:pPr>
    </w:p>
    <w:p w:rsidR="00771F42" w:rsidRPr="00F92C4C" w:rsidRDefault="00771F42" w:rsidP="00771F42">
      <w:pPr>
        <w:pStyle w:val="a3"/>
        <w:rPr>
          <w:b/>
        </w:rPr>
      </w:pPr>
      <w:r w:rsidRPr="00F92C4C">
        <w:rPr>
          <w:b/>
        </w:rPr>
        <w:t>Εκείνο τ΄ «ΟΧΙ» δεν το επανέλαβε η ηχώ,</w:t>
      </w:r>
    </w:p>
    <w:p w:rsidR="00771F42" w:rsidRPr="00F92C4C" w:rsidRDefault="00771F42" w:rsidP="00771F42">
      <w:pPr>
        <w:pStyle w:val="a3"/>
        <w:rPr>
          <w:b/>
        </w:rPr>
      </w:pPr>
    </w:p>
    <w:p w:rsidR="00771F42" w:rsidRPr="00F92C4C" w:rsidRDefault="00771F42" w:rsidP="00771F42">
      <w:pPr>
        <w:pStyle w:val="a3"/>
        <w:rPr>
          <w:b/>
        </w:rPr>
      </w:pPr>
      <w:r w:rsidRPr="00F92C4C">
        <w:rPr>
          <w:b/>
        </w:rPr>
        <w:t>ήταν πολύ βαρύ για να το μεταφέρει.</w:t>
      </w:r>
    </w:p>
    <w:p w:rsidR="00771F42" w:rsidRPr="00F92C4C" w:rsidRDefault="00771F42" w:rsidP="00771F42">
      <w:pPr>
        <w:pStyle w:val="a3"/>
        <w:rPr>
          <w:b/>
        </w:rPr>
      </w:pPr>
    </w:p>
    <w:p w:rsidR="00771F42" w:rsidRPr="00F92C4C" w:rsidRDefault="00771F42" w:rsidP="00771F42">
      <w:pPr>
        <w:pStyle w:val="a3"/>
        <w:rPr>
          <w:b/>
        </w:rPr>
      </w:pPr>
      <w:r w:rsidRPr="00F92C4C">
        <w:rPr>
          <w:b/>
        </w:rPr>
        <w:t>ΓΡΗΓΟΡΗΣ ΑΥΞΕΝΤΙΟΥ</w:t>
      </w:r>
    </w:p>
    <w:p w:rsidR="00771F42" w:rsidRPr="00F92C4C" w:rsidRDefault="00771F42" w:rsidP="00771F42">
      <w:pPr>
        <w:pStyle w:val="a3"/>
        <w:rPr>
          <w:b/>
        </w:rPr>
      </w:pPr>
    </w:p>
    <w:p w:rsidR="00771F42" w:rsidRPr="00F92C4C" w:rsidRDefault="00771F42" w:rsidP="00771F42">
      <w:pPr>
        <w:pStyle w:val="a3"/>
        <w:rPr>
          <w:b/>
        </w:rPr>
      </w:pPr>
      <w:r w:rsidRPr="00F92C4C">
        <w:rPr>
          <w:b/>
        </w:rPr>
        <w:t>Εκείνο το πρωί</w:t>
      </w:r>
    </w:p>
    <w:p w:rsidR="00771F42" w:rsidRPr="00F92C4C" w:rsidRDefault="00771F42" w:rsidP="00771F42">
      <w:pPr>
        <w:pStyle w:val="a3"/>
        <w:rPr>
          <w:b/>
        </w:rPr>
      </w:pPr>
    </w:p>
    <w:p w:rsidR="00771F42" w:rsidRPr="00F92C4C" w:rsidRDefault="00771F42" w:rsidP="00771F42">
      <w:pPr>
        <w:pStyle w:val="a3"/>
        <w:rPr>
          <w:b/>
        </w:rPr>
      </w:pPr>
      <w:r w:rsidRPr="00F92C4C">
        <w:rPr>
          <w:b/>
        </w:rPr>
        <w:t>ένας άνθρωπος θ΄ άλλαζε τ ΄όνομα των βουνών.</w:t>
      </w:r>
    </w:p>
    <w:p w:rsidR="00771F42" w:rsidRDefault="00771F42" w:rsidP="00771F42">
      <w:pPr>
        <w:pStyle w:val="a3"/>
      </w:pPr>
    </w:p>
    <w:p w:rsidR="00771F42" w:rsidRDefault="00771F42" w:rsidP="00771F42">
      <w:pPr>
        <w:pStyle w:val="a3"/>
      </w:pPr>
      <w:r>
        <w:t>ΜΑΣ ΠΑΡΕΔΩΣΕ ΤΑ ΒΙΒΛΙΑ ΤΟΥ…</w:t>
      </w:r>
    </w:p>
    <w:p w:rsidR="00771F42" w:rsidRDefault="00771F42" w:rsidP="00771F42">
      <w:pPr>
        <w:pStyle w:val="a3"/>
      </w:pPr>
    </w:p>
    <w:p w:rsidR="00771F42" w:rsidRDefault="00771F42" w:rsidP="00771F42">
      <w:pPr>
        <w:pStyle w:val="a3"/>
      </w:pPr>
      <w:r>
        <w:t>Μας παρέδωσε τα βιβλία του</w:t>
      </w:r>
    </w:p>
    <w:p w:rsidR="00771F42" w:rsidRDefault="00771F42" w:rsidP="00771F42">
      <w:pPr>
        <w:pStyle w:val="a3"/>
      </w:pPr>
    </w:p>
    <w:p w:rsidR="00771F42" w:rsidRDefault="00771F42" w:rsidP="00771F42">
      <w:pPr>
        <w:pStyle w:val="a3"/>
      </w:pPr>
      <w:r>
        <w:t xml:space="preserve">όσο που να γυρίσει </w:t>
      </w:r>
      <w:proofErr w:type="spellStart"/>
      <w:r>
        <w:t>απ</w:t>
      </w:r>
      <w:proofErr w:type="spellEnd"/>
      <w:r>
        <w:t>΄ το Μαχαιρά</w:t>
      </w:r>
    </w:p>
    <w:p w:rsidR="00771F42" w:rsidRDefault="00771F42" w:rsidP="00771F42">
      <w:pPr>
        <w:pStyle w:val="a3"/>
      </w:pPr>
    </w:p>
    <w:p w:rsidR="00771F42" w:rsidRDefault="00771F42" w:rsidP="00771F42">
      <w:pPr>
        <w:pStyle w:val="a3"/>
      </w:pPr>
      <w:r>
        <w:t>και τώρα μείναμε μ΄ αυτό το βάρος.</w:t>
      </w:r>
    </w:p>
    <w:p w:rsidR="00771F42" w:rsidRDefault="00771F42" w:rsidP="00771F42">
      <w:pPr>
        <w:pStyle w:val="a3"/>
      </w:pPr>
    </w:p>
    <w:p w:rsidR="00771F42" w:rsidRDefault="00771F42" w:rsidP="00771F42">
      <w:pPr>
        <w:pStyle w:val="a3"/>
      </w:pPr>
      <w:r>
        <w:t>Πού να ξέραμε, πού να υποθέσουμε.</w:t>
      </w:r>
    </w:p>
    <w:p w:rsidR="00771F42" w:rsidRDefault="00771F42" w:rsidP="00771F42">
      <w:pPr>
        <w:pStyle w:val="a3"/>
      </w:pPr>
    </w:p>
    <w:p w:rsidR="00771F42" w:rsidRDefault="00771F42" w:rsidP="00771F42">
      <w:pPr>
        <w:pStyle w:val="a3"/>
      </w:pPr>
    </w:p>
    <w:p w:rsidR="00771F42" w:rsidRPr="00F92C4C" w:rsidRDefault="00771F42" w:rsidP="00771F42">
      <w:pPr>
        <w:pStyle w:val="a3"/>
        <w:rPr>
          <w:b/>
        </w:rPr>
      </w:pPr>
      <w:bookmarkStart w:id="0" w:name="_GoBack"/>
      <w:r w:rsidRPr="00F92C4C">
        <w:rPr>
          <w:b/>
        </w:rPr>
        <w:t>ΚΥΠΡΙΑΚΗ ΕΠΑΝΑΣΤΑΣΗ</w:t>
      </w:r>
    </w:p>
    <w:p w:rsidR="00771F42" w:rsidRPr="00F92C4C" w:rsidRDefault="00771F42" w:rsidP="00771F42">
      <w:pPr>
        <w:pStyle w:val="a3"/>
        <w:rPr>
          <w:b/>
        </w:rPr>
      </w:pPr>
    </w:p>
    <w:p w:rsidR="00771F42" w:rsidRPr="00F92C4C" w:rsidRDefault="00771F42" w:rsidP="00771F42">
      <w:pPr>
        <w:pStyle w:val="a3"/>
        <w:rPr>
          <w:b/>
        </w:rPr>
      </w:pPr>
      <w:r w:rsidRPr="00F92C4C">
        <w:rPr>
          <w:b/>
        </w:rPr>
        <w:t>Ευτυχώς που το αίμα δεν παίρνει οδηγίες απ’ το μυαλό,</w:t>
      </w:r>
    </w:p>
    <w:p w:rsidR="00771F42" w:rsidRPr="00F92C4C" w:rsidRDefault="00771F42" w:rsidP="00771F42">
      <w:pPr>
        <w:pStyle w:val="a3"/>
        <w:rPr>
          <w:b/>
        </w:rPr>
      </w:pPr>
    </w:p>
    <w:p w:rsidR="00771F42" w:rsidRPr="00F92C4C" w:rsidRDefault="00771F42" w:rsidP="00771F42">
      <w:pPr>
        <w:pStyle w:val="a3"/>
        <w:rPr>
          <w:b/>
        </w:rPr>
      </w:pPr>
      <w:r w:rsidRPr="00F92C4C">
        <w:rPr>
          <w:b/>
        </w:rPr>
        <w:lastRenderedPageBreak/>
        <w:t>ευτυχώς που μονάχα με την καρδιά έχει να κάνει,</w:t>
      </w:r>
    </w:p>
    <w:p w:rsidR="00771F42" w:rsidRPr="00F92C4C" w:rsidRDefault="00771F42" w:rsidP="00771F42">
      <w:pPr>
        <w:pStyle w:val="a3"/>
        <w:rPr>
          <w:b/>
        </w:rPr>
      </w:pPr>
    </w:p>
    <w:p w:rsidR="00771F42" w:rsidRPr="00F92C4C" w:rsidRDefault="00771F42" w:rsidP="00771F42">
      <w:pPr>
        <w:pStyle w:val="a3"/>
        <w:rPr>
          <w:b/>
        </w:rPr>
      </w:pPr>
      <w:r w:rsidRPr="00F92C4C">
        <w:rPr>
          <w:b/>
        </w:rPr>
        <w:t>που η καρδιά το κινεί,</w:t>
      </w:r>
    </w:p>
    <w:p w:rsidR="00771F42" w:rsidRPr="00F92C4C" w:rsidRDefault="00771F42" w:rsidP="00771F42">
      <w:pPr>
        <w:pStyle w:val="a3"/>
        <w:rPr>
          <w:b/>
        </w:rPr>
      </w:pPr>
    </w:p>
    <w:p w:rsidR="00771F42" w:rsidRPr="00F92C4C" w:rsidRDefault="00771F42" w:rsidP="00771F42">
      <w:pPr>
        <w:pStyle w:val="a3"/>
        <w:rPr>
          <w:b/>
        </w:rPr>
      </w:pPr>
      <w:r w:rsidRPr="00F92C4C">
        <w:rPr>
          <w:b/>
        </w:rPr>
        <w:t>γιατί ποιος ξέρει τι τσιγγουνιές εκείνο θα μας έκανε,</w:t>
      </w:r>
    </w:p>
    <w:p w:rsidR="00771F42" w:rsidRPr="00F92C4C" w:rsidRDefault="00771F42" w:rsidP="00771F42">
      <w:pPr>
        <w:pStyle w:val="a3"/>
        <w:rPr>
          <w:b/>
        </w:rPr>
      </w:pPr>
    </w:p>
    <w:p w:rsidR="00771F42" w:rsidRPr="00F92C4C" w:rsidRDefault="00771F42" w:rsidP="00771F42">
      <w:pPr>
        <w:pStyle w:val="a3"/>
        <w:rPr>
          <w:b/>
        </w:rPr>
      </w:pPr>
      <w:r w:rsidRPr="00F92C4C">
        <w:rPr>
          <w:b/>
        </w:rPr>
        <w:t>τι υπολογισμούς στις πιο κρίσιμες στιγμές</w:t>
      </w:r>
    </w:p>
    <w:p w:rsidR="00771F42" w:rsidRPr="00F92C4C" w:rsidRDefault="00771F42" w:rsidP="00771F42">
      <w:pPr>
        <w:pStyle w:val="a3"/>
        <w:rPr>
          <w:b/>
        </w:rPr>
      </w:pPr>
    </w:p>
    <w:p w:rsidR="00771F42" w:rsidRPr="00F92C4C" w:rsidRDefault="00771F42" w:rsidP="00771F42">
      <w:pPr>
        <w:pStyle w:val="a3"/>
        <w:rPr>
          <w:b/>
        </w:rPr>
      </w:pPr>
      <w:r w:rsidRPr="00F92C4C">
        <w:rPr>
          <w:b/>
        </w:rPr>
        <w:t>όταν θα ‘πρεπε οπωσδήποτε να βάψουμε την άσφαλτο κόκκινη, όταν θα ‘</w:t>
      </w:r>
      <w:proofErr w:type="spellStart"/>
      <w:r w:rsidRPr="00F92C4C">
        <w:rPr>
          <w:b/>
        </w:rPr>
        <w:t>πρεπε</w:t>
      </w:r>
      <w:proofErr w:type="spellEnd"/>
      <w:r w:rsidRPr="00F92C4C">
        <w:rPr>
          <w:b/>
        </w:rPr>
        <w:t xml:space="preserve"> οπωσδήποτε να </w:t>
      </w:r>
      <w:proofErr w:type="spellStart"/>
      <w:r w:rsidRPr="00F92C4C">
        <w:rPr>
          <w:b/>
        </w:rPr>
        <w:t>πιτσιλλίσουμε</w:t>
      </w:r>
      <w:proofErr w:type="spellEnd"/>
      <w:r w:rsidRPr="00F92C4C">
        <w:rPr>
          <w:b/>
        </w:rPr>
        <w:t xml:space="preserve"> τους τοίχους, κόκκινους.</w:t>
      </w:r>
    </w:p>
    <w:p w:rsidR="00771F42" w:rsidRPr="00F92C4C" w:rsidRDefault="00771F42" w:rsidP="00771F42">
      <w:pPr>
        <w:pStyle w:val="a3"/>
        <w:rPr>
          <w:b/>
        </w:rPr>
      </w:pPr>
    </w:p>
    <w:bookmarkEnd w:id="0"/>
    <w:p w:rsidR="00771F42" w:rsidRDefault="00771F42" w:rsidP="00771F42">
      <w:pPr>
        <w:pStyle w:val="a3"/>
      </w:pPr>
      <w:r>
        <w:t>ΓΡΗΓΟΡΗΣ ΑΥΞΕΝΤΙΟΥ ΚΑΙ ΚΥΡΙΑΚΟΣ ΜΑΤΣΗΣ</w:t>
      </w:r>
    </w:p>
    <w:p w:rsidR="00771F42" w:rsidRDefault="00771F42" w:rsidP="00771F42">
      <w:pPr>
        <w:pStyle w:val="a3"/>
      </w:pPr>
    </w:p>
    <w:p w:rsidR="00771F42" w:rsidRDefault="00771F42" w:rsidP="00771F42">
      <w:pPr>
        <w:pStyle w:val="a3"/>
      </w:pPr>
      <w:r>
        <w:t>(Πρώτο Σχέδιο)</w:t>
      </w:r>
    </w:p>
    <w:p w:rsidR="00771F42" w:rsidRDefault="00771F42" w:rsidP="00771F42">
      <w:pPr>
        <w:pStyle w:val="a3"/>
      </w:pPr>
    </w:p>
    <w:p w:rsidR="00771F42" w:rsidRDefault="00771F42" w:rsidP="00771F42">
      <w:pPr>
        <w:pStyle w:val="a3"/>
      </w:pPr>
      <w:r>
        <w:t>Όταν στη μεγάλη πλάτη της βουνοσειράς της Κερύνειας</w:t>
      </w:r>
    </w:p>
    <w:p w:rsidR="00771F42" w:rsidRDefault="00771F42" w:rsidP="00771F42">
      <w:pPr>
        <w:pStyle w:val="a3"/>
      </w:pPr>
    </w:p>
    <w:p w:rsidR="00771F42" w:rsidRDefault="00771F42" w:rsidP="00771F42">
      <w:pPr>
        <w:pStyle w:val="a3"/>
      </w:pPr>
      <w:r>
        <w:t>γράφαμε μ’ άσπρη κιμωλία</w:t>
      </w:r>
    </w:p>
    <w:p w:rsidR="00771F42" w:rsidRDefault="00771F42" w:rsidP="00771F42">
      <w:pPr>
        <w:pStyle w:val="a3"/>
      </w:pPr>
    </w:p>
    <w:p w:rsidR="00771F42" w:rsidRDefault="00771F42" w:rsidP="00771F42">
      <w:pPr>
        <w:pStyle w:val="a3"/>
      </w:pPr>
      <w:r>
        <w:t>τα πρώτα επαναστατικά συνθήματα,</w:t>
      </w:r>
    </w:p>
    <w:p w:rsidR="00771F42" w:rsidRDefault="00771F42" w:rsidP="00771F42">
      <w:pPr>
        <w:pStyle w:val="a3"/>
      </w:pPr>
    </w:p>
    <w:p w:rsidR="00771F42" w:rsidRDefault="00771F42" w:rsidP="00771F42">
      <w:pPr>
        <w:pStyle w:val="a3"/>
      </w:pPr>
      <w:r>
        <w:t>όταν στα μέτωπά μας καρφώναμε</w:t>
      </w:r>
    </w:p>
    <w:p w:rsidR="00771F42" w:rsidRDefault="00771F42" w:rsidP="00771F42">
      <w:pPr>
        <w:pStyle w:val="a3"/>
      </w:pPr>
    </w:p>
    <w:p w:rsidR="00771F42" w:rsidRDefault="00771F42" w:rsidP="00771F42">
      <w:pPr>
        <w:pStyle w:val="a3"/>
      </w:pPr>
      <w:r>
        <w:t>το πρώτο πανό της ανταρσίας,</w:t>
      </w:r>
    </w:p>
    <w:p w:rsidR="00771F42" w:rsidRDefault="00771F42" w:rsidP="00771F42">
      <w:pPr>
        <w:pStyle w:val="a3"/>
      </w:pPr>
    </w:p>
    <w:p w:rsidR="00771F42" w:rsidRDefault="00771F42" w:rsidP="00771F42">
      <w:pPr>
        <w:pStyle w:val="a3"/>
      </w:pPr>
      <w:r>
        <w:t>διαισθανόμαστε τη μεγάλη σας στιγμή.</w:t>
      </w:r>
    </w:p>
    <w:p w:rsidR="00771F42" w:rsidRDefault="00771F42" w:rsidP="00771F42">
      <w:pPr>
        <w:pStyle w:val="a3"/>
      </w:pPr>
    </w:p>
    <w:p w:rsidR="00771F42" w:rsidRDefault="00771F42" w:rsidP="00771F42">
      <w:pPr>
        <w:pStyle w:val="a3"/>
      </w:pPr>
      <w:r>
        <w:t>Όταν τα κοριτσάκια του Γυμνασίου</w:t>
      </w:r>
    </w:p>
    <w:p w:rsidR="00771F42" w:rsidRDefault="00771F42" w:rsidP="00771F42">
      <w:pPr>
        <w:pStyle w:val="a3"/>
      </w:pPr>
    </w:p>
    <w:p w:rsidR="00771F42" w:rsidRDefault="00771F42" w:rsidP="00771F42">
      <w:pPr>
        <w:pStyle w:val="a3"/>
      </w:pPr>
      <w:r>
        <w:t xml:space="preserve">γρατσούνιζαν με τα νύχια τα </w:t>
      </w:r>
      <w:proofErr w:type="spellStart"/>
      <w:r>
        <w:t>στεν</w:t>
      </w:r>
      <w:proofErr w:type="spellEnd"/>
    </w:p>
    <w:p w:rsidR="00771F42" w:rsidRDefault="00771F42" w:rsidP="00771F42">
      <w:pPr>
        <w:pStyle w:val="a3"/>
      </w:pPr>
    </w:p>
    <w:p w:rsidR="00771F42" w:rsidRDefault="00771F42" w:rsidP="00771F42">
      <w:pPr>
        <w:pStyle w:val="a3"/>
      </w:pPr>
      <w:r>
        <w:t>κ΄ οι σφαίρες γινόντουσαν σβώλοι,</w:t>
      </w:r>
    </w:p>
    <w:p w:rsidR="00771F42" w:rsidRDefault="00771F42" w:rsidP="00771F42">
      <w:pPr>
        <w:pStyle w:val="a3"/>
      </w:pPr>
    </w:p>
    <w:p w:rsidR="00771F42" w:rsidRDefault="00771F42" w:rsidP="00771F42">
      <w:pPr>
        <w:pStyle w:val="a3"/>
      </w:pPr>
      <w:proofErr w:type="spellStart"/>
      <w:r>
        <w:t>κυοφορόταν</w:t>
      </w:r>
      <w:proofErr w:type="spellEnd"/>
      <w:r>
        <w:t xml:space="preserve"> τ’ «όχι» σας.</w:t>
      </w:r>
    </w:p>
    <w:p w:rsidR="00771F42" w:rsidRDefault="00771F42" w:rsidP="00771F42">
      <w:pPr>
        <w:pStyle w:val="a3"/>
      </w:pPr>
    </w:p>
    <w:p w:rsidR="00771F42" w:rsidRDefault="00771F42" w:rsidP="00771F42">
      <w:pPr>
        <w:pStyle w:val="a3"/>
      </w:pPr>
      <w:r>
        <w:t>Κι’ όταν ύστερα οι φυλακές απογυμνώθηκαν</w:t>
      </w:r>
    </w:p>
    <w:p w:rsidR="00771F42" w:rsidRDefault="00771F42" w:rsidP="00771F42">
      <w:pPr>
        <w:pStyle w:val="a3"/>
      </w:pPr>
    </w:p>
    <w:p w:rsidR="00771F42" w:rsidRDefault="00771F42" w:rsidP="00771F42">
      <w:pPr>
        <w:pStyle w:val="a3"/>
      </w:pPr>
      <w:r>
        <w:t xml:space="preserve">και δεν είχαν τοίχους ν΄ αντιπαρατάξουν </w:t>
      </w:r>
    </w:p>
    <w:p w:rsidR="00771F42" w:rsidRDefault="00771F42" w:rsidP="00771F42">
      <w:pPr>
        <w:pStyle w:val="a3"/>
      </w:pPr>
    </w:p>
    <w:p w:rsidR="00771F42" w:rsidRDefault="00771F42" w:rsidP="00771F42">
      <w:pPr>
        <w:pStyle w:val="a3"/>
      </w:pPr>
      <w:r>
        <w:t xml:space="preserve">και τ΄ </w:t>
      </w:r>
      <w:proofErr w:type="spellStart"/>
      <w:r>
        <w:t>ανακριτήρια</w:t>
      </w:r>
      <w:proofErr w:type="spellEnd"/>
      <w:r>
        <w:t xml:space="preserve"> αποκαλύφθηκαν</w:t>
      </w:r>
    </w:p>
    <w:p w:rsidR="00771F42" w:rsidRDefault="00771F42" w:rsidP="00771F42">
      <w:pPr>
        <w:pStyle w:val="a3"/>
      </w:pPr>
    </w:p>
    <w:p w:rsidR="00771F42" w:rsidRDefault="00771F42" w:rsidP="00771F42">
      <w:pPr>
        <w:pStyle w:val="a3"/>
      </w:pPr>
      <w:r>
        <w:t>και δεν είχαν άλλο υπόλοιπο τρόμου να επισείσουν,</w:t>
      </w:r>
    </w:p>
    <w:p w:rsidR="00771F42" w:rsidRDefault="00771F42" w:rsidP="00771F42">
      <w:pPr>
        <w:pStyle w:val="a3"/>
      </w:pPr>
    </w:p>
    <w:p w:rsidR="00771F42" w:rsidRDefault="00771F42" w:rsidP="00771F42">
      <w:pPr>
        <w:pStyle w:val="a3"/>
      </w:pPr>
      <w:r>
        <w:t>όταν ύστερα οι αγχόνες άρχισαν</w:t>
      </w:r>
    </w:p>
    <w:p w:rsidR="00771F42" w:rsidRDefault="00771F42" w:rsidP="00771F42">
      <w:pPr>
        <w:pStyle w:val="a3"/>
      </w:pPr>
    </w:p>
    <w:p w:rsidR="00771F42" w:rsidRDefault="00771F42" w:rsidP="00771F42">
      <w:pPr>
        <w:pStyle w:val="a3"/>
      </w:pPr>
      <w:r>
        <w:t>κατάπληκτες να τραγουδούν τον Εθνικό Ύμνο,</w:t>
      </w:r>
    </w:p>
    <w:p w:rsidR="00771F42" w:rsidRDefault="00771F42" w:rsidP="00771F42">
      <w:pPr>
        <w:pStyle w:val="a3"/>
      </w:pPr>
    </w:p>
    <w:p w:rsidR="00771F42" w:rsidRDefault="00771F42" w:rsidP="00771F42">
      <w:pPr>
        <w:pStyle w:val="a3"/>
      </w:pPr>
      <w:r>
        <w:t>ήταν πια βέβαιο πως είχατε ήδη πάρει αύξοντα αριθμό.</w:t>
      </w:r>
    </w:p>
    <w:p w:rsidR="00771F42" w:rsidRDefault="00771F42" w:rsidP="00771F42">
      <w:pPr>
        <w:pStyle w:val="a3"/>
      </w:pPr>
    </w:p>
    <w:p w:rsidR="00771F42" w:rsidRDefault="00771F42" w:rsidP="00771F42">
      <w:pPr>
        <w:pStyle w:val="a3"/>
      </w:pPr>
      <w:r>
        <w:t>ΑΠΟΣΠΑΣΜΑ ΑΠΟ ΕΝΑ ΑΛΛΟ ΤΡΑΓΟΥΔΙ ΓΙΑ ΤΟ ΜΕΓΑΛΟ ΜΑΣ ΑΔΕΛΦΟ</w:t>
      </w:r>
    </w:p>
    <w:p w:rsidR="00771F42" w:rsidRDefault="00771F42" w:rsidP="00771F42">
      <w:pPr>
        <w:pStyle w:val="a3"/>
      </w:pPr>
    </w:p>
    <w:p w:rsidR="00771F42" w:rsidRDefault="00771F42" w:rsidP="00771F42">
      <w:pPr>
        <w:pStyle w:val="a3"/>
      </w:pPr>
      <w:r>
        <w:lastRenderedPageBreak/>
        <w:t>Δε γίνονται σήμερα αυτά τα πράγματα, Γρηγόρη.</w:t>
      </w:r>
    </w:p>
    <w:p w:rsidR="00771F42" w:rsidRDefault="00771F42" w:rsidP="00771F42">
      <w:pPr>
        <w:pStyle w:val="a3"/>
      </w:pPr>
    </w:p>
    <w:p w:rsidR="00771F42" w:rsidRDefault="00771F42" w:rsidP="00771F42">
      <w:pPr>
        <w:pStyle w:val="a3"/>
      </w:pPr>
      <w:r>
        <w:t>Αυτά τα παράτησε ο κόσμος χιλιάδες χρόνια τώρα</w:t>
      </w:r>
    </w:p>
    <w:p w:rsidR="00771F42" w:rsidRDefault="00771F42" w:rsidP="00771F42">
      <w:pPr>
        <w:pStyle w:val="a3"/>
      </w:pPr>
    </w:p>
    <w:p w:rsidR="00771F42" w:rsidRDefault="00771F42" w:rsidP="00771F42">
      <w:pPr>
        <w:pStyle w:val="a3"/>
      </w:pPr>
      <w:r>
        <w:t>Και τ΄ αφυδάτωσε και τα ταρίχεψε</w:t>
      </w:r>
    </w:p>
    <w:p w:rsidR="00771F42" w:rsidRDefault="00771F42" w:rsidP="00771F42">
      <w:pPr>
        <w:pStyle w:val="a3"/>
      </w:pPr>
    </w:p>
    <w:p w:rsidR="00771F42" w:rsidRDefault="00771F42" w:rsidP="00771F42">
      <w:pPr>
        <w:pStyle w:val="a3"/>
      </w:pPr>
      <w:r>
        <w:t xml:space="preserve">Και </w:t>
      </w:r>
      <w:proofErr w:type="spellStart"/>
      <w:r>
        <w:t>τάκανε</w:t>
      </w:r>
      <w:proofErr w:type="spellEnd"/>
      <w:r>
        <w:t xml:space="preserve"> παραμύθια</w:t>
      </w:r>
    </w:p>
    <w:p w:rsidR="00771F42" w:rsidRDefault="00771F42" w:rsidP="00771F42">
      <w:pPr>
        <w:pStyle w:val="a3"/>
      </w:pPr>
    </w:p>
    <w:p w:rsidR="00771F42" w:rsidRDefault="00771F42" w:rsidP="00771F42">
      <w:pPr>
        <w:pStyle w:val="a3"/>
      </w:pPr>
      <w:r>
        <w:t>Για τ’ αναγνωστικά των παιδιών,</w:t>
      </w:r>
    </w:p>
    <w:p w:rsidR="00771F42" w:rsidRDefault="00771F42" w:rsidP="00771F42">
      <w:pPr>
        <w:pStyle w:val="a3"/>
      </w:pPr>
    </w:p>
    <w:p w:rsidR="00771F42" w:rsidRDefault="00771F42" w:rsidP="00771F42">
      <w:pPr>
        <w:pStyle w:val="a3"/>
      </w:pPr>
      <w:r>
        <w:t>Γιατί αρέσουν στα παιδιά οι Θερμοπύλες</w:t>
      </w:r>
    </w:p>
    <w:p w:rsidR="00771F42" w:rsidRDefault="00771F42" w:rsidP="00771F42">
      <w:pPr>
        <w:pStyle w:val="a3"/>
      </w:pPr>
    </w:p>
    <w:p w:rsidR="00771F42" w:rsidRDefault="00771F42" w:rsidP="00771F42">
      <w:pPr>
        <w:pStyle w:val="a3"/>
      </w:pPr>
      <w:r>
        <w:t>με τους χτενισμένους Σπαρτιάτες</w:t>
      </w:r>
    </w:p>
    <w:p w:rsidR="00771F42" w:rsidRDefault="00771F42" w:rsidP="00771F42">
      <w:pPr>
        <w:pStyle w:val="a3"/>
      </w:pPr>
    </w:p>
    <w:p w:rsidR="00771F42" w:rsidRDefault="00771F42" w:rsidP="00771F42">
      <w:pPr>
        <w:pStyle w:val="a3"/>
      </w:pPr>
      <w:r>
        <w:t>Και τα «υπό σκιάν» και τα «</w:t>
      </w:r>
      <w:proofErr w:type="spellStart"/>
      <w:r>
        <w:t>μολών</w:t>
      </w:r>
      <w:proofErr w:type="spellEnd"/>
      <w:r>
        <w:t xml:space="preserve"> </w:t>
      </w:r>
      <w:proofErr w:type="spellStart"/>
      <w:r>
        <w:t>λαβέ</w:t>
      </w:r>
      <w:proofErr w:type="spellEnd"/>
      <w:r>
        <w:t>».</w:t>
      </w:r>
    </w:p>
    <w:p w:rsidR="00771F42" w:rsidRDefault="00771F42" w:rsidP="00771F42">
      <w:pPr>
        <w:pStyle w:val="a3"/>
      </w:pPr>
    </w:p>
    <w:p w:rsidR="00771F42" w:rsidRDefault="00771F42" w:rsidP="00771F42">
      <w:pPr>
        <w:pStyle w:val="a3"/>
      </w:pPr>
      <w:r>
        <w:t xml:space="preserve">Δε </w:t>
      </w:r>
      <w:proofErr w:type="spellStart"/>
      <w:r>
        <w:t>τάβαλαν</w:t>
      </w:r>
      <w:proofErr w:type="spellEnd"/>
      <w:r>
        <w:t xml:space="preserve"> για να τα επαναλαμβάνουμε.</w:t>
      </w:r>
    </w:p>
    <w:p w:rsidR="00771F42" w:rsidRDefault="00771F42" w:rsidP="00771F42">
      <w:pPr>
        <w:pStyle w:val="a3"/>
      </w:pPr>
    </w:p>
    <w:p w:rsidR="00771F42" w:rsidRDefault="00771F42" w:rsidP="00771F42">
      <w:pPr>
        <w:pStyle w:val="a3"/>
      </w:pPr>
      <w:r>
        <w:t>Έπειτα πώς έρχεσαι</w:t>
      </w:r>
    </w:p>
    <w:p w:rsidR="00771F42" w:rsidRDefault="00771F42" w:rsidP="00771F42">
      <w:pPr>
        <w:pStyle w:val="a3"/>
      </w:pPr>
    </w:p>
    <w:p w:rsidR="00771F42" w:rsidRDefault="00771F42" w:rsidP="00771F42">
      <w:pPr>
        <w:pStyle w:val="a3"/>
      </w:pPr>
      <w:r>
        <w:t>ύστερα από δυόμιση χιλιάδες χρόνια</w:t>
      </w:r>
    </w:p>
    <w:p w:rsidR="00771F42" w:rsidRDefault="00771F42" w:rsidP="00771F42">
      <w:pPr>
        <w:pStyle w:val="a3"/>
      </w:pPr>
    </w:p>
    <w:p w:rsidR="00771F42" w:rsidRDefault="00771F42" w:rsidP="00771F42">
      <w:pPr>
        <w:pStyle w:val="a3"/>
      </w:pPr>
      <w:r>
        <w:t>να διεκδικήσεις;</w:t>
      </w:r>
    </w:p>
    <w:p w:rsidR="00771F42" w:rsidRDefault="00771F42" w:rsidP="00771F42">
      <w:pPr>
        <w:pStyle w:val="a3"/>
      </w:pPr>
    </w:p>
    <w:p w:rsidR="00771F42" w:rsidRDefault="00771F42" w:rsidP="00771F42">
      <w:pPr>
        <w:pStyle w:val="a3"/>
      </w:pPr>
      <w:r>
        <w:t>Σκέφτηκες τον αριθμό;</w:t>
      </w:r>
    </w:p>
    <w:p w:rsidR="00771F42" w:rsidRDefault="00771F42" w:rsidP="00771F42">
      <w:pPr>
        <w:pStyle w:val="a3"/>
      </w:pPr>
    </w:p>
    <w:p w:rsidR="00771F42" w:rsidRDefault="00771F42" w:rsidP="00771F42">
      <w:pPr>
        <w:pStyle w:val="a3"/>
      </w:pPr>
      <w:r>
        <w:t>Δυόμιση χιλιάδες χρόνια</w:t>
      </w:r>
    </w:p>
    <w:p w:rsidR="00771F42" w:rsidRDefault="00771F42" w:rsidP="00771F42">
      <w:pPr>
        <w:pStyle w:val="a3"/>
      </w:pPr>
    </w:p>
    <w:p w:rsidR="00771F42" w:rsidRDefault="00771F42" w:rsidP="00771F42">
      <w:pPr>
        <w:pStyle w:val="a3"/>
      </w:pPr>
      <w:r>
        <w:t>δεν υπήρχε αντίρρηση,</w:t>
      </w:r>
    </w:p>
    <w:p w:rsidR="00771F42" w:rsidRDefault="00771F42" w:rsidP="00771F42">
      <w:pPr>
        <w:pStyle w:val="a3"/>
      </w:pPr>
    </w:p>
    <w:p w:rsidR="00771F42" w:rsidRDefault="00771F42" w:rsidP="00771F42">
      <w:pPr>
        <w:pStyle w:val="a3"/>
      </w:pPr>
      <w:r>
        <w:t>δυόμιση χιλιάδες χρόνια</w:t>
      </w:r>
    </w:p>
    <w:p w:rsidR="00771F42" w:rsidRDefault="00771F42" w:rsidP="00771F42">
      <w:pPr>
        <w:pStyle w:val="a3"/>
      </w:pPr>
    </w:p>
    <w:p w:rsidR="00771F42" w:rsidRDefault="00771F42" w:rsidP="00771F42">
      <w:pPr>
        <w:pStyle w:val="a3"/>
      </w:pPr>
      <w:r>
        <w:t>είχαν κάνει κατοχή το παραμύθι</w:t>
      </w:r>
    </w:p>
    <w:p w:rsidR="00771F42" w:rsidRDefault="00771F42" w:rsidP="00771F42">
      <w:pPr>
        <w:pStyle w:val="a3"/>
      </w:pPr>
    </w:p>
    <w:p w:rsidR="00771F42" w:rsidRDefault="00771F42" w:rsidP="00771F42">
      <w:pPr>
        <w:pStyle w:val="a3"/>
      </w:pPr>
      <w:r>
        <w:t>οι άνθρωποι.</w:t>
      </w:r>
    </w:p>
    <w:p w:rsidR="00771F42" w:rsidRDefault="00771F42" w:rsidP="00771F42">
      <w:pPr>
        <w:pStyle w:val="a3"/>
      </w:pPr>
    </w:p>
    <w:p w:rsidR="009D17F9" w:rsidRDefault="00771F42" w:rsidP="00771F42">
      <w:pPr>
        <w:pStyle w:val="a3"/>
      </w:pPr>
      <w:r>
        <w:t>Δεν μπορείς εσύ τώρα να λες όχι.</w:t>
      </w:r>
    </w:p>
    <w:p w:rsidR="00771F42" w:rsidRDefault="00771F42" w:rsidP="00771F42">
      <w:pPr>
        <w:pStyle w:val="a3"/>
      </w:pPr>
    </w:p>
    <w:p w:rsidR="00771F42" w:rsidRDefault="00771F42" w:rsidP="00771F42">
      <w:pPr>
        <w:pStyle w:val="a3"/>
      </w:pPr>
    </w:p>
    <w:p w:rsidR="00771F42" w:rsidRDefault="00771F42" w:rsidP="00771F42">
      <w:pPr>
        <w:pStyle w:val="a3"/>
      </w:pPr>
    </w:p>
    <w:p w:rsidR="00771F42" w:rsidRDefault="00771F42" w:rsidP="00771F42">
      <w:pPr>
        <w:pStyle w:val="a3"/>
      </w:pPr>
    </w:p>
    <w:p w:rsidR="00771F42" w:rsidRDefault="00771F42" w:rsidP="00771F42">
      <w:pPr>
        <w:pStyle w:val="a3"/>
      </w:pPr>
    </w:p>
    <w:p w:rsidR="00771F42" w:rsidRPr="00771F42" w:rsidRDefault="00771F42" w:rsidP="00771F42">
      <w:pPr>
        <w:pStyle w:val="a3"/>
        <w:rPr>
          <w:b/>
        </w:rPr>
      </w:pPr>
      <w:r w:rsidRPr="00771F42">
        <w:rPr>
          <w:b/>
        </w:rPr>
        <w:t xml:space="preserve">Για τον εικοσάχρονο ποιητή Ευαγόρα </w:t>
      </w:r>
      <w:proofErr w:type="spellStart"/>
      <w:r w:rsidRPr="00771F42">
        <w:rPr>
          <w:b/>
        </w:rPr>
        <w:t>Παλληκαρίδη</w:t>
      </w:r>
      <w:proofErr w:type="spellEnd"/>
      <w:r w:rsidRPr="00771F42">
        <w:rPr>
          <w:b/>
        </w:rPr>
        <w:t xml:space="preserve"> που απαγχόνισαν οι Εγγλέζοι</w:t>
      </w:r>
    </w:p>
    <w:p w:rsidR="00771F42" w:rsidRDefault="00771F42" w:rsidP="00771F42">
      <w:pPr>
        <w:pStyle w:val="a3"/>
      </w:pPr>
    </w:p>
    <w:p w:rsidR="00771F42" w:rsidRDefault="00771F42" w:rsidP="00771F42">
      <w:pPr>
        <w:pStyle w:val="a3"/>
      </w:pPr>
      <w:r>
        <w:t>Όταν εμείς εξακολουθούσαμε να γράφουμε στίχους</w:t>
      </w:r>
    </w:p>
    <w:p w:rsidR="00771F42" w:rsidRDefault="00771F42" w:rsidP="00771F42">
      <w:pPr>
        <w:pStyle w:val="a3"/>
      </w:pPr>
    </w:p>
    <w:p w:rsidR="00771F42" w:rsidRDefault="00771F42" w:rsidP="00771F42">
      <w:pPr>
        <w:pStyle w:val="a3"/>
      </w:pPr>
      <w:r>
        <w:t>εκείνος διέκοπτε κι’ ανέβαινε στην αγχόνη.</w:t>
      </w:r>
    </w:p>
    <w:p w:rsidR="00771F42" w:rsidRDefault="00771F42" w:rsidP="00771F42">
      <w:pPr>
        <w:pStyle w:val="a3"/>
      </w:pPr>
    </w:p>
    <w:p w:rsidR="00771F42" w:rsidRDefault="00771F42" w:rsidP="00771F42">
      <w:pPr>
        <w:pStyle w:val="a3"/>
      </w:pPr>
      <w:r>
        <w:t xml:space="preserve"> </w:t>
      </w:r>
    </w:p>
    <w:p w:rsidR="00771F42" w:rsidRDefault="00771F42" w:rsidP="00771F42">
      <w:pPr>
        <w:pStyle w:val="a3"/>
      </w:pPr>
    </w:p>
    <w:p w:rsidR="00771F42" w:rsidRDefault="00771F42" w:rsidP="00771F42">
      <w:pPr>
        <w:pStyle w:val="a3"/>
      </w:pPr>
      <w:r>
        <w:t>(Στιγμές, 1958)</w:t>
      </w:r>
    </w:p>
    <w:p w:rsidR="00771F42" w:rsidRDefault="00771F42" w:rsidP="00771F42">
      <w:pPr>
        <w:pStyle w:val="a3"/>
      </w:pPr>
    </w:p>
    <w:p w:rsidR="00B32FBC" w:rsidRDefault="00B32FBC" w:rsidP="00B32FBC">
      <w:pPr>
        <w:pStyle w:val="Web"/>
      </w:pPr>
      <w:r>
        <w:rPr>
          <w:rStyle w:val="a4"/>
        </w:rPr>
        <w:t xml:space="preserve">Στιγμές του Απελευθερωτικού Αγώνα της ΕΟΚΑ στην Ποίηση του Κώστα </w:t>
      </w:r>
      <w:proofErr w:type="spellStart"/>
      <w:r>
        <w:rPr>
          <w:rStyle w:val="a4"/>
        </w:rPr>
        <w:t>Μόντη</w:t>
      </w:r>
      <w:proofErr w:type="spellEnd"/>
    </w:p>
    <w:p w:rsidR="00B32FBC" w:rsidRDefault="00B32FBC" w:rsidP="00B32FBC">
      <w:pPr>
        <w:pStyle w:val="3"/>
      </w:pPr>
      <w:r>
        <w:t>Εισαγωγή</w:t>
      </w:r>
    </w:p>
    <w:p w:rsidR="00B32FBC" w:rsidRDefault="00B32FBC" w:rsidP="00B32FBC">
      <w:pPr>
        <w:pStyle w:val="Web"/>
      </w:pPr>
      <w:r>
        <w:t xml:space="preserve">Ο απελευθερωτικός αγώνας της ΕΟΚΑ (1955-1959) αποτελεί μία από τις πιο ένδοξες σελίδες της σύγχρονης ελληνικής ιστορίας. Ήταν ένας αγώνας για την ελευθερία, την αυτοδιάθεση και την ένωση της Κύπρου με την Ελλάδα, που σφραγίστηκε από τη θυσία νεαρών αγωνιστών, τη γενναιότητα των ανταρτών και την ανυποχώρητη θέληση ενός λαού να αποτινάξει τον αποικιακό ζυγό. Ο Κώστας </w:t>
      </w:r>
      <w:proofErr w:type="spellStart"/>
      <w:r>
        <w:t>Μόντης</w:t>
      </w:r>
      <w:proofErr w:type="spellEnd"/>
      <w:r>
        <w:t>, ένας από τους σημαντικότερους ποιητές της Κύπρου, αποτύπωσε μέσα από τους στίχους του την αγωνία, τον ηρωισμό, τη θυσία, αλλά και τον πόνο του αγώνα.</w:t>
      </w:r>
    </w:p>
    <w:p w:rsidR="00B32FBC" w:rsidRDefault="00B32FBC" w:rsidP="00B32FBC">
      <w:pPr>
        <w:pStyle w:val="3"/>
      </w:pPr>
      <w:r>
        <w:t>Ιστορικό Υπόβαθρο του Αγώνα της ΕΟΚΑ</w:t>
      </w:r>
    </w:p>
    <w:p w:rsidR="00B32FBC" w:rsidRDefault="00B32FBC" w:rsidP="00B32FBC">
      <w:pPr>
        <w:pStyle w:val="Web"/>
      </w:pPr>
      <w:r>
        <w:t>Από την έναρξη της βρετανικής κυριαρχίας στην Κύπρο το 1878, ο κυπριακός λαός διατήρησε άσβεστο το όραμα της ένωσης με την Ελλάδα. Παρά τις ειρηνικές διεκδικήσεις, οι Βρετανοί αρνήθηκαν κάθε συζήτηση για αυτοδιάθεση. Έτσι, την 1η Απριλίου 1955, ξεκίνησε ο ένοπλος αγώνας της ΕΟΚΑ υπό την ηγεσία του στρατηγού Γεωργίου Γρίβα – Διγενή. Οι επιθέσεις εναντίον των βρετανικών δυνάμεων και η δυναμική δράση των αγωνιστών προκάλεσαν σκληρά αντίποινα από τους αποικιοκράτες, οι οποίοι προχώρησαν σε συλλήψεις, βασανιστήρια και εκτελέσεις.</w:t>
      </w:r>
    </w:p>
    <w:p w:rsidR="00B32FBC" w:rsidRDefault="00B32FBC" w:rsidP="00B32FBC">
      <w:pPr>
        <w:pStyle w:val="3"/>
      </w:pPr>
      <w:r>
        <w:t xml:space="preserve">Οι Ήρωες του Αγώνα μέσα από την Ποίηση του </w:t>
      </w:r>
      <w:proofErr w:type="spellStart"/>
      <w:r>
        <w:t>Μόντη</w:t>
      </w:r>
      <w:proofErr w:type="spellEnd"/>
    </w:p>
    <w:p w:rsidR="00B32FBC" w:rsidRDefault="00B32FBC" w:rsidP="00B32FBC">
      <w:pPr>
        <w:pStyle w:val="Web"/>
      </w:pPr>
      <w:r>
        <w:t xml:space="preserve">Ο Κώστας </w:t>
      </w:r>
      <w:proofErr w:type="spellStart"/>
      <w:r>
        <w:t>Μόντης</w:t>
      </w:r>
      <w:proofErr w:type="spellEnd"/>
      <w:r>
        <w:t>, βιώνοντας από κοντά τον αγώνα της ΕΟΚΑ, αποτύπωσε την ηρωική και τραγική διάστασή του μέσα από την ποίησή του. Οι στίχοι του δεν είναι απλοί ύμνοι προς τους ήρωες, αλλά συγκλονιστικές στιγμές που αναδεικνύουν την αντοχή, το πάθος και την αυτοθυσία τους.</w:t>
      </w:r>
    </w:p>
    <w:p w:rsidR="00B32FBC" w:rsidRDefault="00B32FBC" w:rsidP="00B32FBC">
      <w:pPr>
        <w:pStyle w:val="4"/>
      </w:pPr>
      <w:r>
        <w:rPr>
          <w:rStyle w:val="a4"/>
          <w:b w:val="0"/>
          <w:bCs w:val="0"/>
        </w:rPr>
        <w:t>Γρηγόρης Αυξεντίου</w:t>
      </w:r>
    </w:p>
    <w:p w:rsidR="00B32FBC" w:rsidRDefault="00B32FBC" w:rsidP="00B32FBC">
      <w:pPr>
        <w:pStyle w:val="Web"/>
      </w:pPr>
      <w:r>
        <w:t xml:space="preserve">Ο θρυλικός αντάρτης του Μαχαιρά, περικυκλωμένος από τις βρετανικές δυνάμεις, προτίμησε να πεθάνει παρά να παραδοθεί. Ο </w:t>
      </w:r>
      <w:proofErr w:type="spellStart"/>
      <w:r>
        <w:t>Μόντης</w:t>
      </w:r>
      <w:proofErr w:type="spellEnd"/>
      <w:r>
        <w:t xml:space="preserve"> γράφει:</w:t>
      </w:r>
    </w:p>
    <w:p w:rsidR="00B32FBC" w:rsidRDefault="00B32FBC" w:rsidP="00B32FBC">
      <w:pPr>
        <w:pStyle w:val="Web"/>
      </w:pPr>
      <w:r>
        <w:t>«Εκείνο το πρωί ένας άνθρωπος θ’ άλλαζε τ’ όνομα των βουνών».</w:t>
      </w:r>
    </w:p>
    <w:p w:rsidR="00B32FBC" w:rsidRDefault="00B32FBC" w:rsidP="00B32FBC">
      <w:pPr>
        <w:pStyle w:val="Web"/>
      </w:pPr>
      <w:r>
        <w:t>Η εικόνα του Αυξεντίου να μάχεται μόνος του μέσα στις φλόγες και να μην παραδίδεται γίνεται σύμβολο του ακατάβλητου ελληνικού φρονήματος.</w:t>
      </w:r>
    </w:p>
    <w:p w:rsidR="00B32FBC" w:rsidRDefault="00B32FBC" w:rsidP="00B32FBC">
      <w:pPr>
        <w:pStyle w:val="4"/>
      </w:pPr>
      <w:r>
        <w:rPr>
          <w:rStyle w:val="a4"/>
          <w:b w:val="0"/>
          <w:bCs w:val="0"/>
        </w:rPr>
        <w:t xml:space="preserve">Ευαγόρας </w:t>
      </w:r>
      <w:proofErr w:type="spellStart"/>
      <w:r>
        <w:rPr>
          <w:rStyle w:val="a4"/>
          <w:b w:val="0"/>
          <w:bCs w:val="0"/>
        </w:rPr>
        <w:t>Παλληκαρίδης</w:t>
      </w:r>
      <w:proofErr w:type="spellEnd"/>
    </w:p>
    <w:p w:rsidR="00B32FBC" w:rsidRDefault="00B32FBC" w:rsidP="00B32FBC">
      <w:pPr>
        <w:pStyle w:val="Web"/>
      </w:pPr>
      <w:r>
        <w:t xml:space="preserve">Ο νεαρός ποιητής και αγωνιστής ανέβηκε στην αγχόνη στα 18 του χρόνια, αρνούμενος να ζητήσει χάρη από τους Βρετανούς. Ο </w:t>
      </w:r>
      <w:proofErr w:type="spellStart"/>
      <w:r>
        <w:t>Μόντης</w:t>
      </w:r>
      <w:proofErr w:type="spellEnd"/>
      <w:r>
        <w:t xml:space="preserve"> αποδίδει τη στιγμή αυτή με μια συγκλονιστική διαπίστωση:</w:t>
      </w:r>
    </w:p>
    <w:p w:rsidR="00B32FBC" w:rsidRDefault="00B32FBC" w:rsidP="00B32FBC">
      <w:pPr>
        <w:pStyle w:val="Web"/>
      </w:pPr>
      <w:r>
        <w:lastRenderedPageBreak/>
        <w:t>«Όταν εμείς εξακολουθούσαμε να γράφουμε στίχους εκείνος διέκοπτε κι ανέβαινε στην αγχόνη».</w:t>
      </w:r>
    </w:p>
    <w:p w:rsidR="00B32FBC" w:rsidRDefault="00B32FBC" w:rsidP="00B32FBC">
      <w:pPr>
        <w:pStyle w:val="Web"/>
      </w:pPr>
      <w:r>
        <w:t xml:space="preserve">Ο </w:t>
      </w:r>
      <w:proofErr w:type="spellStart"/>
      <w:r>
        <w:t>Παλληκαρίδης</w:t>
      </w:r>
      <w:proofErr w:type="spellEnd"/>
      <w:r>
        <w:t xml:space="preserve"> έγινε ο ποιητής της θυσίας, μετατρέποντας τα όνειρά του σε πράξη, με την ίδια την ποίησή του να προφητεύει τον ηρωικό του θάνατο.</w:t>
      </w:r>
    </w:p>
    <w:p w:rsidR="00B32FBC" w:rsidRDefault="00B32FBC" w:rsidP="00B32FBC">
      <w:pPr>
        <w:pStyle w:val="4"/>
      </w:pPr>
      <w:r>
        <w:rPr>
          <w:rStyle w:val="a4"/>
          <w:b w:val="0"/>
          <w:bCs w:val="0"/>
        </w:rPr>
        <w:t xml:space="preserve">Κυριάκος </w:t>
      </w:r>
      <w:proofErr w:type="spellStart"/>
      <w:r>
        <w:rPr>
          <w:rStyle w:val="a4"/>
          <w:b w:val="0"/>
          <w:bCs w:val="0"/>
        </w:rPr>
        <w:t>Μάτσης</w:t>
      </w:r>
      <w:proofErr w:type="spellEnd"/>
    </w:p>
    <w:p w:rsidR="00B32FBC" w:rsidRDefault="00B32FBC" w:rsidP="00B32FBC">
      <w:pPr>
        <w:pStyle w:val="Web"/>
      </w:pPr>
      <w:r>
        <w:t xml:space="preserve">Ο </w:t>
      </w:r>
      <w:proofErr w:type="spellStart"/>
      <w:r>
        <w:t>Μάτσης</w:t>
      </w:r>
      <w:proofErr w:type="spellEnd"/>
      <w:r>
        <w:t xml:space="preserve">, αρνούμενος να προδώσει τους συντρόφους του, προτίμησε να πεθάνει, παραμένοντας ακλόνητος στις αρχές του. Ο </w:t>
      </w:r>
      <w:proofErr w:type="spellStart"/>
      <w:r>
        <w:t>Μόντης</w:t>
      </w:r>
      <w:proofErr w:type="spellEnd"/>
      <w:r>
        <w:t xml:space="preserve"> αποτυπώνει αυτή την ανυποχώρητη στάση με την αίσθηση της σιωπηλής, αλλά ηχηρής θυσίας:</w:t>
      </w:r>
    </w:p>
    <w:p w:rsidR="00B32FBC" w:rsidRDefault="00B32FBC" w:rsidP="00B32FBC">
      <w:pPr>
        <w:pStyle w:val="Web"/>
      </w:pPr>
      <w:r>
        <w:t>«Απλώστε την ομίχλη μην πέσει σήμερα στα στάχυα του η αναπόφευκτη χαρά των κορυδαλλών».</w:t>
      </w:r>
    </w:p>
    <w:p w:rsidR="00B32FBC" w:rsidRDefault="00B32FBC" w:rsidP="00B32FBC">
      <w:pPr>
        <w:pStyle w:val="4"/>
      </w:pPr>
      <w:r>
        <w:rPr>
          <w:rStyle w:val="a4"/>
          <w:b w:val="0"/>
          <w:bCs w:val="0"/>
        </w:rPr>
        <w:t>Οι Αγχόνες της Λευκωσίας</w:t>
      </w:r>
    </w:p>
    <w:p w:rsidR="00B32FBC" w:rsidRDefault="00B32FBC" w:rsidP="00B32FBC">
      <w:pPr>
        <w:pStyle w:val="Web"/>
      </w:pPr>
      <w:r>
        <w:t xml:space="preserve">Η θανατική καταδίκη αγωνιστών όπως ο Μιχαλάκης </w:t>
      </w:r>
      <w:proofErr w:type="spellStart"/>
      <w:r>
        <w:t>Καραολής</w:t>
      </w:r>
      <w:proofErr w:type="spellEnd"/>
      <w:r>
        <w:t xml:space="preserve">, ο Ανδρέας Δημητρίου και τόσοι άλλοι συγκλόνισε το πανελλήνιο. Ο </w:t>
      </w:r>
      <w:proofErr w:type="spellStart"/>
      <w:r>
        <w:t>Μόντης</w:t>
      </w:r>
      <w:proofErr w:type="spellEnd"/>
      <w:r>
        <w:t xml:space="preserve"> γράφει για εκείνες τις τραγικές στιγμές:</w:t>
      </w:r>
    </w:p>
    <w:p w:rsidR="00B32FBC" w:rsidRDefault="00B32FBC" w:rsidP="00B32FBC">
      <w:pPr>
        <w:pStyle w:val="Web"/>
      </w:pPr>
      <w:r>
        <w:t>«Πού τρέχουν όλοι αυτοί, γιατί τόση αναταραχή για να σκοτώσουν τρία παιδικά χαμόγελα;»</w:t>
      </w:r>
    </w:p>
    <w:p w:rsidR="00B32FBC" w:rsidRDefault="00B32FBC" w:rsidP="00B32FBC">
      <w:pPr>
        <w:pStyle w:val="Web"/>
      </w:pPr>
      <w:r>
        <w:t>Η εικόνα των νεαρών ηρώων που περπατούν προς την αγχόνη με χαμόγελο αποτυπώνει τη δύναμη της θέλησης και την υπέρβαση του φόβου μπροστά στον θάνατο.</w:t>
      </w:r>
    </w:p>
    <w:p w:rsidR="00B32FBC" w:rsidRDefault="00B32FBC" w:rsidP="00B32FBC">
      <w:pPr>
        <w:pStyle w:val="3"/>
      </w:pPr>
      <w:r>
        <w:t>Η Συμβολή της Ποίησης στη Διατήρηση της Μνήμης</w:t>
      </w:r>
    </w:p>
    <w:p w:rsidR="00B32FBC" w:rsidRDefault="00B32FBC" w:rsidP="00B32FBC">
      <w:pPr>
        <w:pStyle w:val="Web"/>
      </w:pPr>
      <w:r>
        <w:t xml:space="preserve">Η ποίηση του </w:t>
      </w:r>
      <w:proofErr w:type="spellStart"/>
      <w:r>
        <w:t>Μόντη</w:t>
      </w:r>
      <w:proofErr w:type="spellEnd"/>
      <w:r>
        <w:t xml:space="preserve"> δεν είναι απλώς μια καταγραφή γεγονότων, αλλά ένας τρόπος να διατηρηθεί ζωντανή η μνήμη των ηρώων. Οι στίχοι του δεν περιγράφουν απλά τις στιγμές του αγώνα, αλλά τις μετατρέπουν σε αιώνια σύμβολα της ελευθερίας και της ανδρείας. Ο ίδιος ο ποιητής αναρωτιέται:</w:t>
      </w:r>
    </w:p>
    <w:p w:rsidR="00B32FBC" w:rsidRDefault="00B32FBC" w:rsidP="00B32FBC">
      <w:pPr>
        <w:pStyle w:val="Web"/>
      </w:pPr>
      <w:r>
        <w:t>«Δε γίνονται σήμερα αυτά τα πράγματα, Γρηγόρη. Αυτά τα παράτησε ο κόσμος χιλιάδες χρόνια τώρα».</w:t>
      </w:r>
    </w:p>
    <w:p w:rsidR="00B32FBC" w:rsidRDefault="00B32FBC" w:rsidP="00B32FBC">
      <w:pPr>
        <w:pStyle w:val="Web"/>
      </w:pPr>
      <w:r>
        <w:t>Και όμως, ο αγώνας της ΕΟΚΑ αποδεικνύει ότι ακόμα και σε σύγχρονες εποχές, οι ήρωες μπορούν να ξαναγραφούν στην ιστορία, αρκεί να υπάρχει το αίσθημα της δικαιοσύνης και της θυσίας.</w:t>
      </w:r>
    </w:p>
    <w:p w:rsidR="00B32FBC" w:rsidRDefault="00B32FBC" w:rsidP="00B32FBC">
      <w:pPr>
        <w:pStyle w:val="3"/>
      </w:pPr>
      <w:r>
        <w:t>Συμπεράσματα</w:t>
      </w:r>
    </w:p>
    <w:p w:rsidR="00B32FBC" w:rsidRDefault="00B32FBC" w:rsidP="00B32FBC">
      <w:pPr>
        <w:pStyle w:val="Web"/>
      </w:pPr>
      <w:r>
        <w:t xml:space="preserve">Ο αγώνας της ΕΟΚΑ και η ποίηση του Κώστα </w:t>
      </w:r>
      <w:proofErr w:type="spellStart"/>
      <w:r>
        <w:t>Μόντη</w:t>
      </w:r>
      <w:proofErr w:type="spellEnd"/>
      <w:r>
        <w:t xml:space="preserve"> είναι αλληλένδετα. Η ποίηση δεν λειτουργεί απλώς ως ιστορικό αρχείο, αλλά ως φωνή ενός λαού που αρνείται να ξεχάσει και να συμβιβαστεί. Ο </w:t>
      </w:r>
      <w:proofErr w:type="spellStart"/>
      <w:r>
        <w:t>Μόντης</w:t>
      </w:r>
      <w:proofErr w:type="spellEnd"/>
      <w:r>
        <w:t xml:space="preserve"> κατέγραψε τις στιγμές του αγώνα όχι ως εξωτερικός παρατηρητής, αλλά ως ενεργός συμμετέχων στη συλλογική μνήμη του </w:t>
      </w:r>
      <w:r>
        <w:lastRenderedPageBreak/>
        <w:t>έθνους. Μέσα από τους στίχους του, οι θυσίες των αγωνιστών παραμένουν ζωντανές, εμπνέοντας τις νέες γενιές να κρατούν αναμμένη τη φλόγα της ελευθερίας.</w:t>
      </w:r>
    </w:p>
    <w:p w:rsidR="00B32FBC" w:rsidRDefault="00B32FBC" w:rsidP="00B32FBC">
      <w:pPr>
        <w:pStyle w:val="Web"/>
      </w:pPr>
      <w:r>
        <w:t xml:space="preserve">Η ποίηση του </w:t>
      </w:r>
      <w:proofErr w:type="spellStart"/>
      <w:r>
        <w:t>Μόντη</w:t>
      </w:r>
      <w:proofErr w:type="spellEnd"/>
      <w:r>
        <w:t xml:space="preserve"> δεν μας επιτρέπει να ξεχάσουμε. Μας υποχρεώνει να θυμόμαστε.</w:t>
      </w:r>
    </w:p>
    <w:p w:rsidR="00B32FBC" w:rsidRDefault="00B32FBC">
      <w:pP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br w:type="page"/>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lastRenderedPageBreak/>
        <w:t>Κυρίες και κύριοι,</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 xml:space="preserve">Στεκόμαστε σήμερα με σεβασμό και συγκίνηση μπροστά στην ιστορία. Η 1η Απριλίου 1955 δεν είναι απλώς μια ημερομηνία, αλλά μια φλόγα που άναψε στις ψυχές των Κυπρίων, σηματοδοτώντας την απαρχή ενός από τους σημαντικότερους απελευθερωτικούς αγώνες του ελληνισμού: τον αγώνα της ΕΟΚΑ για την αποτίναξη της βρετανικής αποικιοκρατίας και την ένωση της Κύπρου με την Ελλάδα. Ένας αγώνας που </w:t>
      </w:r>
      <w:proofErr w:type="spellStart"/>
      <w:r w:rsidRPr="00561AB9">
        <w:rPr>
          <w:rFonts w:ascii="Times New Roman" w:eastAsia="Times New Roman" w:hAnsi="Times New Roman" w:cs="Times New Roman"/>
          <w:sz w:val="24"/>
          <w:szCs w:val="24"/>
          <w:lang w:eastAsia="el-GR"/>
        </w:rPr>
        <w:t>σφυρηλατήθηκε</w:t>
      </w:r>
      <w:proofErr w:type="spellEnd"/>
      <w:r w:rsidRPr="00561AB9">
        <w:rPr>
          <w:rFonts w:ascii="Times New Roman" w:eastAsia="Times New Roman" w:hAnsi="Times New Roman" w:cs="Times New Roman"/>
          <w:sz w:val="24"/>
          <w:szCs w:val="24"/>
          <w:lang w:eastAsia="el-GR"/>
        </w:rPr>
        <w:t xml:space="preserve"> μέσα στη φωτιά της θυσίας και της ανυποχώρητης πίστης σε ιδανικά ανώτερα από την ίδια τη ζωή.</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 xml:space="preserve">«Δεν υπάρχουν παρά μόνο δύο ή τρεις ανθρώπινες ιστορίες, και όμως επαναλαμβάνονται ξανά και ξανά, σαν να μην έχουν ειπωθεί ποτέ». Με αυτά τα λόγια, η </w:t>
      </w:r>
      <w:proofErr w:type="spellStart"/>
      <w:r w:rsidRPr="00561AB9">
        <w:rPr>
          <w:rFonts w:ascii="Times New Roman" w:eastAsia="Times New Roman" w:hAnsi="Times New Roman" w:cs="Times New Roman"/>
          <w:sz w:val="24"/>
          <w:szCs w:val="24"/>
          <w:lang w:eastAsia="el-GR"/>
        </w:rPr>
        <w:t>Willa</w:t>
      </w:r>
      <w:proofErr w:type="spellEnd"/>
      <w:r w:rsidRPr="00561AB9">
        <w:rPr>
          <w:rFonts w:ascii="Times New Roman" w:eastAsia="Times New Roman" w:hAnsi="Times New Roman" w:cs="Times New Roman"/>
          <w:sz w:val="24"/>
          <w:szCs w:val="24"/>
          <w:lang w:eastAsia="el-GR"/>
        </w:rPr>
        <w:t xml:space="preserve"> </w:t>
      </w:r>
      <w:proofErr w:type="spellStart"/>
      <w:r w:rsidRPr="00561AB9">
        <w:rPr>
          <w:rFonts w:ascii="Times New Roman" w:eastAsia="Times New Roman" w:hAnsi="Times New Roman" w:cs="Times New Roman"/>
          <w:sz w:val="24"/>
          <w:szCs w:val="24"/>
          <w:lang w:eastAsia="el-GR"/>
        </w:rPr>
        <w:t>Cather</w:t>
      </w:r>
      <w:proofErr w:type="spellEnd"/>
      <w:r w:rsidRPr="00561AB9">
        <w:rPr>
          <w:rFonts w:ascii="Times New Roman" w:eastAsia="Times New Roman" w:hAnsi="Times New Roman" w:cs="Times New Roman"/>
          <w:sz w:val="24"/>
          <w:szCs w:val="24"/>
          <w:lang w:eastAsia="el-GR"/>
        </w:rPr>
        <w:t xml:space="preserve"> μας θυμίζει ότι η ιστορία των αγώνων για ελευθερία είναι διαχρονική, όπως ακριβώς και η ιστορία του κυπριακού ελληνισμού, που πάλεψε αδιάκοπα ενάντια στην τυραννία και την καταπίεση.</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 xml:space="preserve">Ο αγώνας της ΕΟΚΑ (Εθνική </w:t>
      </w:r>
      <w:proofErr w:type="spellStart"/>
      <w:r w:rsidRPr="00561AB9">
        <w:rPr>
          <w:rFonts w:ascii="Times New Roman" w:eastAsia="Times New Roman" w:hAnsi="Times New Roman" w:cs="Times New Roman"/>
          <w:sz w:val="24"/>
          <w:szCs w:val="24"/>
          <w:lang w:eastAsia="el-GR"/>
        </w:rPr>
        <w:t>Οργάνωσις</w:t>
      </w:r>
      <w:proofErr w:type="spellEnd"/>
      <w:r w:rsidRPr="00561AB9">
        <w:rPr>
          <w:rFonts w:ascii="Times New Roman" w:eastAsia="Times New Roman" w:hAnsi="Times New Roman" w:cs="Times New Roman"/>
          <w:sz w:val="24"/>
          <w:szCs w:val="24"/>
          <w:lang w:eastAsia="el-GR"/>
        </w:rPr>
        <w:t xml:space="preserve"> Κυπρίων Αγωνιστών) ξεκίνησε υπό την ηγεσία του στρατηγού Γεωργίου Γρίβα – Διγενή, με την αποφασιστικότητα ενός λαού που δεν άντεχε πια να ζει σκλαβωμένος. Οι νεαροί μαχητές της ΕΟΚΑ, άοπλοι τις περισσότερες φορές, αντιμετώπισαν την πανίσχυρη Βρετανική Αυτοκρατορία, όχι με υπεροπλία, αλλά με την ακατάβλητη δύναμη της ψυχής τους. Όπως γράφει ο Κώστας </w:t>
      </w:r>
      <w:proofErr w:type="spellStart"/>
      <w:r w:rsidRPr="00561AB9">
        <w:rPr>
          <w:rFonts w:ascii="Times New Roman" w:eastAsia="Times New Roman" w:hAnsi="Times New Roman" w:cs="Times New Roman"/>
          <w:sz w:val="24"/>
          <w:szCs w:val="24"/>
          <w:lang w:eastAsia="el-GR"/>
        </w:rPr>
        <w:t>Μόντης</w:t>
      </w:r>
      <w:proofErr w:type="spellEnd"/>
      <w:r w:rsidRPr="00561AB9">
        <w:rPr>
          <w:rFonts w:ascii="Times New Roman" w:eastAsia="Times New Roman" w:hAnsi="Times New Roman" w:cs="Times New Roman"/>
          <w:sz w:val="24"/>
          <w:szCs w:val="24"/>
          <w:lang w:eastAsia="el-GR"/>
        </w:rPr>
        <w:t>:</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«Εκείνο τ’ ‘ΟΧΙ’ δεν το επανέλαβε η ηχώ, ήταν πολύ βαρύ για να το μεταφέρει».</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Και πράγματι, το «Όχι» των αγωνιστών της ΕΟΚΑ αντήχησε πέρα από τα βουνά του Μαχαιρά, πέρα από τις φυλακές της Λευκωσίας, πέρα από τις αγχόνες που στήθηκαν για να λυγίσουν την αντίσταση των Κυπρίων. Πόσο μάταια, όμως! Γιατί η θυσία τους χαλύβδωσε ακόμη περισσότερο το φρόνημα ενός λαού που δεν ήξερε να σκύβει το κεφάλι.</w:t>
      </w:r>
    </w:p>
    <w:p w:rsidR="00561AB9" w:rsidRPr="00561AB9" w:rsidRDefault="00561AB9" w:rsidP="00561AB9">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61AB9">
        <w:rPr>
          <w:rFonts w:ascii="Times New Roman" w:eastAsia="Times New Roman" w:hAnsi="Times New Roman" w:cs="Times New Roman"/>
          <w:b/>
          <w:bCs/>
          <w:sz w:val="27"/>
          <w:szCs w:val="27"/>
          <w:lang w:eastAsia="el-GR"/>
        </w:rPr>
        <w:t>Οι Ήρωες του Αγώνα</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 xml:space="preserve">Ο Ευαγόρας </w:t>
      </w:r>
      <w:proofErr w:type="spellStart"/>
      <w:r w:rsidRPr="00561AB9">
        <w:rPr>
          <w:rFonts w:ascii="Times New Roman" w:eastAsia="Times New Roman" w:hAnsi="Times New Roman" w:cs="Times New Roman"/>
          <w:sz w:val="24"/>
          <w:szCs w:val="24"/>
          <w:lang w:eastAsia="el-GR"/>
        </w:rPr>
        <w:t>Παλληκαρίδης</w:t>
      </w:r>
      <w:proofErr w:type="spellEnd"/>
      <w:r w:rsidRPr="00561AB9">
        <w:rPr>
          <w:rFonts w:ascii="Times New Roman" w:eastAsia="Times New Roman" w:hAnsi="Times New Roman" w:cs="Times New Roman"/>
          <w:sz w:val="24"/>
          <w:szCs w:val="24"/>
          <w:lang w:eastAsia="el-GR"/>
        </w:rPr>
        <w:t>, ένας ποιητής της ελευθερίας, ανέβηκε στην αγχόνη μόλις στα 18 του χρόνια, κρατώντας στην καρδιά του τη δική του Οδύσσεια:</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«Όταν εμείς εξακολουθούσαμε να γράφουμε στίχους εκείνος διέκοπτε κι ανέβαινε στην αγχόνη».</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Ο Γρηγόρης Αυξεντίου, ο θρυλικός αντάρτης του Μαχαιρά, περικυκλωμένος από τις βρετανικές δυνάμεις, δεν παραδόθηκε. Έγινε στάχτη, αλλά το όνομά του έμεινε άφθαρτο, όπως το ίδιο το βουνό που τον σκέπασε:</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«Εκείνο το πρωί ένας άνθρωπος θ’ άλλαζε τ’ όνομα των βουνών».</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 xml:space="preserve">Ο Κυριάκος </w:t>
      </w:r>
      <w:proofErr w:type="spellStart"/>
      <w:r w:rsidRPr="00561AB9">
        <w:rPr>
          <w:rFonts w:ascii="Times New Roman" w:eastAsia="Times New Roman" w:hAnsi="Times New Roman" w:cs="Times New Roman"/>
          <w:sz w:val="24"/>
          <w:szCs w:val="24"/>
          <w:lang w:eastAsia="el-GR"/>
        </w:rPr>
        <w:t>Μάτσης</w:t>
      </w:r>
      <w:proofErr w:type="spellEnd"/>
      <w:r w:rsidRPr="00561AB9">
        <w:rPr>
          <w:rFonts w:ascii="Times New Roman" w:eastAsia="Times New Roman" w:hAnsi="Times New Roman" w:cs="Times New Roman"/>
          <w:sz w:val="24"/>
          <w:szCs w:val="24"/>
          <w:lang w:eastAsia="el-GR"/>
        </w:rPr>
        <w:t xml:space="preserve">, που αρνήθηκε να προδώσει τους συντρόφους του και </w:t>
      </w:r>
      <w:proofErr w:type="spellStart"/>
      <w:r w:rsidRPr="00561AB9">
        <w:rPr>
          <w:rFonts w:ascii="Times New Roman" w:eastAsia="Times New Roman" w:hAnsi="Times New Roman" w:cs="Times New Roman"/>
          <w:sz w:val="24"/>
          <w:szCs w:val="24"/>
          <w:lang w:eastAsia="el-GR"/>
        </w:rPr>
        <w:t>ανατινάχθηκε</w:t>
      </w:r>
      <w:proofErr w:type="spellEnd"/>
      <w:r w:rsidRPr="00561AB9">
        <w:rPr>
          <w:rFonts w:ascii="Times New Roman" w:eastAsia="Times New Roman" w:hAnsi="Times New Roman" w:cs="Times New Roman"/>
          <w:sz w:val="24"/>
          <w:szCs w:val="24"/>
          <w:lang w:eastAsia="el-GR"/>
        </w:rPr>
        <w:t xml:space="preserve"> στο κρησφύγετό του, και ο Ιάκωβος </w:t>
      </w:r>
      <w:proofErr w:type="spellStart"/>
      <w:r w:rsidRPr="00561AB9">
        <w:rPr>
          <w:rFonts w:ascii="Times New Roman" w:eastAsia="Times New Roman" w:hAnsi="Times New Roman" w:cs="Times New Roman"/>
          <w:sz w:val="24"/>
          <w:szCs w:val="24"/>
          <w:lang w:eastAsia="el-GR"/>
        </w:rPr>
        <w:t>Πατάτσος</w:t>
      </w:r>
      <w:proofErr w:type="spellEnd"/>
      <w:r w:rsidRPr="00561AB9">
        <w:rPr>
          <w:rFonts w:ascii="Times New Roman" w:eastAsia="Times New Roman" w:hAnsi="Times New Roman" w:cs="Times New Roman"/>
          <w:sz w:val="24"/>
          <w:szCs w:val="24"/>
          <w:lang w:eastAsia="el-GR"/>
        </w:rPr>
        <w:t>, που περπάτησε με το κεφάλι ψηλά προς την αγχόνη, δίνοντας στον θάνατο το πιο νεανικό του χαμόγελο. Ποιοι άλλοι, αν όχι αυτοί, θα μπορούσαν να εμπνεύσουν τον κόσμο να ονειρεύεται ελεύθερα;</w:t>
      </w:r>
    </w:p>
    <w:p w:rsidR="00561AB9" w:rsidRPr="00561AB9" w:rsidRDefault="00561AB9" w:rsidP="00561AB9">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61AB9">
        <w:rPr>
          <w:rFonts w:ascii="Times New Roman" w:eastAsia="Times New Roman" w:hAnsi="Times New Roman" w:cs="Times New Roman"/>
          <w:b/>
          <w:bCs/>
          <w:sz w:val="27"/>
          <w:szCs w:val="27"/>
          <w:lang w:eastAsia="el-GR"/>
        </w:rPr>
        <w:lastRenderedPageBreak/>
        <w:t>Ο Αγώνας και η Ιστορική του Σημασία</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 xml:space="preserve">Η ΕΟΚΑ δεν πολέμησε μόνο για τη φυσική απελευθέρωση, αλλά και για την υπεράσπιση της ταυτότητας, της γλώσσας και του πολιτισμού της Κύπρου. Ο Κώστας </w:t>
      </w:r>
      <w:proofErr w:type="spellStart"/>
      <w:r w:rsidRPr="00561AB9">
        <w:rPr>
          <w:rFonts w:ascii="Times New Roman" w:eastAsia="Times New Roman" w:hAnsi="Times New Roman" w:cs="Times New Roman"/>
          <w:sz w:val="24"/>
          <w:szCs w:val="24"/>
          <w:lang w:eastAsia="el-GR"/>
        </w:rPr>
        <w:t>Μόντης</w:t>
      </w:r>
      <w:proofErr w:type="spellEnd"/>
      <w:r w:rsidRPr="00561AB9">
        <w:rPr>
          <w:rFonts w:ascii="Times New Roman" w:eastAsia="Times New Roman" w:hAnsi="Times New Roman" w:cs="Times New Roman"/>
          <w:sz w:val="24"/>
          <w:szCs w:val="24"/>
          <w:lang w:eastAsia="el-GR"/>
        </w:rPr>
        <w:t xml:space="preserve"> το εκφράζει αυτό με λίγες, αλλά συγκλονιστικές λέξεις:</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«Πού τρέχουν όλοι αυτοί, γιατί τόση αναταραχή για να σκοτώσουν τρία παιδικά χαμόγελα;»</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Οι Βρετανοί απάντησαν στον αγώνα με βία, φυλακίσεις, βασανιστήρια και εκτελέσεις. Οι φυλακές γέμισαν με αγωνιστές, τα σχολεία έγιναν εστίες αντίστασης, οι δρόμοι της Λευκωσίας βάφτηκαν κόκκινοι από το αίμα των παιδιών που δεν δίστασαν να τα βάλουν με τους κατακτητές.</w:t>
      </w:r>
    </w:p>
    <w:p w:rsidR="00561AB9" w:rsidRPr="00561AB9" w:rsidRDefault="00561AB9" w:rsidP="00561AB9">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561AB9">
        <w:rPr>
          <w:rFonts w:ascii="Times New Roman" w:eastAsia="Times New Roman" w:hAnsi="Times New Roman" w:cs="Times New Roman"/>
          <w:b/>
          <w:bCs/>
          <w:sz w:val="27"/>
          <w:szCs w:val="27"/>
          <w:lang w:eastAsia="el-GR"/>
        </w:rPr>
        <w:t>Το Διαχρονικό Μήνυμα</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Ο αγώνας της ΕΟΚΑ τελείωσε το 1959 με τις Συμφωνίες της Ζυρίχης και του Λονδίνου, που έδωσαν στην Κύπρο μια μορφή ανεξαρτησίας, αν και όχι αυτήν για την οποία πάλεψαν οι αγωνιστές. Ωστόσο, η φλόγα της ελευθερίας δεν έσβησε ποτέ.</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«Ευτυχώς που το αίμα δεν παίρνει οδηγίες απ’ το μυαλό, ευτυχώς που μονάχα με την καρδιά έχει να κάνει».</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Σήμερα, κοιτώντας πίσω, δεν βλέπουμε μόνο έναν ένδοξο αγώνα, αλλά και ένα διαχρονικό μήνυμα: ότι η ελευθερία δεν χαρίζεται, αλλά κατακτιέται με θυσίες. Ότι η ιστορία δεν είναι μουσειακό έκθεμα, αλλά οδηγός για το μέλλον. Και ότι οι νέες γενιές οφείλουν να κρατούν ζωντανό το πνεύμα της ΕΟΚΑ, όχι ως ανάμνηση, αλλά ως παράδειγμα αρετής, ανδρείας και αγάπης για την πατρίδα.</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Ας είναι αιώνια η μνήμη των ηρώων μας. Ας είναι αιώνια η φλόγα του αγώνα τους.</w:t>
      </w:r>
    </w:p>
    <w:p w:rsidR="00561AB9" w:rsidRPr="00561AB9" w:rsidRDefault="00561AB9" w:rsidP="00561AB9">
      <w:pPr>
        <w:spacing w:before="100" w:beforeAutospacing="1" w:after="100" w:afterAutospacing="1" w:line="240" w:lineRule="auto"/>
        <w:rPr>
          <w:rFonts w:ascii="Times New Roman" w:eastAsia="Times New Roman" w:hAnsi="Times New Roman" w:cs="Times New Roman"/>
          <w:sz w:val="24"/>
          <w:szCs w:val="24"/>
          <w:lang w:eastAsia="el-GR"/>
        </w:rPr>
      </w:pPr>
      <w:r w:rsidRPr="00561AB9">
        <w:rPr>
          <w:rFonts w:ascii="Times New Roman" w:eastAsia="Times New Roman" w:hAnsi="Times New Roman" w:cs="Times New Roman"/>
          <w:sz w:val="24"/>
          <w:szCs w:val="24"/>
          <w:lang w:eastAsia="el-GR"/>
        </w:rPr>
        <w:t>Ζήτω η Κύπρος! Ζήτω η ελευθερία!</w:t>
      </w:r>
    </w:p>
    <w:p w:rsidR="00771F42" w:rsidRDefault="00771F42" w:rsidP="00771F42">
      <w:pPr>
        <w:pStyle w:val="a3"/>
      </w:pPr>
    </w:p>
    <w:p w:rsidR="00771F42" w:rsidRDefault="00771F42" w:rsidP="00771F42">
      <w:pPr>
        <w:pStyle w:val="a3"/>
      </w:pPr>
    </w:p>
    <w:p w:rsidR="00771F42" w:rsidRDefault="00771F42" w:rsidP="00771F42">
      <w:pPr>
        <w:pStyle w:val="a3"/>
      </w:pPr>
    </w:p>
    <w:p w:rsidR="00B32FBC" w:rsidRDefault="00B32FBC">
      <w:pPr>
        <w:rPr>
          <w:rFonts w:ascii="Times New Roman" w:eastAsia="Times New Roman" w:hAnsi="Times New Roman" w:cs="Times New Roman"/>
          <w:sz w:val="24"/>
          <w:szCs w:val="24"/>
          <w:lang w:eastAsia="el-GR"/>
        </w:rPr>
      </w:pPr>
      <w:r>
        <w:br w:type="page"/>
      </w:r>
    </w:p>
    <w:p w:rsidR="00561AB9" w:rsidRDefault="00561AB9" w:rsidP="00561AB9">
      <w:pPr>
        <w:pStyle w:val="Web"/>
      </w:pPr>
      <w:r>
        <w:lastRenderedPageBreak/>
        <w:t>Κυρίες και κύριοι,</w:t>
      </w:r>
    </w:p>
    <w:p w:rsidR="00561AB9" w:rsidRDefault="00561AB9" w:rsidP="00561AB9">
      <w:pPr>
        <w:pStyle w:val="Web"/>
      </w:pPr>
      <w:r>
        <w:t>Στεκόμαστε σήμερα με σεβασμό και δέος μπροστά σε μια από τις πιο ένδοξες σελίδες της σύγχρονης ελληνικής ιστορίας: τον απελευθερωτικό αγώνα της ΕΟΚΑ στην Κύπρο, κατά την περίοδο 1955-1959. Ένας αγώνας που δεν ήταν απλώς μια σύγκρουση για την ανεξαρτησία, αλλά μια βαθιά έκφραση του πόθου ενός λαού για ελευθερία, αυτοδιάθεση και ένωση με τη μητέρα πατρίδα, την Ελλάδα.</w:t>
      </w:r>
    </w:p>
    <w:p w:rsidR="00561AB9" w:rsidRDefault="00561AB9" w:rsidP="00561AB9">
      <w:pPr>
        <w:pStyle w:val="3"/>
      </w:pPr>
      <w:r>
        <w:t>Ιστορικό Υπόβαθρο</w:t>
      </w:r>
    </w:p>
    <w:p w:rsidR="00561AB9" w:rsidRDefault="00561AB9" w:rsidP="00561AB9">
      <w:pPr>
        <w:pStyle w:val="Web"/>
      </w:pPr>
      <w:r>
        <w:t xml:space="preserve">Η Κύπρος, από το 1191 μ.Χ., όταν κατακτήθηκε από τον Ριχάρδο τον Λεοντόκαρδο, βρέθηκε υπό διαδοχικές ξένες κυριαρχίες: Ναΐτες, </w:t>
      </w:r>
      <w:proofErr w:type="spellStart"/>
      <w:r>
        <w:t>Λουζινιανοί</w:t>
      </w:r>
      <w:proofErr w:type="spellEnd"/>
      <w:r>
        <w:t xml:space="preserve">, Ενετοί, Οθωμανοί και, τέλος, οι Βρετανοί από το 1878. Παρά τις συνεχείς κατακτήσεις, ο κυπριακός λαός διατήρησε ακλόνητη την ελληνική του ταυτότητα και τον πόθο για ελευθερία και ένωση με την Ελλάδα. </w:t>
      </w:r>
    </w:p>
    <w:p w:rsidR="00561AB9" w:rsidRDefault="00561AB9" w:rsidP="00561AB9">
      <w:pPr>
        <w:pStyle w:val="3"/>
      </w:pPr>
      <w:r>
        <w:t>Η Γέννηση της ΕΟΚΑ</w:t>
      </w:r>
    </w:p>
    <w:p w:rsidR="00561AB9" w:rsidRDefault="00561AB9" w:rsidP="00561AB9">
      <w:pPr>
        <w:pStyle w:val="Web"/>
      </w:pPr>
      <w:r>
        <w:t xml:space="preserve">Μετά από δεκαετίες ειρηνικών διεκδικήσεων που δεν έφεραν το επιθυμητό αποτέλεσμα, η ανάγκη για δυναμική δράση έγινε επιτακτική. Έτσι, ιδρύθηκε η Εθνική </w:t>
      </w:r>
      <w:proofErr w:type="spellStart"/>
      <w:r>
        <w:t>Οργάνωσις</w:t>
      </w:r>
      <w:proofErr w:type="spellEnd"/>
      <w:r>
        <w:t xml:space="preserve"> Κυπρίων Αγωνιστών (ΕΟΚΑ), με ηγέτη τον στρατηγό Γεώργιο Γρίβα, γνωστό ως Διγενή. Η ΕΟΚΑ ξεκίνησε τον ένοπλο αγώνα την 1η Απριλίου 1955, με στόχο την αποτίναξη του βρετανικού ζυγού και την ένωση της Κύπρου με την Ελλάδα. </w:t>
      </w:r>
    </w:p>
    <w:p w:rsidR="00561AB9" w:rsidRDefault="00561AB9" w:rsidP="00561AB9">
      <w:pPr>
        <w:pStyle w:val="3"/>
      </w:pPr>
      <w:r>
        <w:t>Η Δράση της ΕΟΚΑ</w:t>
      </w:r>
    </w:p>
    <w:p w:rsidR="00561AB9" w:rsidRDefault="00561AB9" w:rsidP="00561AB9">
      <w:pPr>
        <w:pStyle w:val="Web"/>
      </w:pPr>
      <w:r>
        <w:t xml:space="preserve">Η ΕΟΚΑ, με περιορισμένα μέσα αλλά απεριόριστη αποφασιστικότητα, εξαπέλυσε επιθέσεις κατά βρετανικών στόχων, χρησιμοποιώντας τακτικές ανταρτοπόλεμου. Οι αγωνιστές της, πολλοί από τους οποίους ήταν νεαροί μαθητές, έδειξαν απαράμιλλο θάρρος και αυτοθυσία. </w:t>
      </w:r>
    </w:p>
    <w:p w:rsidR="00561AB9" w:rsidRDefault="00561AB9" w:rsidP="00561AB9">
      <w:pPr>
        <w:pStyle w:val="3"/>
      </w:pPr>
      <w:r>
        <w:t>Η Θυσία των Ηρώων</w:t>
      </w:r>
    </w:p>
    <w:p w:rsidR="00561AB9" w:rsidRDefault="00561AB9" w:rsidP="00561AB9">
      <w:pPr>
        <w:pStyle w:val="Web"/>
      </w:pPr>
      <w:r>
        <w:t xml:space="preserve">Ο αγώνας της ΕΟΚΑ γέννησε ήρωες που με τη θυσία τους έγιναν σύμβολα του αγώνα για ελευθερία. Ο Γρηγόρης Αυξεντίου, περικυκλωμένος από βρετανικές δυνάμεις στο κρησφύγετό του στον Μαχαιρά, αρνήθηκε να παραδοθεί και έπεσε μαχόμενος. Ο Ευαγόρας </w:t>
      </w:r>
      <w:proofErr w:type="spellStart"/>
      <w:r>
        <w:t>Παλληκαρίδης</w:t>
      </w:r>
      <w:proofErr w:type="spellEnd"/>
      <w:r>
        <w:t xml:space="preserve">, μόλις 18 ετών, ανέβηκε στην αγχόνη τραγουδώντας τον εθνικό ύμνο, δείχνοντας την αφοσίωσή του στην πατρίδα και την ελευθερία. </w:t>
      </w:r>
    </w:p>
    <w:p w:rsidR="00561AB9" w:rsidRDefault="00561AB9" w:rsidP="00561AB9">
      <w:pPr>
        <w:pStyle w:val="3"/>
      </w:pPr>
      <w:r>
        <w:t>Η Ιστορική Σημασία του Αγώνα</w:t>
      </w:r>
    </w:p>
    <w:p w:rsidR="00561AB9" w:rsidRDefault="00561AB9" w:rsidP="00561AB9">
      <w:pPr>
        <w:pStyle w:val="Web"/>
      </w:pPr>
      <w:r>
        <w:t xml:space="preserve">Ο αγώνας της ΕΟΚΑ είχε βαθιά επίδραση στην πορεία της Κύπρου. Αν και η ένωση με την Ελλάδα δεν επιτεύχθηκε, οδήγησε στην ανεξαρτησία της Κύπρου το 1960. Η θυσία των αγωνιστών ενέπνευσε γενιές Κυπρίων και Ελλήνων, υπενθυμίζοντας την αξία της ελευθερίας και της αυτοδιάθεσης. </w:t>
      </w:r>
    </w:p>
    <w:p w:rsidR="00561AB9" w:rsidRDefault="00561AB9" w:rsidP="00561AB9">
      <w:pPr>
        <w:pStyle w:val="3"/>
      </w:pPr>
      <w:r>
        <w:t>Η Λογοτεχνική Αποτύπωση του Αγώνα</w:t>
      </w:r>
    </w:p>
    <w:p w:rsidR="00561AB9" w:rsidRDefault="00561AB9" w:rsidP="00561AB9">
      <w:pPr>
        <w:pStyle w:val="Web"/>
      </w:pPr>
      <w:r>
        <w:lastRenderedPageBreak/>
        <w:t xml:space="preserve">Ο Κώστας </w:t>
      </w:r>
      <w:proofErr w:type="spellStart"/>
      <w:r>
        <w:t>Μόντης</w:t>
      </w:r>
      <w:proofErr w:type="spellEnd"/>
      <w:r>
        <w:t>, ένας από τους σημαντικότερους Κύπριους ποιητές, αποτύπωσε με τον δικό του μοναδικό τρόπο τον αγώνα της ΕΟΚΑ. Μέσα από τους στίχους του, ανέδειξε το πάθος, τον πόνο και την ελπίδα ενός λαού που πάλευε για την ελευθερία του.</w:t>
      </w:r>
    </w:p>
    <w:p w:rsidR="00561AB9" w:rsidRDefault="00561AB9" w:rsidP="00561AB9">
      <w:pPr>
        <w:pStyle w:val="Web"/>
      </w:pPr>
      <w:r>
        <w:t>«Εκείνο τ’ ‘ΟΧΙ’ δεν το επανέλαβε η ηχώ, ήταν πολύ βαρύ για να το μεταφέρει».</w:t>
      </w:r>
    </w:p>
    <w:p w:rsidR="00561AB9" w:rsidRDefault="00561AB9" w:rsidP="00561AB9">
      <w:pPr>
        <w:pStyle w:val="Web"/>
      </w:pPr>
      <w:r>
        <w:t>Αυτοί οι στίχοι αντικατοπτρίζουν την αποφασιστικότητα και το αμετάκλητο της απόφασης των Κυπρίων να αγωνιστούν για την ελευθερία τους.</w:t>
      </w:r>
    </w:p>
    <w:p w:rsidR="00561AB9" w:rsidRDefault="00561AB9" w:rsidP="00561AB9">
      <w:pPr>
        <w:pStyle w:val="3"/>
      </w:pPr>
      <w:r>
        <w:t>Συμπέρασμα</w:t>
      </w:r>
    </w:p>
    <w:p w:rsidR="00561AB9" w:rsidRDefault="00561AB9" w:rsidP="00561AB9">
      <w:pPr>
        <w:pStyle w:val="Web"/>
      </w:pPr>
      <w:r>
        <w:t>Ο απελευθερωτικός αγώνας της ΕΟΚΑ αποτελεί φωτεινό παράδειγμα του τι μπορεί να επιτύχει ένας λαός όταν είναι ενωμένος και αποφασισμένος. Η θυσία των ηρώων μας δεν ήταν μάταιη. Μας δίδαξε ότι η ελευθερία δεν χαρίζεται, αλλά κατακτιέται με αγώνες και θυσίες. Ας κρατήσουμε ζωντανή τη μνήμη τους και ας εμπνεόμαστε από το παράδειγμά τους, συνεχίζοντας να αγωνιζόμαστε για τα ιδανικά της ελευθερίας, της δικαιοσύνης και της εθνικής αξιοπρέπειας.</w:t>
      </w:r>
    </w:p>
    <w:p w:rsidR="00B32FBC" w:rsidRDefault="00561AB9" w:rsidP="00561AB9">
      <w:pPr>
        <w:pStyle w:val="Web"/>
      </w:pPr>
      <w:r>
        <w:t>Αιωνία τους η μνήμη.</w:t>
      </w:r>
    </w:p>
    <w:p w:rsidR="00B32FBC" w:rsidRDefault="00B32FBC">
      <w:pPr>
        <w:rPr>
          <w:rFonts w:ascii="Times New Roman" w:eastAsia="Times New Roman" w:hAnsi="Times New Roman" w:cs="Times New Roman"/>
          <w:sz w:val="24"/>
          <w:szCs w:val="24"/>
          <w:lang w:eastAsia="el-GR"/>
        </w:rPr>
      </w:pPr>
      <w:r>
        <w:br w:type="page"/>
      </w:r>
    </w:p>
    <w:p w:rsidR="00561AB9" w:rsidRDefault="00561AB9" w:rsidP="00561AB9">
      <w:pPr>
        <w:pStyle w:val="Web"/>
      </w:pPr>
    </w:p>
    <w:p w:rsidR="00771F42" w:rsidRDefault="00771F42" w:rsidP="00771F42">
      <w:pPr>
        <w:pStyle w:val="a3"/>
      </w:pPr>
    </w:p>
    <w:p w:rsidR="00771F42" w:rsidRPr="00561AB9" w:rsidRDefault="00771F42" w:rsidP="00771F42">
      <w:pPr>
        <w:pStyle w:val="a3"/>
      </w:pPr>
    </w:p>
    <w:sectPr w:rsidR="00771F42" w:rsidRPr="00561A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F42"/>
    <w:rsid w:val="00561AB9"/>
    <w:rsid w:val="00771F42"/>
    <w:rsid w:val="009D17F9"/>
    <w:rsid w:val="00B32FBC"/>
    <w:rsid w:val="00F92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104E12-CE7E-4786-93A7-BD86F7FB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561AB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next w:val="a"/>
    <w:link w:val="4Char"/>
    <w:uiPriority w:val="9"/>
    <w:semiHidden/>
    <w:unhideWhenUsed/>
    <w:qFormat/>
    <w:rsid w:val="00B32FB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1F42"/>
    <w:pPr>
      <w:spacing w:after="0" w:line="240" w:lineRule="auto"/>
    </w:pPr>
  </w:style>
  <w:style w:type="character" w:customStyle="1" w:styleId="3Char">
    <w:name w:val="Επικεφαλίδα 3 Char"/>
    <w:basedOn w:val="a0"/>
    <w:link w:val="3"/>
    <w:uiPriority w:val="9"/>
    <w:rsid w:val="00561AB9"/>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561AB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uiPriority w:val="9"/>
    <w:semiHidden/>
    <w:rsid w:val="00B32FBC"/>
    <w:rPr>
      <w:rFonts w:asciiTheme="majorHAnsi" w:eastAsiaTheme="majorEastAsia" w:hAnsiTheme="majorHAnsi" w:cstheme="majorBidi"/>
      <w:i/>
      <w:iCs/>
      <w:color w:val="365F91" w:themeColor="accent1" w:themeShade="BF"/>
    </w:rPr>
  </w:style>
  <w:style w:type="character" w:styleId="a4">
    <w:name w:val="Strong"/>
    <w:basedOn w:val="a0"/>
    <w:uiPriority w:val="22"/>
    <w:qFormat/>
    <w:rsid w:val="00B32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20820">
      <w:bodyDiv w:val="1"/>
      <w:marLeft w:val="0"/>
      <w:marRight w:val="0"/>
      <w:marTop w:val="0"/>
      <w:marBottom w:val="0"/>
      <w:divBdr>
        <w:top w:val="none" w:sz="0" w:space="0" w:color="auto"/>
        <w:left w:val="none" w:sz="0" w:space="0" w:color="auto"/>
        <w:bottom w:val="none" w:sz="0" w:space="0" w:color="auto"/>
        <w:right w:val="none" w:sz="0" w:space="0" w:color="auto"/>
      </w:divBdr>
    </w:div>
    <w:div w:id="791242729">
      <w:bodyDiv w:val="1"/>
      <w:marLeft w:val="0"/>
      <w:marRight w:val="0"/>
      <w:marTop w:val="0"/>
      <w:marBottom w:val="0"/>
      <w:divBdr>
        <w:top w:val="none" w:sz="0" w:space="0" w:color="auto"/>
        <w:left w:val="none" w:sz="0" w:space="0" w:color="auto"/>
        <w:bottom w:val="none" w:sz="0" w:space="0" w:color="auto"/>
        <w:right w:val="none" w:sz="0" w:space="0" w:color="auto"/>
      </w:divBdr>
    </w:div>
    <w:div w:id="15338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2319</Words>
  <Characters>12341</Characters>
  <Application>Microsoft Office Word</Application>
  <DocSecurity>0</DocSecurity>
  <Lines>411</Lines>
  <Paragraphs>198</Paragraphs>
  <ScaleCrop>false</ScaleCrop>
  <Company>Hewlett-Packard Company</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TKotop</cp:lastModifiedBy>
  <cp:revision>4</cp:revision>
  <dcterms:created xsi:type="dcterms:W3CDTF">2025-03-16T10:06:00Z</dcterms:created>
  <dcterms:modified xsi:type="dcterms:W3CDTF">2025-03-17T12:46:00Z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787a422d4143ae920b9db98b4a3c0696b9cd8cbd2e9b235d713e2dad339be345</vt:lpwstr>
  </property>
</Properties>
</file>