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87222E" w14:paraId="4CB26F8A" w14:textId="77777777">
        <w:tblPrEx>
          <w:tblCellMar>
            <w:top w:w="0" w:type="dxa"/>
            <w:bottom w:w="0" w:type="dxa"/>
          </w:tblCellMar>
        </w:tblPrEx>
        <w:tc>
          <w:tcPr>
            <w:tcW w:w="852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796E516" w14:textId="77777777" w:rsidR="0087222E" w:rsidRPr="00CC7E74" w:rsidRDefault="0087222E" w:rsidP="0087222E">
            <w:pPr>
              <w:jc w:val="center"/>
              <w:rPr>
                <w:b/>
                <w:sz w:val="28"/>
                <w:szCs w:val="28"/>
              </w:rPr>
            </w:pPr>
            <w:r w:rsidRPr="00CC7E74">
              <w:rPr>
                <w:b/>
                <w:sz w:val="28"/>
                <w:szCs w:val="28"/>
              </w:rPr>
              <w:t xml:space="preserve">ΠΑΝΕΠΙΣΤΗΜΙΟ </w:t>
            </w:r>
            <w:r w:rsidR="004E29F8" w:rsidRPr="00CC7E74">
              <w:rPr>
                <w:b/>
                <w:sz w:val="28"/>
                <w:szCs w:val="28"/>
              </w:rPr>
              <w:t>ΔΥΤΙΚΗΣ ΜΑΚΕΔΟΝΙΑΣ</w:t>
            </w:r>
          </w:p>
          <w:p w14:paraId="62DF4359" w14:textId="77777777" w:rsidR="0087222E" w:rsidRPr="00CC7E74" w:rsidRDefault="0087222E" w:rsidP="0087222E">
            <w:pPr>
              <w:jc w:val="center"/>
              <w:rPr>
                <w:b/>
              </w:rPr>
            </w:pPr>
            <w:r w:rsidRPr="00CC7E74">
              <w:rPr>
                <w:b/>
              </w:rPr>
              <w:t xml:space="preserve">ΠΑΙΔΑΓΩΓΙΚΗ ΣΧΟΛΗ </w:t>
            </w:r>
          </w:p>
          <w:p w14:paraId="2A279CAD" w14:textId="77777777" w:rsidR="0087222E" w:rsidRDefault="0087222E" w:rsidP="004E29F8">
            <w:pPr>
              <w:jc w:val="center"/>
              <w:rPr>
                <w:sz w:val="36"/>
              </w:rPr>
            </w:pPr>
            <w:r w:rsidRPr="00CC7E74">
              <w:rPr>
                <w:b/>
              </w:rPr>
              <w:t xml:space="preserve">ΤΜΗΜΑ </w:t>
            </w:r>
            <w:r w:rsidR="004E29F8" w:rsidRPr="00CC7E74">
              <w:rPr>
                <w:b/>
              </w:rPr>
              <w:t>ΝΗΠΙΑΓΩΓΩΝ</w:t>
            </w:r>
          </w:p>
        </w:tc>
      </w:tr>
    </w:tbl>
    <w:p w14:paraId="746DE10A" w14:textId="77777777" w:rsidR="0087222E" w:rsidRDefault="0087222E" w:rsidP="0087222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87222E" w14:paraId="21C84AC3" w14:textId="77777777">
        <w:tblPrEx>
          <w:tblCellMar>
            <w:top w:w="0" w:type="dxa"/>
            <w:bottom w:w="0" w:type="dxa"/>
          </w:tblCellMar>
        </w:tblPrEx>
        <w:tc>
          <w:tcPr>
            <w:tcW w:w="85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5F29A8" w14:textId="77777777" w:rsidR="004E29F8" w:rsidRDefault="003A65D1" w:rsidP="0087222E">
            <w:pPr>
              <w:rPr>
                <w:b/>
              </w:rPr>
            </w:pPr>
            <w:r>
              <w:rPr>
                <w:b/>
              </w:rPr>
              <w:t>0913Υ Εισαγωγικές Αρχές Γλωσσολογίας - Ελληνική Γλώ</w:t>
            </w:r>
            <w:r w:rsidRPr="003A65D1">
              <w:rPr>
                <w:b/>
              </w:rPr>
              <w:t>σσα</w:t>
            </w:r>
          </w:p>
          <w:p w14:paraId="7BCDD098" w14:textId="77777777" w:rsidR="0087222E" w:rsidRDefault="004E29F8" w:rsidP="0087222E">
            <w:r>
              <w:rPr>
                <w:b/>
              </w:rPr>
              <w:t>Κώστας Δ. Ντίνας</w:t>
            </w:r>
          </w:p>
        </w:tc>
      </w:tr>
    </w:tbl>
    <w:p w14:paraId="1BE8D1EA" w14:textId="77777777" w:rsidR="0087222E" w:rsidRDefault="0087222E" w:rsidP="0087222E">
      <w:pPr>
        <w:ind w:left="360"/>
        <w:rPr>
          <w:b/>
          <w:bCs/>
          <w:lang w:val="en-US"/>
        </w:rPr>
      </w:pPr>
    </w:p>
    <w:p w14:paraId="4DC9C4E4" w14:textId="77777777" w:rsidR="00634050" w:rsidRDefault="00634050" w:rsidP="0087222E">
      <w:pPr>
        <w:ind w:left="360"/>
        <w:jc w:val="center"/>
        <w:rPr>
          <w:b/>
          <w:bCs/>
        </w:rPr>
      </w:pPr>
      <w:bookmarkStart w:id="0" w:name="_GoBack"/>
      <w:bookmarkEnd w:id="0"/>
    </w:p>
    <w:p w14:paraId="50933239" w14:textId="77777777" w:rsidR="00325940" w:rsidRPr="004E29F8" w:rsidRDefault="0087222E" w:rsidP="004E29F8">
      <w:pPr>
        <w:ind w:left="360"/>
        <w:jc w:val="center"/>
        <w:rPr>
          <w:b/>
          <w:bCs/>
        </w:rPr>
      </w:pPr>
      <w:r>
        <w:rPr>
          <w:b/>
          <w:bCs/>
        </w:rPr>
        <w:t>Διάγραμμα μαθημάτων</w:t>
      </w:r>
    </w:p>
    <w:p w14:paraId="39FA94EA" w14:textId="77777777" w:rsidR="00C34D66" w:rsidRPr="00C34D66" w:rsidRDefault="00C34D66" w:rsidP="0087222E">
      <w:pPr>
        <w:ind w:left="360"/>
        <w:jc w:val="center"/>
        <w:rPr>
          <w:b/>
          <w:bCs/>
          <w:lang w:val="en-US"/>
        </w:rPr>
      </w:pPr>
    </w:p>
    <w:p w14:paraId="5D2FB789" w14:textId="77777777" w:rsidR="0087222E" w:rsidRPr="00325940" w:rsidRDefault="00325940" w:rsidP="0087222E">
      <w:pPr>
        <w:ind w:left="360"/>
        <w:rPr>
          <w:b/>
          <w:bCs/>
        </w:rPr>
      </w:pPr>
      <w:r>
        <w:rPr>
          <w:b/>
          <w:bCs/>
          <w:lang w:val="en-US"/>
        </w:rPr>
        <w:t>A</w:t>
      </w:r>
      <w:r w:rsidR="003A65D1">
        <w:rPr>
          <w:b/>
          <w:bCs/>
        </w:rPr>
        <w:t>’</w:t>
      </w:r>
      <w:r>
        <w:rPr>
          <w:b/>
          <w:bCs/>
        </w:rPr>
        <w:t xml:space="preserve"> ΦΩΝΗΤΙΚΗ</w:t>
      </w:r>
    </w:p>
    <w:p w14:paraId="0AA0FD81" w14:textId="77777777" w:rsidR="0087222E" w:rsidRPr="003424C7" w:rsidRDefault="0087222E" w:rsidP="0087222E">
      <w:pPr>
        <w:ind w:left="360"/>
        <w:rPr>
          <w:b/>
          <w:bCs/>
        </w:rPr>
      </w:pPr>
      <w:r>
        <w:rPr>
          <w:b/>
          <w:bCs/>
        </w:rPr>
        <w:t>1.</w:t>
      </w:r>
      <w:r w:rsidRPr="003424C7">
        <w:rPr>
          <w:b/>
          <w:bCs/>
        </w:rPr>
        <w:t xml:space="preserve"> </w:t>
      </w:r>
      <w:r w:rsidR="000A3CDA">
        <w:rPr>
          <w:b/>
          <w:bCs/>
        </w:rPr>
        <w:t>Ε</w:t>
      </w:r>
      <w:r w:rsidRPr="003424C7">
        <w:rPr>
          <w:b/>
          <w:bCs/>
        </w:rPr>
        <w:t>πίπεδα γλωσσικής ανάλυσης</w:t>
      </w:r>
      <w:r w:rsidR="004E1273" w:rsidRPr="004E1273">
        <w:rPr>
          <w:b/>
          <w:bCs/>
          <w:vanish/>
        </w:rPr>
        <w:tab/>
      </w:r>
      <w:r w:rsidR="004E1273" w:rsidRPr="004E1273">
        <w:rPr>
          <w:b/>
          <w:bCs/>
          <w:vanish/>
        </w:rPr>
        <w:tab/>
        <w:t xml:space="preserve">σ. </w:t>
      </w:r>
      <w:r w:rsidR="008642D6">
        <w:rPr>
          <w:b/>
          <w:bCs/>
          <w:vanish/>
        </w:rPr>
        <w:t>13</w:t>
      </w:r>
    </w:p>
    <w:p w14:paraId="5D2A0591" w14:textId="77777777" w:rsidR="0087222E" w:rsidRPr="003424C7" w:rsidRDefault="0087222E" w:rsidP="0087222E">
      <w:pPr>
        <w:ind w:left="360"/>
      </w:pPr>
      <w:r w:rsidRPr="003424C7">
        <w:t>Εισαγωγικά-Οργανωτικά (σκοπός, περιεχόμενο, βιβλιογραφία κτλ.)</w:t>
      </w:r>
    </w:p>
    <w:p w14:paraId="3024855C" w14:textId="77777777" w:rsidR="0087222E" w:rsidRPr="003424C7" w:rsidRDefault="0087222E" w:rsidP="0087222E">
      <w:pPr>
        <w:ind w:left="360"/>
      </w:pPr>
      <w:r>
        <w:t>Ιστορία και σημερινά χαρακτηριστικά της νέας ελληνικής</w:t>
      </w:r>
    </w:p>
    <w:p w14:paraId="041CF3AA" w14:textId="77777777" w:rsidR="0087222E" w:rsidRPr="003424C7" w:rsidRDefault="0087222E" w:rsidP="0087222E">
      <w:pPr>
        <w:ind w:left="360"/>
      </w:pPr>
      <w:r w:rsidRPr="003424C7">
        <w:t xml:space="preserve">Τα </w:t>
      </w:r>
      <w:r w:rsidR="00E328A4">
        <w:t>ε</w:t>
      </w:r>
      <w:r w:rsidRPr="003424C7">
        <w:t>πίπεδα της γλωσσικής ανάλυσης</w:t>
      </w:r>
    </w:p>
    <w:p w14:paraId="65BC810B" w14:textId="77777777" w:rsidR="0087222E" w:rsidRPr="003424C7" w:rsidRDefault="004E29F8" w:rsidP="0087222E">
      <w:pPr>
        <w:ind w:left="360"/>
      </w:pPr>
      <w:r>
        <w:t>Τα επίπεδα της Φωνητικής,</w:t>
      </w:r>
      <w:r w:rsidR="0087222E" w:rsidRPr="003424C7">
        <w:t xml:space="preserve"> της Φωνολογίας και της Μορφολογίας</w:t>
      </w:r>
    </w:p>
    <w:p w14:paraId="0BAF7D5C" w14:textId="77777777" w:rsidR="0087222E" w:rsidRPr="003424C7" w:rsidRDefault="0087222E" w:rsidP="0087222E">
      <w:pPr>
        <w:ind w:left="360"/>
        <w:rPr>
          <w:b/>
          <w:bCs/>
        </w:rPr>
      </w:pPr>
    </w:p>
    <w:p w14:paraId="6668D749" w14:textId="77777777" w:rsidR="0087222E" w:rsidRPr="003424C7" w:rsidRDefault="0087222E" w:rsidP="00162557">
      <w:pPr>
        <w:numPr>
          <w:ilvl w:val="0"/>
          <w:numId w:val="31"/>
        </w:numPr>
        <w:rPr>
          <w:b/>
          <w:bCs/>
        </w:rPr>
      </w:pPr>
      <w:r>
        <w:rPr>
          <w:b/>
          <w:bCs/>
        </w:rPr>
        <w:t>Η Φωνητική και οι φθόγγοι</w:t>
      </w:r>
      <w:r w:rsidR="004E1273">
        <w:rPr>
          <w:b/>
          <w:bCs/>
        </w:rPr>
        <w:tab/>
      </w:r>
      <w:r w:rsidR="004E1273" w:rsidRPr="004E1273">
        <w:rPr>
          <w:b/>
          <w:bCs/>
          <w:vanish/>
        </w:rPr>
        <w:tab/>
      </w:r>
      <w:r w:rsidR="004E1273" w:rsidRPr="004E1273">
        <w:rPr>
          <w:b/>
          <w:bCs/>
          <w:vanish/>
        </w:rPr>
        <w:tab/>
        <w:t>σ. 29</w:t>
      </w:r>
    </w:p>
    <w:p w14:paraId="5F17F372" w14:textId="77777777" w:rsidR="00E328A4" w:rsidRDefault="00E328A4" w:rsidP="0087222E">
      <w:pPr>
        <w:ind w:left="360"/>
      </w:pPr>
      <w:r>
        <w:t xml:space="preserve">Η Φωνητική </w:t>
      </w:r>
      <w:r w:rsidR="00F402B3">
        <w:t>και η έννοια του φθόγγου</w:t>
      </w:r>
    </w:p>
    <w:p w14:paraId="34E333C8" w14:textId="77777777" w:rsidR="00E328A4" w:rsidRDefault="00E328A4" w:rsidP="0087222E">
      <w:pPr>
        <w:ind w:left="360"/>
      </w:pPr>
      <w:r>
        <w:t>Ιστορία της Φωνητικής</w:t>
      </w:r>
    </w:p>
    <w:p w14:paraId="0B46518E" w14:textId="77777777" w:rsidR="00E328A4" w:rsidRDefault="00E328A4" w:rsidP="0087222E">
      <w:pPr>
        <w:ind w:left="360"/>
      </w:pPr>
      <w:r>
        <w:t>Κλάδοι της Φωνητικής</w:t>
      </w:r>
    </w:p>
    <w:p w14:paraId="23B37C85" w14:textId="77777777" w:rsidR="0087222E" w:rsidRPr="003424C7" w:rsidRDefault="0087222E" w:rsidP="0087222E">
      <w:pPr>
        <w:ind w:left="360"/>
      </w:pPr>
      <w:r w:rsidRPr="003424C7">
        <w:t>Ο φωνητικός μηχανισμός</w:t>
      </w:r>
    </w:p>
    <w:p w14:paraId="37BCBC2E" w14:textId="77777777" w:rsidR="0087222E" w:rsidRPr="003424C7" w:rsidRDefault="0087222E" w:rsidP="0087222E">
      <w:pPr>
        <w:ind w:left="360"/>
      </w:pPr>
      <w:r w:rsidRPr="003424C7">
        <w:t>Σύστημα καταγραφής των φθόγγων</w:t>
      </w:r>
    </w:p>
    <w:p w14:paraId="5E8BFD96" w14:textId="77777777" w:rsidR="0087222E" w:rsidRDefault="0087222E" w:rsidP="0087222E">
      <w:pPr>
        <w:ind w:left="360"/>
      </w:pPr>
      <w:r w:rsidRPr="003424C7">
        <w:t>Το Διεθνές Φωνητικό Αλφάβητο</w:t>
      </w:r>
    </w:p>
    <w:p w14:paraId="3B8C4B45" w14:textId="77777777" w:rsidR="0087222E" w:rsidRDefault="0087222E" w:rsidP="0087222E">
      <w:pPr>
        <w:ind w:left="360"/>
      </w:pPr>
    </w:p>
    <w:p w14:paraId="10305F80" w14:textId="77777777" w:rsidR="0087222E" w:rsidRPr="0087222E" w:rsidRDefault="0087222E" w:rsidP="0087222E">
      <w:pPr>
        <w:ind w:left="360"/>
        <w:rPr>
          <w:b/>
        </w:rPr>
      </w:pPr>
      <w:r w:rsidRPr="0087222E">
        <w:rPr>
          <w:b/>
        </w:rPr>
        <w:t>3. Η Φωνητική της νέας ελληνικής</w:t>
      </w:r>
      <w:r w:rsidR="004E1273" w:rsidRPr="004E1273">
        <w:rPr>
          <w:b/>
          <w:bCs/>
          <w:vanish/>
        </w:rPr>
        <w:tab/>
      </w:r>
      <w:r w:rsidR="004E1273" w:rsidRPr="004E1273">
        <w:rPr>
          <w:b/>
          <w:bCs/>
          <w:vanish/>
        </w:rPr>
        <w:tab/>
        <w:t xml:space="preserve">σ. </w:t>
      </w:r>
      <w:r w:rsidR="008642D6">
        <w:rPr>
          <w:b/>
          <w:bCs/>
          <w:vanish/>
        </w:rPr>
        <w:t>47</w:t>
      </w:r>
    </w:p>
    <w:p w14:paraId="2ACC6547" w14:textId="77777777" w:rsidR="0087222E" w:rsidRPr="003424C7" w:rsidRDefault="0087222E" w:rsidP="0087222E">
      <w:pPr>
        <w:ind w:left="360"/>
      </w:pPr>
      <w:r w:rsidRPr="003424C7">
        <w:t xml:space="preserve">Φωνηεντικοί και συμφωνικοί φθόγγοι </w:t>
      </w:r>
    </w:p>
    <w:p w14:paraId="7E561BF9" w14:textId="77777777" w:rsidR="0087222E" w:rsidRDefault="00E328A4" w:rsidP="0087222E">
      <w:pPr>
        <w:ind w:left="360"/>
      </w:pPr>
      <w:r>
        <w:t>Αντιστοιχία φθόγγων - γραμμάτων</w:t>
      </w:r>
    </w:p>
    <w:p w14:paraId="487C0EBA" w14:textId="77777777" w:rsidR="0087222E" w:rsidRDefault="0087222E" w:rsidP="0087222E">
      <w:pPr>
        <w:ind w:left="360"/>
      </w:pPr>
    </w:p>
    <w:p w14:paraId="5A4DC55E" w14:textId="77777777" w:rsidR="00325940" w:rsidRPr="00325940" w:rsidRDefault="003A65D1" w:rsidP="0087222E">
      <w:pPr>
        <w:ind w:left="360"/>
        <w:rPr>
          <w:b/>
        </w:rPr>
      </w:pPr>
      <w:r>
        <w:rPr>
          <w:b/>
        </w:rPr>
        <w:t>Β’</w:t>
      </w:r>
      <w:r w:rsidR="00325940" w:rsidRPr="00325940">
        <w:rPr>
          <w:b/>
        </w:rPr>
        <w:t xml:space="preserve"> ΦΩΝΟΛΟΓΙΑ</w:t>
      </w:r>
      <w:r w:rsidR="004E1273" w:rsidRPr="004E1273">
        <w:rPr>
          <w:b/>
          <w:bCs/>
          <w:vanish/>
        </w:rPr>
        <w:tab/>
      </w:r>
      <w:r w:rsidR="004E1273">
        <w:rPr>
          <w:b/>
          <w:bCs/>
          <w:vanish/>
        </w:rPr>
        <w:tab/>
      </w:r>
      <w:r w:rsidR="004E1273">
        <w:rPr>
          <w:b/>
          <w:bCs/>
          <w:vanish/>
        </w:rPr>
        <w:tab/>
      </w:r>
      <w:r w:rsidR="004E1273" w:rsidRPr="004E1273">
        <w:rPr>
          <w:b/>
          <w:bCs/>
          <w:vanish/>
        </w:rPr>
        <w:tab/>
        <w:t xml:space="preserve">σ. </w:t>
      </w:r>
      <w:r w:rsidR="008642D6">
        <w:rPr>
          <w:b/>
          <w:bCs/>
          <w:vanish/>
        </w:rPr>
        <w:t>59</w:t>
      </w:r>
    </w:p>
    <w:p w14:paraId="74999225" w14:textId="77777777" w:rsidR="0087222E" w:rsidRDefault="0087222E" w:rsidP="000A3CDA">
      <w:pPr>
        <w:numPr>
          <w:ilvl w:val="0"/>
          <w:numId w:val="28"/>
        </w:numPr>
        <w:rPr>
          <w:b/>
        </w:rPr>
      </w:pPr>
      <w:r w:rsidRPr="0087222E">
        <w:rPr>
          <w:b/>
        </w:rPr>
        <w:t>Η Φωνολογία και τα φωνήματα</w:t>
      </w:r>
    </w:p>
    <w:p w14:paraId="42887DF7" w14:textId="77777777" w:rsidR="0087222E" w:rsidRPr="00E328A4" w:rsidRDefault="00E328A4" w:rsidP="00E328A4">
      <w:pPr>
        <w:ind w:firstLine="360"/>
      </w:pPr>
      <w:r w:rsidRPr="00E328A4">
        <w:t xml:space="preserve">Η Φωνολογία και </w:t>
      </w:r>
      <w:r w:rsidR="00F402B3">
        <w:t>η έννοια του φωνήματος</w:t>
      </w:r>
    </w:p>
    <w:p w14:paraId="0955558F" w14:textId="77777777" w:rsidR="00E328A4" w:rsidRPr="00E328A4" w:rsidRDefault="00E328A4" w:rsidP="00E328A4">
      <w:pPr>
        <w:ind w:firstLine="360"/>
      </w:pPr>
      <w:r w:rsidRPr="00E328A4">
        <w:t>Φωνολογία και Φωνητική</w:t>
      </w:r>
    </w:p>
    <w:p w14:paraId="29C006D9" w14:textId="77777777" w:rsidR="00E328A4" w:rsidRDefault="00E328A4" w:rsidP="00E328A4">
      <w:pPr>
        <w:ind w:firstLine="360"/>
      </w:pPr>
      <w:r w:rsidRPr="00E328A4">
        <w:t>Ιστορία της Φωνολογίας</w:t>
      </w:r>
    </w:p>
    <w:p w14:paraId="46D379A4" w14:textId="77777777" w:rsidR="00E328A4" w:rsidRPr="00E328A4" w:rsidRDefault="00E328A4" w:rsidP="00E328A4">
      <w:pPr>
        <w:ind w:firstLine="360"/>
      </w:pPr>
      <w:r>
        <w:t>Η φωνολογική ανάλυση</w:t>
      </w:r>
    </w:p>
    <w:p w14:paraId="39EE5501" w14:textId="77777777" w:rsidR="0087222E" w:rsidRPr="00E328A4" w:rsidRDefault="0087222E" w:rsidP="0087222E"/>
    <w:p w14:paraId="073FEBB2" w14:textId="77777777" w:rsidR="0087222E" w:rsidRPr="000A3CDA" w:rsidRDefault="000A3CDA" w:rsidP="000A3CDA">
      <w:pPr>
        <w:ind w:firstLine="360"/>
        <w:rPr>
          <w:b/>
        </w:rPr>
      </w:pPr>
      <w:r>
        <w:rPr>
          <w:b/>
        </w:rPr>
        <w:t>5</w:t>
      </w:r>
      <w:r w:rsidR="0087222E">
        <w:rPr>
          <w:b/>
        </w:rPr>
        <w:t>. Η Φωνολογία της νέας ελληνικής</w:t>
      </w:r>
      <w:r w:rsidR="004E1273" w:rsidRPr="004E1273">
        <w:rPr>
          <w:b/>
          <w:bCs/>
          <w:vanish/>
        </w:rPr>
        <w:tab/>
      </w:r>
      <w:r w:rsidR="004E1273" w:rsidRPr="004E1273">
        <w:rPr>
          <w:b/>
          <w:bCs/>
          <w:vanish/>
        </w:rPr>
        <w:tab/>
        <w:t>σ. 29</w:t>
      </w:r>
    </w:p>
    <w:p w14:paraId="3A41C775" w14:textId="77777777" w:rsidR="0087222E" w:rsidRPr="003424C7" w:rsidRDefault="00E328A4" w:rsidP="0087222E">
      <w:pPr>
        <w:ind w:left="360"/>
      </w:pPr>
      <w:r>
        <w:t>Φωνηεντικά και συμφωνικά φωνήματα</w:t>
      </w:r>
    </w:p>
    <w:p w14:paraId="088DAB66" w14:textId="77777777" w:rsidR="00E328A4" w:rsidRDefault="00E328A4" w:rsidP="0087222E">
      <w:pPr>
        <w:ind w:left="360"/>
      </w:pPr>
      <w:r>
        <w:t>Τα αλλόφωνα</w:t>
      </w:r>
    </w:p>
    <w:p w14:paraId="3DF51E01" w14:textId="77777777" w:rsidR="000B7509" w:rsidRDefault="000B7509" w:rsidP="0087222E">
      <w:pPr>
        <w:ind w:left="360"/>
      </w:pPr>
      <w:r>
        <w:t>Τα διακριτικά χαρακτηριστικά</w:t>
      </w:r>
    </w:p>
    <w:p w14:paraId="7F8CDDCF" w14:textId="77777777" w:rsidR="000B7509" w:rsidRDefault="000B7509" w:rsidP="00634050">
      <w:pPr>
        <w:rPr>
          <w:lang w:val="en-US"/>
        </w:rPr>
      </w:pPr>
    </w:p>
    <w:p w14:paraId="5A26390C" w14:textId="77777777" w:rsidR="0087222E" w:rsidRPr="000B7509" w:rsidRDefault="0087222E" w:rsidP="000A3CDA">
      <w:pPr>
        <w:numPr>
          <w:ilvl w:val="0"/>
          <w:numId w:val="29"/>
        </w:numPr>
      </w:pPr>
      <w:r w:rsidRPr="003424C7">
        <w:rPr>
          <w:b/>
          <w:bCs/>
        </w:rPr>
        <w:t>Πάθη φωνη</w:t>
      </w:r>
      <w:r>
        <w:rPr>
          <w:b/>
          <w:bCs/>
        </w:rPr>
        <w:t>μάτων</w:t>
      </w:r>
      <w:r w:rsidR="000B7509">
        <w:rPr>
          <w:b/>
          <w:bCs/>
        </w:rPr>
        <w:t xml:space="preserve"> της νέας ελληνικής </w:t>
      </w:r>
      <w:r w:rsidR="004E1273" w:rsidRPr="004E1273">
        <w:rPr>
          <w:b/>
          <w:bCs/>
          <w:vanish/>
        </w:rPr>
        <w:tab/>
        <w:t xml:space="preserve">σ. </w:t>
      </w:r>
      <w:r w:rsidR="008642D6">
        <w:rPr>
          <w:b/>
          <w:bCs/>
          <w:vanish/>
        </w:rPr>
        <w:t>80</w:t>
      </w:r>
    </w:p>
    <w:p w14:paraId="07675C1A" w14:textId="77777777" w:rsidR="0087222E" w:rsidRPr="003424C7" w:rsidRDefault="00634050" w:rsidP="0087222E">
      <w:pPr>
        <w:ind w:left="360"/>
      </w:pPr>
      <w:r>
        <w:t>Πάθη φωνηέντων (</w:t>
      </w:r>
      <w:r w:rsidR="0087222E" w:rsidRPr="003424C7">
        <w:t>συνίζηση</w:t>
      </w:r>
      <w:r>
        <w:t xml:space="preserve">, </w:t>
      </w:r>
      <w:r w:rsidR="0087222E" w:rsidRPr="003424C7">
        <w:t xml:space="preserve"> συναίρεση</w:t>
      </w:r>
      <w:r>
        <w:t xml:space="preserve">, </w:t>
      </w:r>
      <w:r w:rsidR="000B7509">
        <w:t>έκθλιψη</w:t>
      </w:r>
      <w:r>
        <w:t xml:space="preserve">, </w:t>
      </w:r>
      <w:r w:rsidR="000B7509">
        <w:t>αφαίρεση</w:t>
      </w:r>
      <w:r>
        <w:t xml:space="preserve">, </w:t>
      </w:r>
      <w:r w:rsidR="000B7509">
        <w:t xml:space="preserve"> συγκοπή</w:t>
      </w:r>
      <w:r>
        <w:t xml:space="preserve">, </w:t>
      </w:r>
      <w:r w:rsidR="00F402B3">
        <w:t>αποκοπή</w:t>
      </w:r>
      <w:r>
        <w:t xml:space="preserve">, </w:t>
      </w:r>
      <w:r w:rsidR="0087222E" w:rsidRPr="003424C7">
        <w:t xml:space="preserve"> αρ</w:t>
      </w:r>
      <w:r w:rsidR="00F402B3">
        <w:t>χ</w:t>
      </w:r>
      <w:r w:rsidR="0087222E" w:rsidRPr="003424C7">
        <w:t>ικά φωνήεντα</w:t>
      </w:r>
      <w:r>
        <w:t>)</w:t>
      </w:r>
    </w:p>
    <w:p w14:paraId="234503A6" w14:textId="77777777" w:rsidR="00F402B3" w:rsidRPr="000A3CDA" w:rsidRDefault="00634050" w:rsidP="0087222E">
      <w:pPr>
        <w:ind w:left="360"/>
      </w:pPr>
      <w:r>
        <w:t>Πάθη συμφώνων (</w:t>
      </w:r>
      <w:r w:rsidR="00F402B3">
        <w:t>αποβολή</w:t>
      </w:r>
      <w:r>
        <w:t xml:space="preserve">, </w:t>
      </w:r>
      <w:r w:rsidR="00F402B3">
        <w:t>αφομοίωση ως προς το σημείο άρθρωσης</w:t>
      </w:r>
      <w:r>
        <w:t xml:space="preserve">, </w:t>
      </w:r>
      <w:r w:rsidR="00F402B3">
        <w:t xml:space="preserve"> αφομοίωση ως προς την ηχηρότητα</w:t>
      </w:r>
      <w:r>
        <w:t>)</w:t>
      </w:r>
    </w:p>
    <w:p w14:paraId="29A9C59B" w14:textId="77777777" w:rsidR="0087222E" w:rsidRPr="0087222E" w:rsidRDefault="0087222E" w:rsidP="0087222E">
      <w:pPr>
        <w:ind w:left="360"/>
      </w:pPr>
    </w:p>
    <w:p w14:paraId="710E9E07" w14:textId="77777777" w:rsidR="0087222E" w:rsidRPr="003424C7" w:rsidRDefault="0087222E" w:rsidP="000A3CDA">
      <w:pPr>
        <w:numPr>
          <w:ilvl w:val="0"/>
          <w:numId w:val="30"/>
        </w:numPr>
        <w:rPr>
          <w:b/>
          <w:bCs/>
        </w:rPr>
      </w:pPr>
      <w:r w:rsidRPr="003424C7">
        <w:rPr>
          <w:b/>
          <w:bCs/>
        </w:rPr>
        <w:t>Ο τονισμός</w:t>
      </w:r>
      <w:r>
        <w:rPr>
          <w:b/>
          <w:bCs/>
        </w:rPr>
        <w:t xml:space="preserve"> και η γραφή της νέας ελληνικής</w:t>
      </w:r>
      <w:r w:rsidR="004E1273">
        <w:rPr>
          <w:b/>
          <w:bCs/>
          <w:vanish/>
        </w:rPr>
        <w:tab/>
      </w:r>
      <w:r w:rsidR="004E1273" w:rsidRPr="004E1273">
        <w:rPr>
          <w:b/>
          <w:bCs/>
          <w:vanish/>
        </w:rPr>
        <w:t xml:space="preserve">σ. </w:t>
      </w:r>
      <w:r w:rsidR="008642D6">
        <w:rPr>
          <w:b/>
          <w:bCs/>
          <w:vanish/>
        </w:rPr>
        <w:t>88</w:t>
      </w:r>
    </w:p>
    <w:p w14:paraId="58D160C3" w14:textId="77777777" w:rsidR="00F402B3" w:rsidRDefault="00F402B3" w:rsidP="0087222E">
      <w:pPr>
        <w:ind w:left="360"/>
      </w:pPr>
      <w:r>
        <w:t>Ο τόνος της λέξης (ρόλος, θέση, χαρακτήρας, λειτουργία)</w:t>
      </w:r>
    </w:p>
    <w:p w14:paraId="7379FA2B" w14:textId="77777777" w:rsidR="0087222E" w:rsidRDefault="0087222E" w:rsidP="0087222E">
      <w:pPr>
        <w:ind w:left="360"/>
      </w:pPr>
      <w:r w:rsidRPr="003424C7">
        <w:lastRenderedPageBreak/>
        <w:t xml:space="preserve">Ο τονισμός της </w:t>
      </w:r>
      <w:r w:rsidR="00F402B3">
        <w:t>φράσης</w:t>
      </w:r>
      <w:r w:rsidRPr="003424C7">
        <w:t xml:space="preserve"> (επιτ</w:t>
      </w:r>
      <w:r w:rsidR="00F402B3">
        <w:t>ονισμός</w:t>
      </w:r>
      <w:r w:rsidRPr="003424C7">
        <w:t>)</w:t>
      </w:r>
    </w:p>
    <w:p w14:paraId="297F41F4" w14:textId="77777777" w:rsidR="00F402B3" w:rsidRPr="003424C7" w:rsidRDefault="00F402B3" w:rsidP="0087222E">
      <w:pPr>
        <w:ind w:left="360"/>
      </w:pPr>
      <w:r>
        <w:t>Παρατηρήσεις στη γραφή της νέας ελληνικής</w:t>
      </w:r>
    </w:p>
    <w:p w14:paraId="1211EAB6" w14:textId="77777777" w:rsidR="000A3CDA" w:rsidRDefault="000A3CDA" w:rsidP="0087222E">
      <w:pPr>
        <w:ind w:left="360"/>
      </w:pPr>
    </w:p>
    <w:p w14:paraId="5465FD04" w14:textId="77777777" w:rsidR="00325940" w:rsidRPr="00325940" w:rsidRDefault="003A65D1" w:rsidP="0087222E">
      <w:pPr>
        <w:ind w:left="360"/>
        <w:rPr>
          <w:b/>
        </w:rPr>
      </w:pPr>
      <w:r>
        <w:rPr>
          <w:b/>
        </w:rPr>
        <w:t>Γ’</w:t>
      </w:r>
      <w:r w:rsidR="00325940" w:rsidRPr="00325940">
        <w:rPr>
          <w:b/>
        </w:rPr>
        <w:t xml:space="preserve"> ΜΟΡΦΟΛΟΓΙΑ</w:t>
      </w:r>
    </w:p>
    <w:p w14:paraId="67A8656E" w14:textId="77777777" w:rsidR="00F402B3" w:rsidRDefault="00F402B3" w:rsidP="00F402B3">
      <w:pPr>
        <w:numPr>
          <w:ilvl w:val="0"/>
          <w:numId w:val="30"/>
        </w:numPr>
        <w:rPr>
          <w:b/>
        </w:rPr>
      </w:pPr>
      <w:r w:rsidRPr="00F402B3">
        <w:rPr>
          <w:b/>
        </w:rPr>
        <w:t>Η Μορφολογία και το μόρφημα</w:t>
      </w:r>
      <w:r w:rsidR="004E1273" w:rsidRPr="004E1273">
        <w:rPr>
          <w:b/>
          <w:bCs/>
          <w:vanish/>
        </w:rPr>
        <w:tab/>
      </w:r>
      <w:r w:rsidR="004E1273" w:rsidRPr="004E1273">
        <w:rPr>
          <w:b/>
          <w:bCs/>
          <w:vanish/>
        </w:rPr>
        <w:tab/>
      </w:r>
      <w:r w:rsidR="004E1273">
        <w:rPr>
          <w:b/>
          <w:bCs/>
          <w:vanish/>
        </w:rPr>
        <w:tab/>
      </w:r>
      <w:r w:rsidR="008642D6">
        <w:rPr>
          <w:b/>
          <w:bCs/>
          <w:vanish/>
        </w:rPr>
        <w:t>σ. 10</w:t>
      </w:r>
      <w:r w:rsidR="004E1273" w:rsidRPr="004E1273">
        <w:rPr>
          <w:b/>
          <w:bCs/>
          <w:vanish/>
        </w:rPr>
        <w:t>9</w:t>
      </w:r>
    </w:p>
    <w:p w14:paraId="42482B24" w14:textId="77777777" w:rsidR="00F402B3" w:rsidRDefault="00F402B3" w:rsidP="00F402B3">
      <w:pPr>
        <w:ind w:left="360"/>
        <w:rPr>
          <w:lang w:val="en-US"/>
        </w:rPr>
      </w:pPr>
      <w:r w:rsidRPr="00F402B3">
        <w:t>Η Μορφολογία και η έννοια του μορφήματος</w:t>
      </w:r>
    </w:p>
    <w:p w14:paraId="65ABD96B" w14:textId="77777777" w:rsidR="004C479D" w:rsidRPr="004C479D" w:rsidRDefault="004C479D" w:rsidP="00F402B3">
      <w:pPr>
        <w:ind w:left="360"/>
      </w:pPr>
      <w:r>
        <w:t>Είδη μορφημάτων</w:t>
      </w:r>
    </w:p>
    <w:p w14:paraId="0CC0D9CE" w14:textId="77777777" w:rsidR="00F402B3" w:rsidRPr="00F402B3" w:rsidRDefault="00F402B3" w:rsidP="00F402B3">
      <w:pPr>
        <w:ind w:left="360"/>
        <w:rPr>
          <w:bCs/>
        </w:rPr>
      </w:pPr>
      <w:r w:rsidRPr="00F402B3">
        <w:rPr>
          <w:bCs/>
        </w:rPr>
        <w:t>Ιστορία της Μορφολογίας</w:t>
      </w:r>
    </w:p>
    <w:p w14:paraId="5D7077F2" w14:textId="77777777" w:rsidR="00F402B3" w:rsidRPr="00F402B3" w:rsidRDefault="00F402B3" w:rsidP="00F402B3">
      <w:pPr>
        <w:ind w:left="360"/>
        <w:rPr>
          <w:bCs/>
        </w:rPr>
      </w:pPr>
      <w:r w:rsidRPr="00F402B3">
        <w:rPr>
          <w:bCs/>
        </w:rPr>
        <w:t>Μορφολογία και λέξη</w:t>
      </w:r>
    </w:p>
    <w:p w14:paraId="3EB65D06" w14:textId="77777777" w:rsidR="00F402B3" w:rsidRPr="00F402B3" w:rsidRDefault="00F402B3" w:rsidP="00F402B3">
      <w:pPr>
        <w:ind w:left="360"/>
        <w:rPr>
          <w:bCs/>
        </w:rPr>
      </w:pPr>
      <w:r w:rsidRPr="00F402B3">
        <w:rPr>
          <w:bCs/>
        </w:rPr>
        <w:t>Είδη λέξεων</w:t>
      </w:r>
    </w:p>
    <w:p w14:paraId="751B8E69" w14:textId="77777777" w:rsidR="00F402B3" w:rsidRDefault="00F402B3" w:rsidP="00F402B3">
      <w:pPr>
        <w:ind w:left="360"/>
        <w:rPr>
          <w:b/>
          <w:bCs/>
        </w:rPr>
      </w:pPr>
    </w:p>
    <w:p w14:paraId="3D334D2D" w14:textId="77777777" w:rsidR="00F402B3" w:rsidRDefault="00F402B3" w:rsidP="00F402B3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Μορφολογική δομή των λέξεων</w:t>
      </w:r>
      <w:r w:rsidR="004E1273" w:rsidRPr="004E1273">
        <w:rPr>
          <w:b/>
          <w:bCs/>
          <w:vanish/>
        </w:rPr>
        <w:tab/>
      </w:r>
      <w:r w:rsidR="004E1273" w:rsidRPr="004E1273">
        <w:rPr>
          <w:b/>
          <w:bCs/>
          <w:vanish/>
        </w:rPr>
        <w:tab/>
      </w:r>
      <w:r w:rsidR="004E1273">
        <w:rPr>
          <w:b/>
          <w:bCs/>
          <w:vanish/>
        </w:rPr>
        <w:tab/>
      </w:r>
      <w:r w:rsidR="004E1273" w:rsidRPr="004E1273">
        <w:rPr>
          <w:b/>
          <w:bCs/>
          <w:vanish/>
        </w:rPr>
        <w:t xml:space="preserve">σ. </w:t>
      </w:r>
      <w:r w:rsidR="008642D6">
        <w:rPr>
          <w:b/>
          <w:bCs/>
          <w:vanish/>
        </w:rPr>
        <w:t>124</w:t>
      </w:r>
    </w:p>
    <w:p w14:paraId="74249B13" w14:textId="77777777" w:rsidR="00F402B3" w:rsidRPr="00DF51B2" w:rsidRDefault="00DF51B2" w:rsidP="00F402B3">
      <w:pPr>
        <w:ind w:left="360"/>
        <w:rPr>
          <w:bCs/>
        </w:rPr>
      </w:pPr>
      <w:r w:rsidRPr="00DF51B2">
        <w:rPr>
          <w:bCs/>
        </w:rPr>
        <w:t>Η Κλίση</w:t>
      </w:r>
    </w:p>
    <w:p w14:paraId="3B5E1F0A" w14:textId="77777777" w:rsidR="00DF51B2" w:rsidRPr="00DF51B2" w:rsidRDefault="00DF51B2" w:rsidP="00F402B3">
      <w:pPr>
        <w:ind w:left="360"/>
        <w:rPr>
          <w:bCs/>
        </w:rPr>
      </w:pPr>
      <w:r w:rsidRPr="00DF51B2">
        <w:rPr>
          <w:bCs/>
        </w:rPr>
        <w:t>Η Παραγωγή</w:t>
      </w:r>
    </w:p>
    <w:p w14:paraId="24D99548" w14:textId="77777777" w:rsidR="00DF51B2" w:rsidRPr="00DF51B2" w:rsidRDefault="00DF51B2" w:rsidP="00F402B3">
      <w:pPr>
        <w:ind w:left="360"/>
        <w:rPr>
          <w:bCs/>
        </w:rPr>
      </w:pPr>
      <w:r w:rsidRPr="00DF51B2">
        <w:rPr>
          <w:bCs/>
        </w:rPr>
        <w:t>Η Σύνθεση</w:t>
      </w:r>
    </w:p>
    <w:p w14:paraId="4A40AC0B" w14:textId="77777777" w:rsidR="00DF51B2" w:rsidRPr="00DF51B2" w:rsidRDefault="00DF51B2" w:rsidP="00F402B3">
      <w:pPr>
        <w:ind w:left="360"/>
        <w:rPr>
          <w:bCs/>
        </w:rPr>
      </w:pPr>
      <w:r w:rsidRPr="00DF51B2">
        <w:rPr>
          <w:bCs/>
        </w:rPr>
        <w:t>Άλλοι  τρόποι σχηματισμού λέξεων</w:t>
      </w:r>
    </w:p>
    <w:p w14:paraId="2E150760" w14:textId="77777777" w:rsidR="00DF51B2" w:rsidRDefault="00DF51B2" w:rsidP="00F402B3">
      <w:pPr>
        <w:ind w:left="360"/>
        <w:rPr>
          <w:bCs/>
        </w:rPr>
      </w:pPr>
      <w:r w:rsidRPr="00DF51B2">
        <w:rPr>
          <w:bCs/>
        </w:rPr>
        <w:t>Μορφολογία και ταξινόμηση γλωσσών</w:t>
      </w:r>
    </w:p>
    <w:p w14:paraId="77C8BE7F" w14:textId="77777777" w:rsidR="00DF51B2" w:rsidRDefault="00DF51B2" w:rsidP="00F402B3">
      <w:pPr>
        <w:ind w:left="360"/>
        <w:rPr>
          <w:bCs/>
        </w:rPr>
      </w:pPr>
      <w:r>
        <w:rPr>
          <w:bCs/>
        </w:rPr>
        <w:t>Μορφολογική ανάλυση</w:t>
      </w:r>
    </w:p>
    <w:p w14:paraId="6B40F90F" w14:textId="77777777" w:rsidR="00DF51B2" w:rsidRDefault="00DF51B2" w:rsidP="00F402B3">
      <w:pPr>
        <w:ind w:left="360"/>
        <w:rPr>
          <w:bCs/>
        </w:rPr>
      </w:pPr>
    </w:p>
    <w:p w14:paraId="369F9615" w14:textId="77777777" w:rsidR="00DF51B2" w:rsidRDefault="00DF51B2" w:rsidP="00DF51B2">
      <w:pPr>
        <w:numPr>
          <w:ilvl w:val="0"/>
          <w:numId w:val="30"/>
        </w:numPr>
        <w:rPr>
          <w:b/>
          <w:bCs/>
        </w:rPr>
      </w:pPr>
      <w:r w:rsidRPr="00DF51B2">
        <w:rPr>
          <w:b/>
          <w:bCs/>
        </w:rPr>
        <w:t>Η Μορφολογία της νέας ελληνικής</w:t>
      </w:r>
      <w:r w:rsidR="004E1273" w:rsidRPr="004E1273">
        <w:rPr>
          <w:b/>
          <w:bCs/>
          <w:vanish/>
        </w:rPr>
        <w:tab/>
      </w:r>
      <w:r w:rsidR="004E1273" w:rsidRPr="004E1273">
        <w:rPr>
          <w:b/>
          <w:bCs/>
          <w:vanish/>
        </w:rPr>
        <w:tab/>
      </w:r>
      <w:r w:rsidR="004E1273">
        <w:rPr>
          <w:b/>
          <w:bCs/>
          <w:vanish/>
        </w:rPr>
        <w:tab/>
      </w:r>
      <w:r w:rsidR="004E1273" w:rsidRPr="004E1273">
        <w:rPr>
          <w:b/>
          <w:bCs/>
          <w:vanish/>
        </w:rPr>
        <w:t xml:space="preserve">σ. </w:t>
      </w:r>
      <w:r w:rsidR="008642D6">
        <w:rPr>
          <w:b/>
          <w:bCs/>
          <w:vanish/>
        </w:rPr>
        <w:t>135</w:t>
      </w:r>
    </w:p>
    <w:p w14:paraId="234D712F" w14:textId="77777777" w:rsidR="00DF51B2" w:rsidRPr="00DF51B2" w:rsidRDefault="00DF51B2" w:rsidP="00DF51B2">
      <w:pPr>
        <w:ind w:left="360"/>
        <w:rPr>
          <w:bCs/>
        </w:rPr>
      </w:pPr>
      <w:r w:rsidRPr="00DF51B2">
        <w:rPr>
          <w:bCs/>
        </w:rPr>
        <w:t>Μορφολογικά χαρακτηριστικά</w:t>
      </w:r>
    </w:p>
    <w:p w14:paraId="6CFBCB79" w14:textId="77777777" w:rsidR="00DF51B2" w:rsidRDefault="00DF51B2" w:rsidP="00DF51B2">
      <w:pPr>
        <w:ind w:left="360"/>
        <w:rPr>
          <w:bCs/>
        </w:rPr>
      </w:pPr>
      <w:r w:rsidRPr="00DF51B2">
        <w:rPr>
          <w:bCs/>
        </w:rPr>
        <w:t xml:space="preserve">Η λέξη της νέας ελληνικής και η δομή της </w:t>
      </w:r>
    </w:p>
    <w:p w14:paraId="12B9D207" w14:textId="77777777" w:rsidR="00DF51B2" w:rsidRDefault="00DF51B2" w:rsidP="00DF51B2">
      <w:pPr>
        <w:ind w:left="360"/>
        <w:rPr>
          <w:bCs/>
        </w:rPr>
      </w:pPr>
    </w:p>
    <w:p w14:paraId="7DBB0DC3" w14:textId="77777777" w:rsidR="00DF51B2" w:rsidRPr="00DF51B2" w:rsidRDefault="00DF51B2" w:rsidP="00DF51B2">
      <w:pPr>
        <w:numPr>
          <w:ilvl w:val="0"/>
          <w:numId w:val="30"/>
        </w:numPr>
        <w:rPr>
          <w:b/>
          <w:bCs/>
        </w:rPr>
      </w:pPr>
      <w:r w:rsidRPr="00DF51B2">
        <w:rPr>
          <w:b/>
          <w:bCs/>
        </w:rPr>
        <w:t xml:space="preserve">Η </w:t>
      </w:r>
      <w:r w:rsidR="00634050">
        <w:rPr>
          <w:b/>
          <w:bCs/>
        </w:rPr>
        <w:t>κ</w:t>
      </w:r>
      <w:r w:rsidRPr="00DF51B2">
        <w:rPr>
          <w:b/>
          <w:bCs/>
        </w:rPr>
        <w:t xml:space="preserve">λίση </w:t>
      </w:r>
      <w:r w:rsidR="00634050">
        <w:rPr>
          <w:b/>
          <w:bCs/>
        </w:rPr>
        <w:t>στη</w:t>
      </w:r>
      <w:r w:rsidRPr="00DF51B2">
        <w:rPr>
          <w:b/>
          <w:bCs/>
        </w:rPr>
        <w:t xml:space="preserve"> νέα ελληνική</w:t>
      </w:r>
      <w:r w:rsidR="008642D6" w:rsidRPr="004E1273">
        <w:rPr>
          <w:b/>
          <w:bCs/>
          <w:vanish/>
        </w:rPr>
        <w:tab/>
      </w:r>
      <w:r w:rsidR="008642D6">
        <w:rPr>
          <w:b/>
          <w:bCs/>
          <w:vanish/>
        </w:rPr>
        <w:tab/>
      </w:r>
      <w:r w:rsidR="008642D6">
        <w:rPr>
          <w:b/>
          <w:bCs/>
          <w:vanish/>
        </w:rPr>
        <w:tab/>
      </w:r>
      <w:r w:rsidR="008642D6" w:rsidRPr="004E1273">
        <w:rPr>
          <w:b/>
          <w:bCs/>
          <w:vanish/>
        </w:rPr>
        <w:tab/>
        <w:t xml:space="preserve">σ. </w:t>
      </w:r>
      <w:r w:rsidR="00CC7E74">
        <w:rPr>
          <w:b/>
          <w:bCs/>
          <w:vanish/>
        </w:rPr>
        <w:t>141</w:t>
      </w:r>
    </w:p>
    <w:p w14:paraId="0C0BED07" w14:textId="77777777" w:rsidR="00DF51B2" w:rsidRDefault="00DF51B2" w:rsidP="00DF51B2">
      <w:pPr>
        <w:ind w:left="360"/>
        <w:rPr>
          <w:bCs/>
        </w:rPr>
      </w:pPr>
      <w:r>
        <w:rPr>
          <w:bCs/>
        </w:rPr>
        <w:t>Τα κλιτικά συστήματα</w:t>
      </w:r>
    </w:p>
    <w:p w14:paraId="4090CA55" w14:textId="77777777" w:rsidR="00DF51B2" w:rsidRDefault="00DF51B2" w:rsidP="00DF51B2">
      <w:pPr>
        <w:ind w:left="360"/>
        <w:rPr>
          <w:bCs/>
        </w:rPr>
      </w:pPr>
      <w:r>
        <w:rPr>
          <w:bCs/>
        </w:rPr>
        <w:t>Τα κλιτά μέρη του λόγου και η μορφολογική τους ποικιλία</w:t>
      </w:r>
    </w:p>
    <w:p w14:paraId="0DAEFFD7" w14:textId="77777777" w:rsidR="00DF51B2" w:rsidRPr="00DF51B2" w:rsidRDefault="00DF51B2" w:rsidP="00DF51B2">
      <w:pPr>
        <w:ind w:left="360"/>
        <w:rPr>
          <w:bCs/>
        </w:rPr>
      </w:pPr>
      <w:r>
        <w:rPr>
          <w:bCs/>
        </w:rPr>
        <w:t>Τα άκλιτα μέρη του λόγου και η μορφολογική τους ποικιλία</w:t>
      </w:r>
    </w:p>
    <w:p w14:paraId="0D99903C" w14:textId="77777777" w:rsidR="00DF51B2" w:rsidRPr="00DF51B2" w:rsidRDefault="00DF51B2" w:rsidP="00F402B3">
      <w:pPr>
        <w:ind w:left="360"/>
        <w:rPr>
          <w:bCs/>
        </w:rPr>
      </w:pPr>
    </w:p>
    <w:p w14:paraId="573EF8F4" w14:textId="77777777" w:rsidR="00DF51B2" w:rsidRPr="00DF51B2" w:rsidRDefault="00DF51B2" w:rsidP="00DF51B2">
      <w:pPr>
        <w:numPr>
          <w:ilvl w:val="0"/>
          <w:numId w:val="30"/>
        </w:numPr>
        <w:rPr>
          <w:b/>
          <w:bCs/>
        </w:rPr>
      </w:pPr>
      <w:r w:rsidRPr="00DF51B2">
        <w:rPr>
          <w:b/>
          <w:bCs/>
        </w:rPr>
        <w:t>Το ρήμα της νέας ελληνικής</w:t>
      </w:r>
      <w:r w:rsidR="004E1273" w:rsidRPr="004E1273">
        <w:rPr>
          <w:b/>
          <w:bCs/>
          <w:vanish/>
        </w:rPr>
        <w:tab/>
      </w:r>
      <w:r w:rsidR="004E1273" w:rsidRPr="004E1273">
        <w:rPr>
          <w:b/>
          <w:bCs/>
          <w:vanish/>
        </w:rPr>
        <w:tab/>
      </w:r>
      <w:r w:rsidR="004E1273">
        <w:rPr>
          <w:b/>
          <w:bCs/>
          <w:vanish/>
        </w:rPr>
        <w:tab/>
      </w:r>
      <w:r w:rsidR="004E1273">
        <w:rPr>
          <w:b/>
          <w:bCs/>
          <w:vanish/>
        </w:rPr>
        <w:tab/>
      </w:r>
      <w:r w:rsidR="004E1273" w:rsidRPr="004E1273">
        <w:rPr>
          <w:b/>
          <w:bCs/>
          <w:vanish/>
        </w:rPr>
        <w:t>σ. 2</w:t>
      </w:r>
      <w:r w:rsidR="00CC7E74">
        <w:rPr>
          <w:b/>
          <w:bCs/>
          <w:vanish/>
        </w:rPr>
        <w:t>16</w:t>
      </w:r>
    </w:p>
    <w:p w14:paraId="25E19A75" w14:textId="77777777" w:rsidR="00634050" w:rsidRDefault="00634050" w:rsidP="00634050">
      <w:pPr>
        <w:ind w:firstLine="360"/>
        <w:rPr>
          <w:bCs/>
        </w:rPr>
      </w:pPr>
      <w:r>
        <w:rPr>
          <w:bCs/>
        </w:rPr>
        <w:t>Οι συζυγίες</w:t>
      </w:r>
    </w:p>
    <w:p w14:paraId="5AEF50F8" w14:textId="77777777" w:rsidR="00634050" w:rsidRDefault="00634050" w:rsidP="00634050">
      <w:pPr>
        <w:ind w:firstLine="360"/>
        <w:rPr>
          <w:bCs/>
        </w:rPr>
      </w:pPr>
      <w:r>
        <w:rPr>
          <w:bCs/>
        </w:rPr>
        <w:t xml:space="preserve">Οι χρόνοι </w:t>
      </w:r>
    </w:p>
    <w:p w14:paraId="2A022B76" w14:textId="77777777" w:rsidR="00DF51B2" w:rsidRDefault="00DF51B2" w:rsidP="00DF51B2">
      <w:pPr>
        <w:ind w:firstLine="360"/>
        <w:rPr>
          <w:bCs/>
        </w:rPr>
      </w:pPr>
      <w:r>
        <w:rPr>
          <w:bCs/>
        </w:rPr>
        <w:t xml:space="preserve">Οι εγκλίσεις </w:t>
      </w:r>
    </w:p>
    <w:p w14:paraId="304A20E4" w14:textId="77777777" w:rsidR="00634050" w:rsidRDefault="00634050" w:rsidP="00DF51B2">
      <w:pPr>
        <w:ind w:firstLine="360"/>
        <w:rPr>
          <w:bCs/>
        </w:rPr>
      </w:pPr>
      <w:r>
        <w:rPr>
          <w:bCs/>
        </w:rPr>
        <w:t>Το ποιόν ενέργειας</w:t>
      </w:r>
    </w:p>
    <w:p w14:paraId="26DC8832" w14:textId="77777777" w:rsidR="00634050" w:rsidRDefault="00DF51B2" w:rsidP="00634050">
      <w:pPr>
        <w:ind w:firstLine="360"/>
        <w:rPr>
          <w:bCs/>
        </w:rPr>
      </w:pPr>
      <w:r>
        <w:rPr>
          <w:bCs/>
        </w:rPr>
        <w:t>Οι μετοχές</w:t>
      </w:r>
    </w:p>
    <w:p w14:paraId="7561B6EF" w14:textId="77777777" w:rsidR="00634050" w:rsidRDefault="00634050" w:rsidP="00634050">
      <w:pPr>
        <w:ind w:firstLine="360"/>
        <w:rPr>
          <w:bCs/>
        </w:rPr>
      </w:pPr>
      <w:r>
        <w:rPr>
          <w:bCs/>
        </w:rPr>
        <w:t>Το ρήμα και η μορφολογική του ποικιλία</w:t>
      </w:r>
    </w:p>
    <w:p w14:paraId="40B3E7AF" w14:textId="77777777" w:rsidR="00634050" w:rsidRDefault="00634050" w:rsidP="00634050">
      <w:pPr>
        <w:rPr>
          <w:b/>
          <w:bCs/>
        </w:rPr>
      </w:pPr>
    </w:p>
    <w:p w14:paraId="50CBFDF7" w14:textId="77777777" w:rsidR="00DF51B2" w:rsidRPr="00DF51B2" w:rsidRDefault="00DF51B2" w:rsidP="00DF51B2">
      <w:pPr>
        <w:ind w:firstLine="360"/>
        <w:rPr>
          <w:b/>
          <w:bCs/>
        </w:rPr>
      </w:pPr>
      <w:r w:rsidRPr="00DF51B2">
        <w:rPr>
          <w:b/>
          <w:bCs/>
        </w:rPr>
        <w:t xml:space="preserve">13. Η </w:t>
      </w:r>
      <w:r w:rsidR="00634050">
        <w:rPr>
          <w:b/>
          <w:bCs/>
        </w:rPr>
        <w:t>π</w:t>
      </w:r>
      <w:r w:rsidRPr="00DF51B2">
        <w:rPr>
          <w:b/>
          <w:bCs/>
        </w:rPr>
        <w:t xml:space="preserve">αραγωγή και η </w:t>
      </w:r>
      <w:r w:rsidR="00634050">
        <w:rPr>
          <w:b/>
          <w:bCs/>
        </w:rPr>
        <w:t>σ</w:t>
      </w:r>
      <w:r w:rsidRPr="00DF51B2">
        <w:rPr>
          <w:b/>
          <w:bCs/>
        </w:rPr>
        <w:t xml:space="preserve">ύνθεση </w:t>
      </w:r>
      <w:r w:rsidR="00634050">
        <w:rPr>
          <w:b/>
          <w:bCs/>
        </w:rPr>
        <w:t>στη</w:t>
      </w:r>
      <w:r w:rsidRPr="00DF51B2">
        <w:rPr>
          <w:b/>
          <w:bCs/>
        </w:rPr>
        <w:t xml:space="preserve"> νέα ελληνική</w:t>
      </w:r>
      <w:r w:rsidR="004E1273" w:rsidRPr="004E1273">
        <w:rPr>
          <w:b/>
          <w:bCs/>
          <w:vanish/>
        </w:rPr>
        <w:tab/>
        <w:t>σ. 2</w:t>
      </w:r>
      <w:r w:rsidR="00CC7E74">
        <w:rPr>
          <w:b/>
          <w:bCs/>
          <w:vanish/>
        </w:rPr>
        <w:t>70</w:t>
      </w:r>
    </w:p>
    <w:p w14:paraId="3CDABAF5" w14:textId="77777777" w:rsidR="0087222E" w:rsidRPr="00634050" w:rsidRDefault="00634050" w:rsidP="0087222E">
      <w:pPr>
        <w:ind w:left="360"/>
      </w:pPr>
      <w:r w:rsidRPr="00634050">
        <w:t>Παραγωγή με και χωρίς προσφύματα</w:t>
      </w:r>
    </w:p>
    <w:p w14:paraId="2E4314C2" w14:textId="77777777" w:rsidR="00634050" w:rsidRPr="00634050" w:rsidRDefault="00634050" w:rsidP="0087222E">
      <w:pPr>
        <w:ind w:left="360"/>
      </w:pPr>
      <w:r w:rsidRPr="00634050">
        <w:t>Σύνθετες και πολυσύνθετες λέξεις</w:t>
      </w:r>
    </w:p>
    <w:p w14:paraId="5E802274" w14:textId="77777777" w:rsidR="00634050" w:rsidRPr="00634050" w:rsidRDefault="00634050" w:rsidP="0087222E">
      <w:pPr>
        <w:ind w:left="360"/>
      </w:pPr>
      <w:proofErr w:type="spellStart"/>
      <w:r w:rsidRPr="00634050">
        <w:t>Μορφοφωνολογικά</w:t>
      </w:r>
      <w:proofErr w:type="spellEnd"/>
      <w:r w:rsidRPr="00634050">
        <w:t xml:space="preserve"> φαινόμενα</w:t>
      </w:r>
    </w:p>
    <w:p w14:paraId="74B69D05" w14:textId="77777777" w:rsidR="0087222E" w:rsidRPr="003424C7" w:rsidRDefault="0087222E" w:rsidP="004E29F8"/>
    <w:sectPr w:rsidR="0087222E" w:rsidRPr="003424C7">
      <w:footerReference w:type="even" r:id="rId8"/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FB395" w14:textId="77777777" w:rsidR="004645E7" w:rsidRDefault="004645E7">
      <w:r>
        <w:separator/>
      </w:r>
    </w:p>
  </w:endnote>
  <w:endnote w:type="continuationSeparator" w:id="0">
    <w:p w14:paraId="05746EC5" w14:textId="77777777" w:rsidR="004645E7" w:rsidRDefault="0046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00000081" w:usb1="00000000" w:usb2="00000000" w:usb3="00000000" w:csb0="00000008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55"/>
    <w:family w:val="auto"/>
    <w:pitch w:val="variable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0ACED" w14:textId="77777777" w:rsidR="008642D6" w:rsidRDefault="008642D6" w:rsidP="00010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C6BE5C" w14:textId="77777777" w:rsidR="008642D6" w:rsidRDefault="008642D6" w:rsidP="00630D2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3A2B3" w14:textId="77777777" w:rsidR="008642D6" w:rsidRDefault="008642D6" w:rsidP="00010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65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757269" w14:textId="77777777" w:rsidR="008642D6" w:rsidRDefault="008642D6" w:rsidP="00630D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2C3B4" w14:textId="77777777" w:rsidR="004645E7" w:rsidRDefault="004645E7">
      <w:r>
        <w:separator/>
      </w:r>
    </w:p>
  </w:footnote>
  <w:footnote w:type="continuationSeparator" w:id="0">
    <w:p w14:paraId="5AD0B490" w14:textId="77777777" w:rsidR="004645E7" w:rsidRDefault="00464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F97"/>
    <w:multiLevelType w:val="hybridMultilevel"/>
    <w:tmpl w:val="FE9E9F44"/>
    <w:lvl w:ilvl="0" w:tplc="7B54CF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623CD"/>
    <w:multiLevelType w:val="hybridMultilevel"/>
    <w:tmpl w:val="6D42E06A"/>
    <w:lvl w:ilvl="0" w:tplc="C5B0A7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6812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72C3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DE22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26FA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06B3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029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E07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6227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837E9"/>
    <w:multiLevelType w:val="hybridMultilevel"/>
    <w:tmpl w:val="2702FD28"/>
    <w:lvl w:ilvl="0" w:tplc="9374356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5ABE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EAD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828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02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CC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0F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A71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6EE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D7857"/>
    <w:multiLevelType w:val="hybridMultilevel"/>
    <w:tmpl w:val="0100B59A"/>
    <w:lvl w:ilvl="0" w:tplc="87B6C5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3C0B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1C75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837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661E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1AF3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E5D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26C6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4C15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83318"/>
    <w:multiLevelType w:val="hybridMultilevel"/>
    <w:tmpl w:val="D5769448"/>
    <w:lvl w:ilvl="0" w:tplc="1728DC0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E23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61B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CEE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01C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9095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34E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20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263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6635D"/>
    <w:multiLevelType w:val="hybridMultilevel"/>
    <w:tmpl w:val="7B84F5E6"/>
    <w:lvl w:ilvl="0" w:tplc="3B1E727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647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F8D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E00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690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B68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946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25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B85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15433"/>
    <w:multiLevelType w:val="hybridMultilevel"/>
    <w:tmpl w:val="C15ECCA6"/>
    <w:lvl w:ilvl="0" w:tplc="746E38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A78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27C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0DF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680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810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277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4ED3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7A11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55805"/>
    <w:multiLevelType w:val="hybridMultilevel"/>
    <w:tmpl w:val="21C864D8"/>
    <w:lvl w:ilvl="0" w:tplc="335E09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63C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A9B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B2A2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2B4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05D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3AD8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90D9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2435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9A4171"/>
    <w:multiLevelType w:val="hybridMultilevel"/>
    <w:tmpl w:val="20A47E18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D23B6"/>
    <w:multiLevelType w:val="hybridMultilevel"/>
    <w:tmpl w:val="8C1ED990"/>
    <w:lvl w:ilvl="0" w:tplc="24B48B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D8FD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4C0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C01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4D9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6A3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431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F650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1432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AF58B5"/>
    <w:multiLevelType w:val="hybridMultilevel"/>
    <w:tmpl w:val="CB7E3EBE"/>
    <w:lvl w:ilvl="0" w:tplc="87507A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E8D6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6272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67A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F48C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A433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1E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ED1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66B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4265E"/>
    <w:multiLevelType w:val="hybridMultilevel"/>
    <w:tmpl w:val="578A9B62"/>
    <w:lvl w:ilvl="0" w:tplc="6E16C9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96C3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C21A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E3F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44AA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20B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828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4E44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2E1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5A5FA0"/>
    <w:multiLevelType w:val="hybridMultilevel"/>
    <w:tmpl w:val="B202A32C"/>
    <w:lvl w:ilvl="0" w:tplc="74E282A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2CA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C6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2F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A5D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402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2C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3037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EB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C245C"/>
    <w:multiLevelType w:val="hybridMultilevel"/>
    <w:tmpl w:val="2AFA3D0C"/>
    <w:lvl w:ilvl="0" w:tplc="849CEC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7E7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DE4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ED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7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0C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101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203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8E8A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14E19"/>
    <w:multiLevelType w:val="hybridMultilevel"/>
    <w:tmpl w:val="B6B604C4"/>
    <w:lvl w:ilvl="0" w:tplc="526689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C89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280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8BC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C2F6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8F0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EC7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C13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619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761CFF"/>
    <w:multiLevelType w:val="hybridMultilevel"/>
    <w:tmpl w:val="597AF550"/>
    <w:lvl w:ilvl="0" w:tplc="7FDEE4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AA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783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A08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BC6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826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00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E5D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18B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8C5C64"/>
    <w:multiLevelType w:val="hybridMultilevel"/>
    <w:tmpl w:val="85CE989C"/>
    <w:lvl w:ilvl="0" w:tplc="2BC21E7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00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84AC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A4F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EE8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3EE3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06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4E3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841B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6672BE"/>
    <w:multiLevelType w:val="hybridMultilevel"/>
    <w:tmpl w:val="142070F0"/>
    <w:lvl w:ilvl="0" w:tplc="0408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422B35"/>
    <w:multiLevelType w:val="hybridMultilevel"/>
    <w:tmpl w:val="9F2CCB02"/>
    <w:lvl w:ilvl="0" w:tplc="994ED10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4ED1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A23B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EEB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65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8292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76B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8E0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525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607035"/>
    <w:multiLevelType w:val="hybridMultilevel"/>
    <w:tmpl w:val="DF043838"/>
    <w:lvl w:ilvl="0" w:tplc="2A6A6C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7074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68B2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FED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661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165E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06E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8D7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44F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D92B76"/>
    <w:multiLevelType w:val="hybridMultilevel"/>
    <w:tmpl w:val="211CA4C6"/>
    <w:lvl w:ilvl="0" w:tplc="B9E8B1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C68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A62C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D2C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41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EE8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CEE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C463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E3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CA0A9D"/>
    <w:multiLevelType w:val="hybridMultilevel"/>
    <w:tmpl w:val="299ED82C"/>
    <w:lvl w:ilvl="0" w:tplc="C1321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C6C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AE0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78B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E637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CCAA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A80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4D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C8D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4E1989"/>
    <w:multiLevelType w:val="hybridMultilevel"/>
    <w:tmpl w:val="965E4364"/>
    <w:lvl w:ilvl="0" w:tplc="E00816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425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9C3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EA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0DC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A6D9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6ED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0C3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C2C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7B393B"/>
    <w:multiLevelType w:val="hybridMultilevel"/>
    <w:tmpl w:val="84CAA5B4"/>
    <w:lvl w:ilvl="0" w:tplc="9470FA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C055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16EC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65D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52FB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CA1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295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EAF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16B5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9334B6"/>
    <w:multiLevelType w:val="hybridMultilevel"/>
    <w:tmpl w:val="B4385F8C"/>
    <w:lvl w:ilvl="0" w:tplc="DF4ADA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EC7AD6"/>
    <w:multiLevelType w:val="hybridMultilevel"/>
    <w:tmpl w:val="50B82570"/>
    <w:lvl w:ilvl="0" w:tplc="9BFEDA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CE51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3A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CA7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0A6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842C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693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20F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A8B1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693873"/>
    <w:multiLevelType w:val="hybridMultilevel"/>
    <w:tmpl w:val="B6241C26"/>
    <w:lvl w:ilvl="0" w:tplc="2820A6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AA0E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926A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E3E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743C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E41E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029B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CAA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3650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6F33CD"/>
    <w:multiLevelType w:val="hybridMultilevel"/>
    <w:tmpl w:val="11F66378"/>
    <w:lvl w:ilvl="0" w:tplc="53E612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ED9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E35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AFD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72D2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CA88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C7E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84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6090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2D0A6D"/>
    <w:multiLevelType w:val="hybridMultilevel"/>
    <w:tmpl w:val="4A34453A"/>
    <w:lvl w:ilvl="0" w:tplc="35A0CC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82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D2E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48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064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98D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88B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2F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56FA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137F90"/>
    <w:multiLevelType w:val="hybridMultilevel"/>
    <w:tmpl w:val="219825DE"/>
    <w:lvl w:ilvl="0" w:tplc="15F84B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224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D0DA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D06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607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FE5C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0C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64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36C4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9C5546"/>
    <w:multiLevelType w:val="hybridMultilevel"/>
    <w:tmpl w:val="7178A7A2"/>
    <w:lvl w:ilvl="0" w:tplc="84C84F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3223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AC44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22F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0659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EE88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2C5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C264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36C2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14"/>
  </w:num>
  <w:num w:numId="5">
    <w:abstractNumId w:val="13"/>
  </w:num>
  <w:num w:numId="6">
    <w:abstractNumId w:val="26"/>
  </w:num>
  <w:num w:numId="7">
    <w:abstractNumId w:val="15"/>
  </w:num>
  <w:num w:numId="8">
    <w:abstractNumId w:val="23"/>
  </w:num>
  <w:num w:numId="9">
    <w:abstractNumId w:val="18"/>
  </w:num>
  <w:num w:numId="10">
    <w:abstractNumId w:val="27"/>
  </w:num>
  <w:num w:numId="11">
    <w:abstractNumId w:val="22"/>
  </w:num>
  <w:num w:numId="12">
    <w:abstractNumId w:val="25"/>
  </w:num>
  <w:num w:numId="13">
    <w:abstractNumId w:val="5"/>
  </w:num>
  <w:num w:numId="14">
    <w:abstractNumId w:val="30"/>
  </w:num>
  <w:num w:numId="15">
    <w:abstractNumId w:val="28"/>
  </w:num>
  <w:num w:numId="16">
    <w:abstractNumId w:val="3"/>
  </w:num>
  <w:num w:numId="17">
    <w:abstractNumId w:val="2"/>
  </w:num>
  <w:num w:numId="18">
    <w:abstractNumId w:val="9"/>
  </w:num>
  <w:num w:numId="19">
    <w:abstractNumId w:val="29"/>
  </w:num>
  <w:num w:numId="20">
    <w:abstractNumId w:val="1"/>
  </w:num>
  <w:num w:numId="21">
    <w:abstractNumId w:val="12"/>
  </w:num>
  <w:num w:numId="22">
    <w:abstractNumId w:val="7"/>
  </w:num>
  <w:num w:numId="23">
    <w:abstractNumId w:val="19"/>
  </w:num>
  <w:num w:numId="24">
    <w:abstractNumId w:val="6"/>
  </w:num>
  <w:num w:numId="25">
    <w:abstractNumId w:val="4"/>
  </w:num>
  <w:num w:numId="26">
    <w:abstractNumId w:val="10"/>
  </w:num>
  <w:num w:numId="27">
    <w:abstractNumId w:val="16"/>
  </w:num>
  <w:num w:numId="28">
    <w:abstractNumId w:val="8"/>
  </w:num>
  <w:num w:numId="29">
    <w:abstractNumId w:val="0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C7"/>
    <w:rsid w:val="00010A72"/>
    <w:rsid w:val="000A3CDA"/>
    <w:rsid w:val="000B7509"/>
    <w:rsid w:val="00162557"/>
    <w:rsid w:val="00227D6D"/>
    <w:rsid w:val="00310469"/>
    <w:rsid w:val="00325940"/>
    <w:rsid w:val="003424C7"/>
    <w:rsid w:val="003A65D1"/>
    <w:rsid w:val="004645E7"/>
    <w:rsid w:val="004C479D"/>
    <w:rsid w:val="004E1273"/>
    <w:rsid w:val="004E29F8"/>
    <w:rsid w:val="00630D2F"/>
    <w:rsid w:val="00634050"/>
    <w:rsid w:val="00726948"/>
    <w:rsid w:val="007A135B"/>
    <w:rsid w:val="008642D6"/>
    <w:rsid w:val="0087222E"/>
    <w:rsid w:val="009E0EE9"/>
    <w:rsid w:val="00A424AC"/>
    <w:rsid w:val="00A83A2F"/>
    <w:rsid w:val="00B40B40"/>
    <w:rsid w:val="00BA5545"/>
    <w:rsid w:val="00C34D66"/>
    <w:rsid w:val="00CC7E74"/>
    <w:rsid w:val="00DF51B2"/>
    <w:rsid w:val="00E328A4"/>
    <w:rsid w:val="00F402B3"/>
    <w:rsid w:val="00FB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BC510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30D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0D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30D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1969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sofronis</dc:creator>
  <cp:keywords/>
  <cp:lastModifiedBy>Κώστας Ντίνας</cp:lastModifiedBy>
  <cp:revision>3</cp:revision>
  <cp:lastPrinted>2009-09-19T19:26:00Z</cp:lastPrinted>
  <dcterms:created xsi:type="dcterms:W3CDTF">2015-09-29T16:07:00Z</dcterms:created>
  <dcterms:modified xsi:type="dcterms:W3CDTF">2015-09-29T16:09:00Z</dcterms:modified>
</cp:coreProperties>
</file>