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E" w:rsidRDefault="0068273D" w:rsidP="00BA5BCE">
      <w:pPr>
        <w:jc w:val="center"/>
        <w:rPr>
          <w:rFonts w:eastAsia="DejaVu Sans"/>
          <w:b/>
          <w:color w:val="FF0000"/>
          <w:szCs w:val="24"/>
        </w:rPr>
      </w:pPr>
      <w:r w:rsidRPr="00BA5BCE">
        <w:rPr>
          <w:rFonts w:eastAsia="DejaVu Sans"/>
          <w:b/>
          <w:color w:val="FF0000"/>
          <w:szCs w:val="24"/>
        </w:rPr>
        <w:t>ΦΥΛΛΟ ΠΑΡΑΤΗΡΗΣΗΣ 2 –</w:t>
      </w:r>
    </w:p>
    <w:p w:rsidR="0068273D" w:rsidRPr="00BA5BCE" w:rsidRDefault="0068273D" w:rsidP="00BA5BCE">
      <w:pPr>
        <w:jc w:val="center"/>
        <w:rPr>
          <w:rFonts w:eastAsia="DejaVu Sans"/>
          <w:b/>
          <w:color w:val="FF0000"/>
          <w:szCs w:val="24"/>
        </w:rPr>
      </w:pPr>
      <w:r w:rsidRPr="00BA5BCE">
        <w:rPr>
          <w:rFonts w:eastAsia="DejaVu Sans"/>
          <w:b/>
          <w:color w:val="FF0000"/>
          <w:szCs w:val="24"/>
        </w:rPr>
        <w:t>ΣΥΝΕΡΓΑΣΙΑ ΜΕ ΤΟΥΣ ΦΟΙΤΗΤΕΣ/ΤΡΙΕΣ</w:t>
      </w:r>
    </w:p>
    <w:p w:rsidR="0068273D" w:rsidRDefault="0068273D" w:rsidP="00BA5BCE">
      <w:pPr>
        <w:jc w:val="center"/>
        <w:rPr>
          <w:rFonts w:eastAsia="DejaVu Sans"/>
          <w:b/>
          <w:color w:val="FF0000"/>
          <w:szCs w:val="24"/>
          <w:highlight w:val="yellow"/>
        </w:rPr>
      </w:pPr>
    </w:p>
    <w:p w:rsidR="00D41CE8" w:rsidRPr="00D41CE8" w:rsidRDefault="0068273D" w:rsidP="00D41CE8">
      <w:pPr>
        <w:ind w:right="-1"/>
        <w:jc w:val="both"/>
        <w:rPr>
          <w:rFonts w:eastAsia="DejaVu Sans"/>
          <w:color w:val="FF0000"/>
        </w:rPr>
      </w:pPr>
      <w:r w:rsidRPr="00D41CE8">
        <w:rPr>
          <w:rFonts w:eastAsia="DejaVu Sans"/>
          <w:b/>
          <w:color w:val="FF0000"/>
          <w:szCs w:val="24"/>
          <w:highlight w:val="yellow"/>
        </w:rPr>
        <w:t>1.</w:t>
      </w:r>
      <w:r w:rsidRPr="00D41CE8">
        <w:rPr>
          <w:rFonts w:eastAsia="DejaVu Sans"/>
          <w:color w:val="FF0000"/>
          <w:szCs w:val="24"/>
        </w:rPr>
        <w:t xml:space="preserve"> </w:t>
      </w:r>
      <w:r w:rsidR="00D41CE8" w:rsidRPr="00D41CE8">
        <w:rPr>
          <w:color w:val="FF0000"/>
          <w:kern w:val="24"/>
          <w:sz w:val="22"/>
        </w:rPr>
        <w:t xml:space="preserve">Με ποιον τρόπο </w:t>
      </w:r>
      <w:r w:rsidR="00D41CE8" w:rsidRPr="00D41CE8">
        <w:rPr>
          <w:color w:val="FF0000"/>
          <w:kern w:val="24"/>
          <w:sz w:val="22"/>
          <w:u w:val="single"/>
        </w:rPr>
        <w:t>τα παιδιά εμπλέκονται στην εκπαιδευτική διαδικασία</w:t>
      </w:r>
      <w:r w:rsidR="00D41CE8" w:rsidRPr="00D41CE8">
        <w:rPr>
          <w:color w:val="FF0000"/>
          <w:kern w:val="24"/>
          <w:sz w:val="22"/>
        </w:rPr>
        <w:t xml:space="preserve">; </w:t>
      </w:r>
      <w:r w:rsidR="00D41CE8" w:rsidRPr="00D41CE8">
        <w:rPr>
          <w:color w:val="FF0000"/>
          <w:sz w:val="22"/>
        </w:rPr>
        <w:t>Αναφέρετε συγκεκριμένα παραδείγματα για κάθε τρόπο εμπλοκής των παιδιών στην οργανωμένη δραστηριότητα που παρατηρήσατε</w:t>
      </w:r>
      <w:r w:rsidR="00D41CE8" w:rsidRPr="00D41CE8">
        <w:rPr>
          <w:color w:val="FF0000"/>
          <w:kern w:val="24"/>
          <w:sz w:val="22"/>
        </w:rPr>
        <w:t>.</w:t>
      </w:r>
      <w:r w:rsidR="00D41CE8" w:rsidRPr="00D41CE8">
        <w:rPr>
          <w:b/>
          <w:color w:val="FF0000"/>
          <w:kern w:val="24"/>
          <w:sz w:val="22"/>
        </w:rPr>
        <w:t xml:space="preserve"> </w:t>
      </w:r>
    </w:p>
    <w:p w:rsidR="00D41CE8" w:rsidRPr="00537D23" w:rsidRDefault="00D41CE8" w:rsidP="00D41CE8">
      <w:pPr>
        <w:pStyle w:val="a4"/>
        <w:spacing w:after="0" w:line="240" w:lineRule="auto"/>
        <w:ind w:left="1134" w:right="-1"/>
        <w:jc w:val="both"/>
        <w:rPr>
          <w:rFonts w:eastAsia="DejaVu Sans"/>
          <w:color w:val="000000"/>
        </w:rPr>
      </w:pP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A82564">
        <w:rPr>
          <w:i/>
          <w:iCs/>
          <w:color w:val="FF0000"/>
          <w:sz w:val="26"/>
          <w:szCs w:val="26"/>
        </w:rPr>
        <w:t xml:space="preserve">Διατυπώνουν </w:t>
      </w:r>
      <w:r w:rsidRPr="0090743B">
        <w:rPr>
          <w:i/>
          <w:iCs/>
          <w:sz w:val="26"/>
          <w:szCs w:val="26"/>
        </w:rPr>
        <w:t>τις ιδέες, τις απόψεις, τη γνώμη, τις εμπειρίες τους για το θέμα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A82564">
        <w:rPr>
          <w:i/>
          <w:iCs/>
          <w:color w:val="FF0000"/>
          <w:sz w:val="26"/>
          <w:szCs w:val="26"/>
        </w:rPr>
        <w:t>Προτείνουν</w:t>
      </w:r>
      <w:r w:rsidRPr="0090743B">
        <w:rPr>
          <w:i/>
          <w:iCs/>
          <w:sz w:val="26"/>
          <w:szCs w:val="26"/>
        </w:rPr>
        <w:t xml:space="preserve"> τρόπους </w:t>
      </w:r>
      <w:r w:rsidRPr="00A82564">
        <w:rPr>
          <w:i/>
          <w:iCs/>
          <w:color w:val="FF0000"/>
          <w:sz w:val="26"/>
          <w:szCs w:val="26"/>
        </w:rPr>
        <w:t>αναπαράστασης</w:t>
      </w:r>
      <w:r w:rsidRPr="0090743B">
        <w:rPr>
          <w:i/>
          <w:iCs/>
          <w:sz w:val="26"/>
          <w:szCs w:val="26"/>
        </w:rPr>
        <w:t xml:space="preserve"> μιας συμπεριφοράς σε μια σύγκρουση για την επιτυχή επίλυση της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90743B">
        <w:rPr>
          <w:i/>
          <w:iCs/>
          <w:sz w:val="26"/>
          <w:szCs w:val="26"/>
        </w:rPr>
        <w:t>Προτείνουν τρόπους αναπαράστασης ενός τραγουδιού, παραμυθιού, παιχνιδιού.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90743B">
        <w:rPr>
          <w:i/>
          <w:iCs/>
          <w:sz w:val="26"/>
          <w:szCs w:val="26"/>
        </w:rPr>
        <w:t>Αιτιολογούν</w:t>
      </w:r>
      <w:r w:rsidRPr="00A82564">
        <w:rPr>
          <w:i/>
          <w:iCs/>
          <w:color w:val="FF0000"/>
          <w:sz w:val="26"/>
          <w:szCs w:val="26"/>
        </w:rPr>
        <w:t>, διαπραγματεύονται,</w:t>
      </w:r>
      <w:r w:rsidRPr="0090743B">
        <w:rPr>
          <w:i/>
          <w:iCs/>
          <w:sz w:val="26"/>
          <w:szCs w:val="26"/>
        </w:rPr>
        <w:t xml:space="preserve"> διατυπώνουν συμπεράσματα για ένα θέμα ή πρόβλημα. 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A82564">
        <w:rPr>
          <w:i/>
          <w:iCs/>
          <w:color w:val="FF0000"/>
          <w:sz w:val="26"/>
          <w:szCs w:val="26"/>
        </w:rPr>
        <w:t>Προτείνουν τρόπους κατασκευής</w:t>
      </w:r>
      <w:r w:rsidRPr="0090743B">
        <w:rPr>
          <w:i/>
          <w:iCs/>
          <w:sz w:val="26"/>
          <w:szCs w:val="26"/>
        </w:rPr>
        <w:t xml:space="preserve"> ενός δώρου, μιας κάρτας, ενός επιτραπέζιου παιχνιδιού, ενός έργου, κ.τ.λ.</w:t>
      </w:r>
    </w:p>
    <w:p w:rsidR="00D41CE8" w:rsidRPr="00A82564" w:rsidRDefault="00D41CE8" w:rsidP="00D41CE8">
      <w:pPr>
        <w:spacing w:after="200" w:line="276" w:lineRule="auto"/>
        <w:jc w:val="both"/>
        <w:rPr>
          <w:i/>
          <w:iCs/>
          <w:color w:val="FF0000"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90743B">
        <w:rPr>
          <w:i/>
          <w:iCs/>
          <w:sz w:val="26"/>
          <w:szCs w:val="26"/>
        </w:rPr>
        <w:t xml:space="preserve">Χωρίζονται σε </w:t>
      </w:r>
      <w:r w:rsidRPr="00A82564">
        <w:rPr>
          <w:i/>
          <w:iCs/>
          <w:color w:val="FF0000"/>
          <w:sz w:val="26"/>
          <w:szCs w:val="26"/>
        </w:rPr>
        <w:t>ομάδες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A82564">
        <w:rPr>
          <w:i/>
          <w:iCs/>
          <w:color w:val="FF0000"/>
          <w:sz w:val="26"/>
          <w:szCs w:val="26"/>
        </w:rPr>
        <w:t>Συναποφασίζουν</w:t>
      </w:r>
      <w:r w:rsidRPr="0090743B">
        <w:rPr>
          <w:i/>
          <w:iCs/>
          <w:sz w:val="26"/>
          <w:szCs w:val="26"/>
        </w:rPr>
        <w:t xml:space="preserve"> για τα υλικά που χρειάζονται.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A82564">
        <w:rPr>
          <w:i/>
          <w:iCs/>
          <w:color w:val="FF0000"/>
          <w:sz w:val="26"/>
          <w:szCs w:val="26"/>
        </w:rPr>
        <w:t>Συζητούν</w:t>
      </w:r>
      <w:r w:rsidRPr="0090743B">
        <w:rPr>
          <w:i/>
          <w:iCs/>
          <w:sz w:val="26"/>
          <w:szCs w:val="26"/>
        </w:rPr>
        <w:t xml:space="preserve"> για τον τρόπο που θα συνεργαστούν και τον τρόπο που θα δουλέψουν, συναποφασίζουν για το σχέδιο της δράσης τους. </w:t>
      </w:r>
    </w:p>
    <w:p w:rsidR="00D41CE8" w:rsidRPr="0090743B" w:rsidRDefault="00D41CE8" w:rsidP="00D41CE8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90743B">
        <w:rPr>
          <w:i/>
          <w:iCs/>
          <w:sz w:val="26"/>
          <w:szCs w:val="26"/>
        </w:rPr>
        <w:t xml:space="preserve">Παρουσιάζουν στην ολομέλεια τον αρχικό σχεδιασμό κάθε ομάδας. </w:t>
      </w:r>
    </w:p>
    <w:p w:rsidR="00D41CE8" w:rsidRPr="0090743B" w:rsidRDefault="00D41CE8" w:rsidP="00D41CE8">
      <w:pPr>
        <w:spacing w:line="360" w:lineRule="auto"/>
        <w:jc w:val="both"/>
        <w:rPr>
          <w:i/>
          <w:iCs/>
          <w:sz w:val="26"/>
          <w:szCs w:val="26"/>
        </w:rPr>
      </w:pPr>
      <w:r w:rsidRPr="0090743B">
        <w:rPr>
          <w:i/>
          <w:iCs/>
          <w:color w:val="FF0000"/>
          <w:sz w:val="26"/>
          <w:szCs w:val="26"/>
          <w:highlight w:val="green"/>
        </w:rPr>
        <w:t>☺</w:t>
      </w:r>
      <w:r w:rsidRPr="0090743B">
        <w:rPr>
          <w:i/>
          <w:iCs/>
          <w:sz w:val="26"/>
          <w:szCs w:val="26"/>
        </w:rPr>
        <w:t>Κάθε ομάδα παρουσιάζει στην ολομέλεια το έργο της και αξιολογεί τη συνεργασία της.</w:t>
      </w:r>
    </w:p>
    <w:p w:rsidR="00D41CE8" w:rsidRPr="00D41CE8" w:rsidRDefault="00D41CE8" w:rsidP="00D41CE8">
      <w:pPr>
        <w:spacing w:line="360" w:lineRule="auto"/>
        <w:jc w:val="both"/>
        <w:rPr>
          <w:rFonts w:eastAsia="DejaVu Sans"/>
          <w:i/>
          <w:color w:val="000000"/>
        </w:rPr>
      </w:pPr>
    </w:p>
    <w:p w:rsidR="00D41CE8" w:rsidRPr="000D4BE0" w:rsidRDefault="00D41CE8" w:rsidP="00D41CE8">
      <w:pPr>
        <w:ind w:right="-1"/>
        <w:jc w:val="both"/>
        <w:rPr>
          <w:color w:val="FF0000"/>
        </w:rPr>
      </w:pPr>
      <w:r w:rsidRPr="0045696D">
        <w:rPr>
          <w:b/>
          <w:color w:val="FF0000"/>
          <w:kern w:val="24"/>
          <w:sz w:val="22"/>
          <w:highlight w:val="yellow"/>
        </w:rPr>
        <w:t>2Α.</w:t>
      </w:r>
      <w:r w:rsidRPr="0045696D">
        <w:rPr>
          <w:color w:val="FF0000"/>
          <w:kern w:val="24"/>
          <w:sz w:val="22"/>
          <w:highlight w:val="yellow"/>
        </w:rPr>
        <w:t xml:space="preserve"> Εντοπίστε</w:t>
      </w:r>
      <w:r w:rsidRPr="000D4BE0">
        <w:rPr>
          <w:color w:val="FF0000"/>
          <w:kern w:val="24"/>
          <w:sz w:val="22"/>
        </w:rPr>
        <w:t xml:space="preserve"> τις </w:t>
      </w:r>
      <w:r w:rsidRPr="000D4BE0">
        <w:rPr>
          <w:color w:val="FF0000"/>
          <w:kern w:val="24"/>
          <w:sz w:val="22"/>
          <w:u w:val="single"/>
        </w:rPr>
        <w:t>λεκτικές πρακτικές της νηπιαγωγού</w:t>
      </w:r>
      <w:r w:rsidRPr="000D4BE0">
        <w:rPr>
          <w:color w:val="FF0000"/>
          <w:kern w:val="24"/>
          <w:sz w:val="22"/>
        </w:rPr>
        <w:t xml:space="preserve"> και εστιάστε τόσο </w:t>
      </w:r>
      <w:r w:rsidRPr="00B52453">
        <w:rPr>
          <w:color w:val="FF0000"/>
          <w:kern w:val="24"/>
          <w:sz w:val="22"/>
          <w:highlight w:val="yellow"/>
        </w:rPr>
        <w:t xml:space="preserve">στη </w:t>
      </w:r>
      <w:r w:rsidRPr="00B52453">
        <w:rPr>
          <w:color w:val="FF0000"/>
          <w:kern w:val="24"/>
          <w:sz w:val="22"/>
          <w:highlight w:val="yellow"/>
          <w:u w:val="single"/>
        </w:rPr>
        <w:t>λεκτική</w:t>
      </w:r>
      <w:r w:rsidRPr="000D4BE0">
        <w:rPr>
          <w:color w:val="FF0000"/>
          <w:kern w:val="24"/>
          <w:sz w:val="22"/>
        </w:rPr>
        <w:t xml:space="preserve"> όσο και στη </w:t>
      </w:r>
      <w:r w:rsidRPr="00B52453">
        <w:rPr>
          <w:color w:val="FF0000"/>
          <w:kern w:val="24"/>
          <w:sz w:val="22"/>
          <w:highlight w:val="yellow"/>
          <w:u w:val="single"/>
        </w:rPr>
        <w:t>μη λεκτική της επικοινωνία</w:t>
      </w:r>
      <w:r w:rsidRPr="000D4BE0">
        <w:rPr>
          <w:color w:val="FF0000"/>
          <w:kern w:val="24"/>
          <w:sz w:val="22"/>
          <w:u w:val="single"/>
        </w:rPr>
        <w:t xml:space="preserve"> </w:t>
      </w:r>
      <w:r w:rsidRPr="000D4BE0">
        <w:rPr>
          <w:b/>
          <w:color w:val="FF0000"/>
          <w:kern w:val="24"/>
          <w:sz w:val="22"/>
        </w:rPr>
        <w:t>Β.</w:t>
      </w:r>
      <w:r w:rsidRPr="000D4BE0">
        <w:rPr>
          <w:color w:val="FF0000"/>
          <w:kern w:val="24"/>
          <w:sz w:val="22"/>
        </w:rPr>
        <w:t xml:space="preserve"> </w:t>
      </w:r>
      <w:r w:rsidRPr="00BA5BCE">
        <w:rPr>
          <w:b/>
          <w:color w:val="FF0000"/>
          <w:kern w:val="24"/>
          <w:sz w:val="22"/>
          <w:u w:val="single"/>
        </w:rPr>
        <w:t>Πώς</w:t>
      </w:r>
      <w:r w:rsidRPr="000D4BE0">
        <w:rPr>
          <w:color w:val="FF0000"/>
          <w:kern w:val="24"/>
          <w:sz w:val="22"/>
          <w:u w:val="single"/>
        </w:rPr>
        <w:t xml:space="preserve"> ερμηνεύετε τον τρόπο</w:t>
      </w:r>
      <w:r w:rsidRPr="000D4BE0">
        <w:rPr>
          <w:color w:val="FF0000"/>
          <w:kern w:val="24"/>
          <w:sz w:val="22"/>
        </w:rPr>
        <w:t xml:space="preserve"> με τον οποίο </w:t>
      </w:r>
      <w:r w:rsidRPr="00BA5BCE">
        <w:rPr>
          <w:b/>
          <w:color w:val="FF0000"/>
          <w:kern w:val="24"/>
          <w:sz w:val="22"/>
        </w:rPr>
        <w:t>απευθύνεται</w:t>
      </w:r>
      <w:r w:rsidRPr="000D4BE0">
        <w:rPr>
          <w:color w:val="FF0000"/>
          <w:kern w:val="24"/>
          <w:sz w:val="22"/>
        </w:rPr>
        <w:t xml:space="preserve"> στα παιδιά; </w:t>
      </w:r>
      <w:r w:rsidRPr="00BA5BCE">
        <w:rPr>
          <w:i/>
          <w:kern w:val="24"/>
          <w:sz w:val="22"/>
        </w:rPr>
        <w:t>(δηλ. ποιες αντιλήψεις αντανακλούν οι πρακτικές της για τη διδασκαλία, τη μάθηση, τον ρόλο των εκπαιδευτικών και τον ρόλο των παιδιών;)</w:t>
      </w:r>
      <w:r w:rsidRPr="000D4BE0">
        <w:rPr>
          <w:color w:val="FF0000"/>
          <w:kern w:val="24"/>
          <w:sz w:val="22"/>
        </w:rPr>
        <w:t xml:space="preserve"> </w:t>
      </w:r>
      <w:r w:rsidRPr="000D4BE0">
        <w:rPr>
          <w:color w:val="FF0000"/>
          <w:sz w:val="22"/>
        </w:rPr>
        <w:t xml:space="preserve">Αναφέρετε συγκεκριμένα </w:t>
      </w:r>
      <w:r w:rsidRPr="00BA5BCE">
        <w:rPr>
          <w:b/>
          <w:color w:val="FF0000"/>
          <w:sz w:val="22"/>
        </w:rPr>
        <w:t>παραδείγματα</w:t>
      </w:r>
      <w:r w:rsidRPr="000D4BE0">
        <w:rPr>
          <w:color w:val="FF0000"/>
          <w:sz w:val="22"/>
        </w:rPr>
        <w:t xml:space="preserve"> που να τεκμηριώνουν την απάντησή σας.</w:t>
      </w:r>
    </w:p>
    <w:p w:rsidR="00196422" w:rsidRDefault="00196422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Ζητώ από τα παιδιά </w:t>
      </w: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να ερμηνεύσουν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αυτά που βλέπουν ή ακούν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Ζητώ από τα παιδιά να συσχετίζουν και να συνθέτουν αυτά που ξέρουν, ώστε να μπορούν να λύνουν προβλήματα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bCs/>
          <w:i/>
          <w:color w:val="C00000"/>
          <w:sz w:val="26"/>
          <w:szCs w:val="26"/>
        </w:rPr>
        <w:t>Χ</w:t>
      </w: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ρησιμοποιώ ερωτήσεις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του τύπου </w:t>
      </w:r>
      <w:r w:rsidRPr="0090743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Με ποιους τρόπους μπορείτε / Πώς μπορούμε να κάνουμε;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bCs/>
          <w:i/>
          <w:color w:val="C00000"/>
          <w:sz w:val="26"/>
          <w:szCs w:val="26"/>
        </w:rPr>
        <w:lastRenderedPageBreak/>
        <w:t>Διατυπώνω τις</w:t>
      </w: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 xml:space="preserve"> ερωτήσεις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με τρόπο όπου καθεμιά να αποτελεί </w:t>
      </w: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φυσική συνέχεια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της άλλης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Αξιοποιώ τις απαντήσεις των παιδιών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Δίνω χρόνο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στα παιδιά να σκεφτούν και να απαντήσουν 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Default="0090743B" w:rsidP="0090743B">
      <w:pPr>
        <w:pStyle w:val="a3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Ενθαρρύνω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τα παιδιά </w:t>
      </w:r>
      <w:r w:rsidRPr="0090743B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να κάνουν υποθέσεις 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και </w:t>
      </w:r>
      <w:r w:rsidRPr="0090743B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προβλέψεις και να καταλήγουν σε συμπεράσματα</w:t>
      </w:r>
    </w:p>
    <w:p w:rsidR="000D4BE0" w:rsidRPr="0090743B" w:rsidRDefault="000D4BE0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Ενθαρρύνω τη δημιουργική σκέψη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 Δώσε ένα παράδειγμα τι θα ρωτούσες;</w:t>
      </w: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Ζητώ από τα παιδιά να γίνουν πιο συγκεκριμένα</w:t>
      </w:r>
    </w:p>
    <w:p w:rsidR="0090743B" w:rsidRPr="0090743B" w:rsidRDefault="0090743B" w:rsidP="0090743B">
      <w:pPr>
        <w:jc w:val="both"/>
        <w:rPr>
          <w:i/>
          <w:color w:val="000000" w:themeColor="text1"/>
          <w:sz w:val="26"/>
          <w:szCs w:val="26"/>
        </w:rPr>
      </w:pPr>
    </w:p>
    <w:p w:rsidR="00D41CE8" w:rsidRPr="0090743B" w:rsidRDefault="0090743B" w:rsidP="0090743B">
      <w:pPr>
        <w:jc w:val="both"/>
        <w:rPr>
          <w:i/>
          <w:color w:val="000000" w:themeColor="text1"/>
          <w:sz w:val="26"/>
          <w:szCs w:val="26"/>
        </w:rPr>
      </w:pPr>
      <w:r w:rsidRPr="0090743B">
        <w:rPr>
          <w:i/>
          <w:color w:val="000000" w:themeColor="text1"/>
          <w:sz w:val="26"/>
          <w:szCs w:val="26"/>
        </w:rPr>
        <w:t xml:space="preserve">Ζητώ από τα παιδιά </w:t>
      </w:r>
      <w:r w:rsidRPr="000D4BE0">
        <w:rPr>
          <w:i/>
          <w:color w:val="C00000"/>
          <w:sz w:val="26"/>
          <w:szCs w:val="26"/>
        </w:rPr>
        <w:t>να σκεφτούν πώς σκέφτηκαν</w:t>
      </w:r>
      <w:r w:rsidRPr="0090743B">
        <w:rPr>
          <w:i/>
          <w:color w:val="000000" w:themeColor="text1"/>
          <w:sz w:val="26"/>
          <w:szCs w:val="26"/>
        </w:rPr>
        <w:t xml:space="preserve"> κι έκαναν κάτι και αν συνάντησαν κάποια δυσκολία σ’ αυτό</w:t>
      </w:r>
    </w:p>
    <w:p w:rsidR="0090743B" w:rsidRPr="0090743B" w:rsidRDefault="0090743B" w:rsidP="0090743B">
      <w:pPr>
        <w:jc w:val="both"/>
        <w:rPr>
          <w:i/>
          <w:color w:val="000000" w:themeColor="text1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i/>
          <w:color w:val="000000" w:themeColor="text1"/>
          <w:sz w:val="26"/>
          <w:szCs w:val="26"/>
        </w:rPr>
      </w:pP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Ενθαρρύνω τα παιδιά της τάξης μου </w:t>
      </w: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να ρωτούν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90743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πώς, γιατί; να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απαντούν στις ιδέες-ερωτήσεις των συμμαθητών τους; να ακούν τους συνομιλητές τους;</w:t>
      </w:r>
    </w:p>
    <w:p w:rsidR="0090743B" w:rsidRPr="0090743B" w:rsidRDefault="0090743B" w:rsidP="0090743B">
      <w:pPr>
        <w:jc w:val="both"/>
        <w:rPr>
          <w:i/>
          <w:color w:val="000000" w:themeColor="text1"/>
          <w:sz w:val="26"/>
          <w:szCs w:val="26"/>
        </w:rPr>
      </w:pPr>
    </w:p>
    <w:p w:rsidR="0090743B" w:rsidRPr="000D4BE0" w:rsidRDefault="0090743B" w:rsidP="0090743B">
      <w:pPr>
        <w:pStyle w:val="a3"/>
        <w:jc w:val="both"/>
        <w:rPr>
          <w:rFonts w:ascii="Times New Roman" w:hAnsi="Times New Roman" w:cs="Times New Roman"/>
          <w:i/>
          <w:color w:val="C00000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Δέχομαι όλες τις απαντήσεις</w:t>
      </w:r>
    </w:p>
    <w:p w:rsidR="0090743B" w:rsidRPr="000D4BE0" w:rsidRDefault="0090743B" w:rsidP="0090743B">
      <w:pPr>
        <w:pStyle w:val="a3"/>
        <w:jc w:val="both"/>
        <w:rPr>
          <w:rFonts w:ascii="Times New Roman" w:hAnsi="Times New Roman" w:cs="Times New Roman"/>
          <w:i/>
          <w:color w:val="C00000"/>
          <w:sz w:val="26"/>
          <w:szCs w:val="26"/>
        </w:rPr>
      </w:pPr>
    </w:p>
    <w:p w:rsidR="0090743B" w:rsidRPr="0090743B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Επιβραβεύω τη συμμετοχή</w:t>
      </w:r>
      <w:r w:rsidRPr="0090743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των παιδιών και τον τρόπο με τον οποίο σκέφτονται – συζητούν</w:t>
      </w:r>
    </w:p>
    <w:p w:rsidR="0090743B" w:rsidRPr="00163A77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163A77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Στη λανθασμένη απάντηση λέω</w:t>
      </w:r>
      <w:r w:rsidRPr="00163A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 «είναι σημαντικό να μιλάμε και να μοιραζόμαστε τις ιδέες μας, ποιος συμφωνεί ή διαφωνεί;»</w:t>
      </w:r>
    </w:p>
    <w:p w:rsidR="0090743B" w:rsidRPr="00163A77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90743B" w:rsidRPr="00163A77" w:rsidRDefault="0090743B" w:rsidP="0090743B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4BE0">
        <w:rPr>
          <w:rFonts w:ascii="Times New Roman" w:hAnsi="Times New Roman" w:cs="Times New Roman"/>
          <w:i/>
          <w:color w:val="C00000"/>
          <w:sz w:val="26"/>
          <w:szCs w:val="26"/>
        </w:rPr>
        <w:t>Τα παιδιά δεν φοβούνται</w:t>
      </w:r>
      <w:r w:rsidRPr="00163A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να δώσουν λανθασμένες απαντήσεις</w:t>
      </w:r>
    </w:p>
    <w:p w:rsidR="0090743B" w:rsidRPr="00163A77" w:rsidRDefault="0090743B" w:rsidP="0090743B">
      <w:pPr>
        <w:jc w:val="both"/>
        <w:rPr>
          <w:i/>
          <w:color w:val="000000" w:themeColor="text1"/>
          <w:sz w:val="26"/>
          <w:szCs w:val="26"/>
        </w:rPr>
      </w:pPr>
    </w:p>
    <w:p w:rsidR="0090743B" w:rsidRPr="00163A77" w:rsidRDefault="0090743B" w:rsidP="0090743B">
      <w:pPr>
        <w:jc w:val="both"/>
        <w:rPr>
          <w:i/>
          <w:color w:val="000000" w:themeColor="text1"/>
          <w:sz w:val="26"/>
          <w:szCs w:val="26"/>
        </w:rPr>
      </w:pPr>
      <w:r w:rsidRPr="000D4BE0">
        <w:rPr>
          <w:i/>
          <w:color w:val="C00000"/>
          <w:sz w:val="26"/>
          <w:szCs w:val="26"/>
        </w:rPr>
        <w:t>Επιβραβεύω εστιασμένα</w:t>
      </w:r>
      <w:r w:rsidRPr="00163A77">
        <w:rPr>
          <w:i/>
          <w:color w:val="000000" w:themeColor="text1"/>
          <w:sz w:val="26"/>
          <w:szCs w:val="26"/>
        </w:rPr>
        <w:t xml:space="preserve"> «για τη συμμετοχή σου, την ιδέα σου, τον τρόπο που ακούς το συμμαθητή σου»</w:t>
      </w:r>
    </w:p>
    <w:p w:rsidR="0090743B" w:rsidRPr="00163A77" w:rsidRDefault="0090743B" w:rsidP="00D41CE8">
      <w:pPr>
        <w:jc w:val="both"/>
        <w:rPr>
          <w:i/>
          <w:color w:val="000000"/>
          <w:kern w:val="24"/>
          <w:sz w:val="26"/>
          <w:szCs w:val="26"/>
        </w:rPr>
      </w:pPr>
    </w:p>
    <w:p w:rsidR="0090743B" w:rsidRPr="00163A77" w:rsidRDefault="0090743B" w:rsidP="0090743B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Συζητώ για την </w:t>
      </w:r>
      <w:r w:rsidRPr="000D4BE0">
        <w:rPr>
          <w:i/>
          <w:iCs/>
          <w:color w:val="C00000"/>
          <w:sz w:val="26"/>
          <w:szCs w:val="26"/>
        </w:rPr>
        <w:t>επίλυση</w:t>
      </w:r>
      <w:r w:rsidRPr="00163A77">
        <w:rPr>
          <w:i/>
          <w:iCs/>
          <w:sz w:val="26"/>
          <w:szCs w:val="26"/>
        </w:rPr>
        <w:t xml:space="preserve"> </w:t>
      </w:r>
      <w:r w:rsidRPr="000D4BE0">
        <w:rPr>
          <w:i/>
          <w:iCs/>
          <w:color w:val="C00000"/>
          <w:sz w:val="26"/>
          <w:szCs w:val="26"/>
        </w:rPr>
        <w:t>ενός προβλήματος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iCs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Συζητώ για την </w:t>
      </w:r>
      <w:r w:rsidRPr="000D4BE0">
        <w:rPr>
          <w:i/>
          <w:iCs/>
          <w:color w:val="C00000"/>
          <w:sz w:val="26"/>
          <w:szCs w:val="26"/>
        </w:rPr>
        <w:t>διατύπωση πρότερων ιδεών</w:t>
      </w:r>
      <w:r w:rsidRPr="00163A77">
        <w:rPr>
          <w:i/>
          <w:iCs/>
          <w:sz w:val="26"/>
          <w:szCs w:val="26"/>
        </w:rPr>
        <w:t>, γνώσεων για το θέμα.</w:t>
      </w:r>
    </w:p>
    <w:p w:rsidR="0090743B" w:rsidRPr="00163A77" w:rsidRDefault="0090743B" w:rsidP="0090743B">
      <w:pPr>
        <w:jc w:val="both"/>
        <w:rPr>
          <w:i/>
          <w:iCs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Συζητώ </w:t>
      </w:r>
      <w:r w:rsidRPr="000D4BE0">
        <w:rPr>
          <w:i/>
          <w:iCs/>
          <w:color w:val="C00000"/>
          <w:sz w:val="26"/>
          <w:szCs w:val="26"/>
        </w:rPr>
        <w:t>στην ολομέλεια με ερωτήσεις</w:t>
      </w:r>
      <w:r w:rsidRPr="00163A77">
        <w:rPr>
          <w:i/>
          <w:iCs/>
          <w:sz w:val="26"/>
          <w:szCs w:val="26"/>
        </w:rPr>
        <w:t xml:space="preserve"> σε διάφορα επίπεδα: </w:t>
      </w:r>
    </w:p>
    <w:p w:rsidR="0090743B" w:rsidRPr="00163A77" w:rsidRDefault="0090743B" w:rsidP="0090743B">
      <w:pPr>
        <w:jc w:val="both"/>
        <w:rPr>
          <w:i/>
          <w:iCs/>
          <w:sz w:val="26"/>
          <w:szCs w:val="26"/>
        </w:rPr>
      </w:pP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bCs/>
          <w:i/>
          <w:sz w:val="26"/>
          <w:szCs w:val="26"/>
        </w:rPr>
        <w:t>(α)</w:t>
      </w:r>
      <w:r w:rsidRPr="00163A77">
        <w:rPr>
          <w:i/>
          <w:sz w:val="26"/>
          <w:szCs w:val="26"/>
        </w:rPr>
        <w:t xml:space="preserve"> Σ</w:t>
      </w:r>
      <w:r w:rsidRPr="00163A77">
        <w:rPr>
          <w:bCs/>
          <w:i/>
          <w:sz w:val="26"/>
          <w:szCs w:val="26"/>
        </w:rPr>
        <w:t>υλλογής δεδομένων</w:t>
      </w:r>
      <w:r w:rsidRPr="00163A77">
        <w:rPr>
          <w:i/>
          <w:color w:val="000000"/>
          <w:kern w:val="24"/>
          <w:sz w:val="26"/>
          <w:szCs w:val="26"/>
        </w:rPr>
        <w:t xml:space="preserve"> που ενεργοποιούν τις γ</w:t>
      </w:r>
      <w:r w:rsidRPr="00163A77">
        <w:rPr>
          <w:bCs/>
          <w:i/>
          <w:iCs/>
          <w:color w:val="000000"/>
          <w:kern w:val="24"/>
          <w:sz w:val="26"/>
          <w:szCs w:val="26"/>
        </w:rPr>
        <w:t>νωστικές δεξιότητες</w:t>
      </w:r>
      <w:r w:rsidRPr="00163A77">
        <w:rPr>
          <w:i/>
          <w:color w:val="000000"/>
          <w:kern w:val="24"/>
          <w:sz w:val="26"/>
          <w:szCs w:val="26"/>
        </w:rPr>
        <w:t xml:space="preserve"> της παρατήρησης, της αναγνώρισης, της ανάκλησης, </w:t>
      </w:r>
      <w:r w:rsidRPr="00163A77">
        <w:rPr>
          <w:i/>
          <w:iCs/>
          <w:sz w:val="26"/>
          <w:szCs w:val="26"/>
        </w:rPr>
        <w:t>«Τι παρατηρείτε;», «Τι άκουσες, τι είδες, τι αισθάνθηκες;»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bCs/>
          <w:i/>
          <w:sz w:val="26"/>
          <w:szCs w:val="26"/>
        </w:rPr>
        <w:t>(β)</w:t>
      </w:r>
      <w:r w:rsidRPr="00163A77">
        <w:rPr>
          <w:i/>
          <w:sz w:val="26"/>
          <w:szCs w:val="26"/>
        </w:rPr>
        <w:t xml:space="preserve"> Ο</w:t>
      </w:r>
      <w:r w:rsidRPr="00163A77">
        <w:rPr>
          <w:bCs/>
          <w:i/>
          <w:sz w:val="26"/>
          <w:szCs w:val="26"/>
        </w:rPr>
        <w:t>ργάνωσης δεδομένων</w:t>
      </w:r>
      <w:r w:rsidRPr="00163A77">
        <w:rPr>
          <w:i/>
          <w:color w:val="000000"/>
          <w:kern w:val="24"/>
          <w:sz w:val="26"/>
          <w:szCs w:val="26"/>
        </w:rPr>
        <w:t xml:space="preserve"> που ενεργοποιούν τις γ</w:t>
      </w:r>
      <w:r w:rsidRPr="00163A77">
        <w:rPr>
          <w:bCs/>
          <w:i/>
          <w:iCs/>
          <w:color w:val="000000"/>
          <w:kern w:val="24"/>
          <w:sz w:val="26"/>
          <w:szCs w:val="26"/>
        </w:rPr>
        <w:t>νωστικές δεξιότητες</w:t>
      </w:r>
      <w:r w:rsidRPr="00163A77">
        <w:rPr>
          <w:i/>
          <w:color w:val="000000"/>
          <w:kern w:val="24"/>
          <w:sz w:val="26"/>
          <w:szCs w:val="26"/>
        </w:rPr>
        <w:t xml:space="preserve"> της σύγκρισης, της κατηγοριοποίησης, της διάταξης, της ιεράρχησης, πχ. </w:t>
      </w:r>
      <w:r w:rsidRPr="00163A77">
        <w:rPr>
          <w:i/>
          <w:iCs/>
          <w:sz w:val="26"/>
          <w:szCs w:val="26"/>
        </w:rPr>
        <w:t xml:space="preserve">«Σε τι μοιάζουν/ διαφέρουν το ... με...;», «Ποια γεγονότα οδήγησαν...;», «Ποια </w:t>
      </w:r>
      <w:r w:rsidRPr="00163A77">
        <w:rPr>
          <w:i/>
          <w:iCs/>
          <w:sz w:val="26"/>
          <w:szCs w:val="26"/>
        </w:rPr>
        <w:lastRenderedPageBreak/>
        <w:t>πράγματα μπορούμε να βάλουμε στην ίδια ομάδα και ποια όχι; Τι κοινό έχουν για να μπουν στην ίδια ομάδα;»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bCs/>
          <w:i/>
          <w:sz w:val="26"/>
          <w:szCs w:val="26"/>
        </w:rPr>
        <w:t>(γ)</w:t>
      </w:r>
      <w:r w:rsidRPr="00163A77">
        <w:rPr>
          <w:i/>
          <w:sz w:val="26"/>
          <w:szCs w:val="26"/>
        </w:rPr>
        <w:t xml:space="preserve"> Α</w:t>
      </w:r>
      <w:r w:rsidRPr="00163A77">
        <w:rPr>
          <w:bCs/>
          <w:i/>
          <w:sz w:val="26"/>
          <w:szCs w:val="26"/>
        </w:rPr>
        <w:t>νάλυσης δεδομένων</w:t>
      </w:r>
      <w:r w:rsidRPr="00163A77">
        <w:rPr>
          <w:i/>
          <w:color w:val="000000"/>
          <w:kern w:val="24"/>
          <w:sz w:val="26"/>
          <w:szCs w:val="26"/>
        </w:rPr>
        <w:t xml:space="preserve"> που ενεργοποιούν τις γ</w:t>
      </w:r>
      <w:r w:rsidRPr="00163A77">
        <w:rPr>
          <w:bCs/>
          <w:i/>
          <w:iCs/>
          <w:color w:val="000000"/>
          <w:kern w:val="24"/>
          <w:sz w:val="26"/>
          <w:szCs w:val="26"/>
        </w:rPr>
        <w:t>νωστικές δεξιότητες</w:t>
      </w:r>
      <w:r w:rsidRPr="00163A77">
        <w:rPr>
          <w:i/>
          <w:color w:val="000000"/>
          <w:kern w:val="24"/>
          <w:sz w:val="26"/>
          <w:szCs w:val="26"/>
        </w:rPr>
        <w:t xml:space="preserve"> της ανάλυσης δομικών στοιχείων, της διάκρισης σχέσεων, μοτίβων, γεγονότων, εκτιμήσεων, της διευκρίνησης, π.χ.</w:t>
      </w:r>
      <w:r w:rsidRPr="00163A77">
        <w:rPr>
          <w:i/>
          <w:iCs/>
          <w:sz w:val="26"/>
          <w:szCs w:val="26"/>
        </w:rPr>
        <w:t xml:space="preserve"> «Τι νομίζετε ότι προκάλεσε…».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bCs/>
          <w:i/>
          <w:sz w:val="26"/>
          <w:szCs w:val="26"/>
        </w:rPr>
        <w:t>(δ)</w:t>
      </w:r>
      <w:r w:rsidRPr="00163A77">
        <w:rPr>
          <w:i/>
          <w:sz w:val="26"/>
          <w:szCs w:val="26"/>
        </w:rPr>
        <w:t xml:space="preserve"> Υ</w:t>
      </w:r>
      <w:r w:rsidRPr="00163A77">
        <w:rPr>
          <w:bCs/>
          <w:i/>
          <w:sz w:val="26"/>
          <w:szCs w:val="26"/>
        </w:rPr>
        <w:t xml:space="preserve">πέρβασης των δεδομένων </w:t>
      </w:r>
      <w:r w:rsidRPr="00163A77">
        <w:rPr>
          <w:i/>
          <w:color w:val="000000"/>
          <w:kern w:val="24"/>
          <w:sz w:val="26"/>
          <w:szCs w:val="26"/>
        </w:rPr>
        <w:t>που ενεργοποιούν τις γ</w:t>
      </w:r>
      <w:r w:rsidRPr="00163A77">
        <w:rPr>
          <w:bCs/>
          <w:i/>
          <w:iCs/>
          <w:color w:val="000000"/>
          <w:kern w:val="24"/>
          <w:sz w:val="26"/>
          <w:szCs w:val="26"/>
        </w:rPr>
        <w:t>νωστικές δεξιότητες</w:t>
      </w:r>
      <w:r w:rsidRPr="00163A77">
        <w:rPr>
          <w:i/>
          <w:color w:val="000000"/>
          <w:kern w:val="24"/>
          <w:sz w:val="26"/>
          <w:szCs w:val="26"/>
        </w:rPr>
        <w:t xml:space="preserve"> της αιτιολόγησης, της πρόβλεψης, της υπόθεσης, της εξαγωγής συμπερασμάτων, της επαλήθευσης, τουελέγχου αξιοπιστίας, της διοργάνωσης της γνώσης, του εντοπισμού των αντιφάσεων. </w:t>
      </w:r>
      <w:r w:rsidRPr="00163A77">
        <w:rPr>
          <w:i/>
          <w:iCs/>
          <w:sz w:val="26"/>
          <w:szCs w:val="26"/>
        </w:rPr>
        <w:t>«Γιατί συνέβη αυτό;», «Τι συμπέρασμα μπορούμε να βγάλουμε από...;» «Ποια είναι η διαφορά μεταξύ ... και...;», «Τι θα συνέβαινε αν..;», «Ποια προβλήματα θα είχαμε αν...;»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</w:rPr>
        <w:t xml:space="preserve"> </w:t>
      </w: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Δημιουργώ </w:t>
      </w:r>
      <w:r w:rsidRPr="000D4BE0">
        <w:rPr>
          <w:i/>
          <w:iCs/>
          <w:color w:val="C00000"/>
          <w:sz w:val="26"/>
          <w:szCs w:val="26"/>
        </w:rPr>
        <w:t>δραστηριότητες/παιχνίδια ερωτήσεων</w:t>
      </w:r>
      <w:r w:rsidRPr="00163A77">
        <w:rPr>
          <w:i/>
          <w:iCs/>
          <w:sz w:val="26"/>
          <w:szCs w:val="26"/>
        </w:rPr>
        <w:t>, ρόλων μέσα από τα οποία παράγουν ερωτήσεις, διαλόγους κ.ά. (π.χ. δημοσιογράφοι, ντεντέκτιβς)</w:t>
      </w: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Ενθαρρύνω την </w:t>
      </w:r>
      <w:r w:rsidRPr="000D4BE0">
        <w:rPr>
          <w:i/>
          <w:iCs/>
          <w:color w:val="C00000"/>
          <w:sz w:val="26"/>
          <w:szCs w:val="26"/>
        </w:rPr>
        <w:t>συστηματική εργασία σε ομάδες</w:t>
      </w:r>
      <w:r w:rsidRPr="00163A77">
        <w:rPr>
          <w:i/>
          <w:iCs/>
          <w:sz w:val="26"/>
          <w:szCs w:val="26"/>
        </w:rPr>
        <w:t xml:space="preserve"> στην τάξη</w:t>
      </w:r>
    </w:p>
    <w:p w:rsidR="0090743B" w:rsidRPr="00163A77" w:rsidRDefault="0090743B" w:rsidP="0090743B">
      <w:pPr>
        <w:jc w:val="both"/>
        <w:rPr>
          <w:i/>
          <w:color w:val="000000"/>
          <w:kern w:val="24"/>
          <w:sz w:val="26"/>
          <w:szCs w:val="26"/>
        </w:rPr>
      </w:pPr>
      <w:r w:rsidRPr="00163A77">
        <w:rPr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Δίνω ευκαιρίες για </w:t>
      </w:r>
      <w:r w:rsidRPr="000D4BE0">
        <w:rPr>
          <w:i/>
          <w:iCs/>
          <w:color w:val="C00000"/>
          <w:sz w:val="26"/>
          <w:szCs w:val="26"/>
        </w:rPr>
        <w:t>συνεργατικό διάλογο</w:t>
      </w:r>
      <w:r w:rsidRPr="00163A77">
        <w:rPr>
          <w:i/>
          <w:iCs/>
          <w:sz w:val="26"/>
          <w:szCs w:val="26"/>
        </w:rPr>
        <w:t>/ μάθηση.</w:t>
      </w:r>
    </w:p>
    <w:p w:rsidR="0090743B" w:rsidRPr="00163A77" w:rsidRDefault="0090743B" w:rsidP="00D41CE8">
      <w:pPr>
        <w:jc w:val="both"/>
        <w:rPr>
          <w:i/>
          <w:color w:val="000000"/>
          <w:kern w:val="24"/>
          <w:sz w:val="26"/>
          <w:szCs w:val="26"/>
        </w:rPr>
      </w:pPr>
    </w:p>
    <w:p w:rsidR="0090743B" w:rsidRPr="00163A77" w:rsidRDefault="0090743B" w:rsidP="0090743B">
      <w:pPr>
        <w:spacing w:after="200" w:line="276" w:lineRule="auto"/>
        <w:jc w:val="both"/>
        <w:rPr>
          <w:i/>
          <w:sz w:val="26"/>
          <w:szCs w:val="26"/>
        </w:rPr>
      </w:pPr>
      <w:r w:rsidRPr="00163A77">
        <w:rPr>
          <w:b/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 xml:space="preserve">Δημιουργούμε ένα </w:t>
      </w:r>
      <w:r w:rsidRPr="000D4BE0">
        <w:rPr>
          <w:i/>
          <w:iCs/>
          <w:color w:val="C00000"/>
          <w:sz w:val="26"/>
          <w:szCs w:val="26"/>
        </w:rPr>
        <w:t>κουτί σκέψεων / ερωτήσεων / προτάσεων</w:t>
      </w:r>
      <w:r w:rsidRPr="00163A77">
        <w:rPr>
          <w:i/>
          <w:iCs/>
          <w:sz w:val="26"/>
          <w:szCs w:val="26"/>
        </w:rPr>
        <w:t xml:space="preserve"> / συναισθημάτων, στο οποίο τα παιδιά προσθέτουν ό,τι σημαντικό έχουν να πουν στην ομάδα της τάξης, με σημειώματα ή ζωγραφιές. </w:t>
      </w:r>
    </w:p>
    <w:p w:rsidR="0090743B" w:rsidRPr="00163A77" w:rsidRDefault="0090743B" w:rsidP="0090743B">
      <w:pPr>
        <w:jc w:val="both"/>
        <w:rPr>
          <w:i/>
          <w:color w:val="000000"/>
          <w:kern w:val="24"/>
          <w:sz w:val="26"/>
          <w:szCs w:val="26"/>
        </w:rPr>
      </w:pPr>
      <w:r w:rsidRPr="00163A77">
        <w:rPr>
          <w:b/>
          <w:i/>
          <w:iCs/>
          <w:color w:val="FF0000"/>
          <w:sz w:val="26"/>
          <w:szCs w:val="26"/>
          <w:highlight w:val="green"/>
        </w:rPr>
        <w:t>☺</w:t>
      </w:r>
      <w:r w:rsidRPr="00163A77">
        <w:rPr>
          <w:i/>
          <w:iCs/>
          <w:sz w:val="26"/>
          <w:szCs w:val="26"/>
        </w:rPr>
        <w:t>Το κουτί ανοίγει στο τέλος της εβδομάδας και όλη η τάξη συζητά τα μηνύματα αυτά</w:t>
      </w:r>
    </w:p>
    <w:p w:rsidR="007E11B6" w:rsidRDefault="007E11B6" w:rsidP="007E11B6">
      <w:pPr>
        <w:rPr>
          <w:i/>
          <w:iCs/>
        </w:rPr>
      </w:pPr>
    </w:p>
    <w:p w:rsidR="007E11B6" w:rsidRPr="007D6715" w:rsidRDefault="007E11B6" w:rsidP="007D6715">
      <w:pPr>
        <w:rPr>
          <w:i/>
        </w:rPr>
      </w:pPr>
      <w:r w:rsidRPr="007D6715">
        <w:rPr>
          <w:i/>
          <w:iCs/>
        </w:rPr>
        <w:t>Συνδέστε την λεκτική επικοινωνία</w:t>
      </w:r>
      <w:r w:rsidRPr="007D6715">
        <w:rPr>
          <w:rFonts w:eastAsia="+mn-ea"/>
          <w:i/>
          <w:iCs/>
          <w:color w:val="000000"/>
          <w:kern w:val="24"/>
          <w:sz w:val="36"/>
          <w:szCs w:val="36"/>
        </w:rPr>
        <w:t xml:space="preserve"> </w:t>
      </w:r>
      <w:r w:rsidRPr="007D6715">
        <w:rPr>
          <w:i/>
          <w:iCs/>
        </w:rPr>
        <w:t>με την μη λεκτική επικοινωνία</w:t>
      </w:r>
      <w:r w:rsidR="00B64B9D" w:rsidRPr="007D6715">
        <w:rPr>
          <w:i/>
          <w:iCs/>
        </w:rPr>
        <w:t>.</w:t>
      </w:r>
    </w:p>
    <w:p w:rsidR="00C646A7" w:rsidRDefault="00C646A7" w:rsidP="00C646A7">
      <w:pPr>
        <w:jc w:val="both"/>
        <w:rPr>
          <w:b/>
          <w:bCs/>
          <w:i/>
          <w:iCs/>
          <w:color w:val="000000"/>
          <w:kern w:val="24"/>
          <w:sz w:val="26"/>
          <w:szCs w:val="26"/>
        </w:rPr>
      </w:pPr>
    </w:p>
    <w:p w:rsidR="00B64B9D" w:rsidRPr="00B64B9D" w:rsidRDefault="00E53B03" w:rsidP="007D6715">
      <w:pPr>
        <w:jc w:val="both"/>
        <w:rPr>
          <w:b/>
          <w:i/>
          <w:color w:val="000000"/>
          <w:kern w:val="24"/>
          <w:sz w:val="26"/>
          <w:szCs w:val="26"/>
          <w:highlight w:val="yellow"/>
        </w:rPr>
      </w:pPr>
      <w:r w:rsidRPr="00B64B9D">
        <w:rPr>
          <w:b/>
          <w:i/>
          <w:color w:val="000000"/>
          <w:kern w:val="24"/>
          <w:sz w:val="26"/>
          <w:szCs w:val="26"/>
          <w:highlight w:val="yellow"/>
        </w:rPr>
        <w:t xml:space="preserve"> </w:t>
      </w:r>
      <w:r w:rsidR="00B64B9D" w:rsidRPr="00B64B9D">
        <w:rPr>
          <w:b/>
          <w:i/>
          <w:color w:val="000000"/>
          <w:kern w:val="24"/>
          <w:sz w:val="26"/>
          <w:szCs w:val="26"/>
          <w:highlight w:val="yellow"/>
        </w:rPr>
        <w:t xml:space="preserve">(β) </w:t>
      </w:r>
    </w:p>
    <w:p w:rsidR="00557DBF" w:rsidRPr="00BA5BCE" w:rsidRDefault="00E53B03" w:rsidP="007D6715">
      <w:pPr>
        <w:jc w:val="both"/>
        <w:rPr>
          <w:b/>
          <w:i/>
          <w:color w:val="000000"/>
          <w:kern w:val="24"/>
          <w:sz w:val="26"/>
          <w:szCs w:val="26"/>
        </w:rPr>
      </w:pPr>
      <w:r w:rsidRPr="002E6968">
        <w:rPr>
          <w:i/>
          <w:iCs/>
          <w:color w:val="FF0000"/>
          <w:kern w:val="24"/>
          <w:sz w:val="26"/>
          <w:szCs w:val="26"/>
        </w:rPr>
        <w:t>Πώς απευθύνεται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η /ο εκπαιδευτικός στα παιδιά; Τους δίνει </w:t>
      </w:r>
      <w:r w:rsidRPr="00BA5BCE">
        <w:rPr>
          <w:b/>
          <w:i/>
          <w:iCs/>
          <w:color w:val="000000"/>
          <w:kern w:val="24"/>
          <w:sz w:val="26"/>
          <w:szCs w:val="26"/>
        </w:rPr>
        <w:t>εντολές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ή τα </w:t>
      </w:r>
      <w:r w:rsidRPr="00BA5BCE">
        <w:rPr>
          <w:b/>
          <w:i/>
          <w:iCs/>
          <w:color w:val="000000"/>
          <w:kern w:val="24"/>
          <w:sz w:val="26"/>
          <w:szCs w:val="26"/>
        </w:rPr>
        <w:t>παρακινεί;</w:t>
      </w:r>
    </w:p>
    <w:p w:rsidR="002E6968" w:rsidRPr="002E6968" w:rsidRDefault="002E6968" w:rsidP="002E6968">
      <w:pPr>
        <w:ind w:left="1440"/>
        <w:jc w:val="both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2E6968">
        <w:rPr>
          <w:i/>
          <w:iCs/>
          <w:color w:val="FF0000"/>
          <w:kern w:val="24"/>
          <w:sz w:val="26"/>
          <w:szCs w:val="26"/>
        </w:rPr>
        <w:t>Τους θέτει ερωτήματα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και σε ποιες περιπτώσεις;</w:t>
      </w:r>
    </w:p>
    <w:p w:rsidR="002E6968" w:rsidRPr="002E6968" w:rsidRDefault="002E6968" w:rsidP="002E6968">
      <w:pPr>
        <w:ind w:left="1440"/>
        <w:jc w:val="both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B64B9D">
        <w:rPr>
          <w:i/>
          <w:iCs/>
          <w:color w:val="000000"/>
          <w:kern w:val="24"/>
          <w:sz w:val="26"/>
          <w:szCs w:val="26"/>
        </w:rPr>
        <w:t xml:space="preserve">Ο/Η εκπαιδευτικός απευθύνεται στα παιδιά </w:t>
      </w:r>
      <w:r w:rsidRPr="002E6968">
        <w:rPr>
          <w:i/>
          <w:iCs/>
          <w:color w:val="FF0000"/>
          <w:kern w:val="24"/>
          <w:sz w:val="26"/>
          <w:szCs w:val="26"/>
        </w:rPr>
        <w:t>με ερωτήσεις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</w:t>
      </w:r>
      <w:r w:rsidRPr="00BA5BCE">
        <w:rPr>
          <w:b/>
          <w:i/>
          <w:iCs/>
          <w:color w:val="000000"/>
          <w:kern w:val="24"/>
          <w:sz w:val="26"/>
          <w:szCs w:val="26"/>
        </w:rPr>
        <w:t>ανοιχτού ή κλειστού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τύπου;</w:t>
      </w:r>
    </w:p>
    <w:p w:rsidR="002E6968" w:rsidRPr="002E6968" w:rsidRDefault="002E6968" w:rsidP="002E6968">
      <w:pPr>
        <w:ind w:left="1440"/>
        <w:jc w:val="both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B64B9D">
        <w:rPr>
          <w:i/>
          <w:iCs/>
          <w:color w:val="000000"/>
          <w:kern w:val="24"/>
          <w:sz w:val="26"/>
          <w:szCs w:val="26"/>
        </w:rPr>
        <w:t xml:space="preserve">Το είδος των ερωτήσεων που διατυπώνονται και οι </w:t>
      </w:r>
      <w:r w:rsidRPr="002E6968">
        <w:rPr>
          <w:i/>
          <w:iCs/>
          <w:color w:val="FF0000"/>
          <w:kern w:val="24"/>
          <w:sz w:val="26"/>
          <w:szCs w:val="26"/>
        </w:rPr>
        <w:t>εργασίες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που τους ανατίθενται επιτρέπουν στα παιδιά να εκφράσουν προσωπικές ιδέες, απόψεις και συναισθήματα;</w:t>
      </w:r>
    </w:p>
    <w:p w:rsidR="002E6968" w:rsidRPr="002E6968" w:rsidRDefault="002E6968" w:rsidP="002E6968">
      <w:pPr>
        <w:ind w:left="1440"/>
        <w:jc w:val="both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B64B9D">
        <w:rPr>
          <w:i/>
          <w:iCs/>
          <w:color w:val="000000"/>
          <w:kern w:val="24"/>
          <w:sz w:val="26"/>
          <w:szCs w:val="26"/>
        </w:rPr>
        <w:t xml:space="preserve">Υπάρχει </w:t>
      </w:r>
      <w:r w:rsidRPr="002E6968">
        <w:rPr>
          <w:i/>
          <w:iCs/>
          <w:color w:val="FF0000"/>
          <w:kern w:val="24"/>
          <w:sz w:val="26"/>
          <w:szCs w:val="26"/>
        </w:rPr>
        <w:t>διαφοροποίηση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των τρόπων που χρησιμοποιεί για να απευθυνθεί στα παιδιά;</w:t>
      </w: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2E6968">
        <w:rPr>
          <w:i/>
          <w:iCs/>
          <w:color w:val="FF0000"/>
          <w:kern w:val="24"/>
          <w:sz w:val="26"/>
          <w:szCs w:val="26"/>
        </w:rPr>
        <w:lastRenderedPageBreak/>
        <w:t>Πώς αντιδρά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ο/η εκπαιδευτικός όταν ένα παιδί κάνει </w:t>
      </w:r>
      <w:r w:rsidRPr="002E6968">
        <w:rPr>
          <w:i/>
          <w:iCs/>
          <w:color w:val="FF0000"/>
          <w:kern w:val="24"/>
          <w:sz w:val="26"/>
          <w:szCs w:val="26"/>
        </w:rPr>
        <w:t>λάθος;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Αποτιμά την απάντηση των παιδιών [σωστό-λάθος];</w:t>
      </w:r>
    </w:p>
    <w:p w:rsidR="002E6968" w:rsidRPr="002E6968" w:rsidRDefault="002E6968" w:rsidP="002E6968">
      <w:pPr>
        <w:ind w:left="720"/>
        <w:jc w:val="both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2E6968">
        <w:rPr>
          <w:i/>
          <w:iCs/>
          <w:color w:val="FF0000"/>
          <w:kern w:val="24"/>
          <w:sz w:val="26"/>
          <w:szCs w:val="26"/>
        </w:rPr>
        <w:t xml:space="preserve">Επεκτείνει </w:t>
      </w:r>
      <w:r w:rsidRPr="00B64B9D">
        <w:rPr>
          <w:i/>
          <w:iCs/>
          <w:color w:val="000000"/>
          <w:kern w:val="24"/>
          <w:sz w:val="26"/>
          <w:szCs w:val="26"/>
        </w:rPr>
        <w:t>τον προβληματισμό;</w:t>
      </w:r>
    </w:p>
    <w:p w:rsidR="002E6968" w:rsidRPr="002E6968" w:rsidRDefault="002E6968" w:rsidP="002E6968">
      <w:pPr>
        <w:ind w:left="720"/>
        <w:jc w:val="both"/>
        <w:rPr>
          <w:i/>
          <w:color w:val="000000"/>
          <w:kern w:val="24"/>
          <w:sz w:val="26"/>
          <w:szCs w:val="26"/>
        </w:rPr>
      </w:pPr>
    </w:p>
    <w:p w:rsidR="00557DBF" w:rsidRPr="002E6968" w:rsidRDefault="00E53B03" w:rsidP="007D6715">
      <w:pPr>
        <w:jc w:val="both"/>
        <w:rPr>
          <w:i/>
          <w:color w:val="FF0000"/>
          <w:kern w:val="24"/>
          <w:sz w:val="26"/>
          <w:szCs w:val="26"/>
        </w:rPr>
      </w:pPr>
      <w:r w:rsidRPr="00B64B9D">
        <w:rPr>
          <w:i/>
          <w:iCs/>
          <w:color w:val="000000"/>
          <w:kern w:val="24"/>
          <w:sz w:val="26"/>
          <w:szCs w:val="26"/>
        </w:rPr>
        <w:t>Τα καλεί να επεξεργαστούν πάλι το ζη</w:t>
      </w:r>
      <w:r w:rsidR="002E6968">
        <w:rPr>
          <w:i/>
          <w:iCs/>
          <w:color w:val="000000"/>
          <w:kern w:val="24"/>
          <w:sz w:val="26"/>
          <w:szCs w:val="26"/>
        </w:rPr>
        <w:t xml:space="preserve">τούμενο θέτοντας </w:t>
      </w:r>
      <w:r w:rsidR="002E6968" w:rsidRPr="002E6968">
        <w:rPr>
          <w:i/>
          <w:iCs/>
          <w:color w:val="FF0000"/>
          <w:kern w:val="24"/>
          <w:sz w:val="26"/>
          <w:szCs w:val="26"/>
        </w:rPr>
        <w:t>νέες ερωτήσεις</w:t>
      </w:r>
    </w:p>
    <w:p w:rsidR="002E6968" w:rsidRDefault="002E6968" w:rsidP="002E6968">
      <w:pPr>
        <w:pStyle w:val="a4"/>
        <w:rPr>
          <w:i/>
          <w:color w:val="000000"/>
          <w:kern w:val="24"/>
          <w:sz w:val="26"/>
          <w:szCs w:val="26"/>
        </w:rPr>
      </w:pPr>
    </w:p>
    <w:p w:rsidR="00557DBF" w:rsidRPr="00B64B9D" w:rsidRDefault="00E53B03" w:rsidP="007D6715">
      <w:pPr>
        <w:jc w:val="both"/>
        <w:rPr>
          <w:i/>
          <w:color w:val="000000"/>
          <w:kern w:val="24"/>
          <w:sz w:val="26"/>
          <w:szCs w:val="26"/>
        </w:rPr>
      </w:pPr>
      <w:r w:rsidRPr="002E6968">
        <w:rPr>
          <w:i/>
          <w:iCs/>
          <w:color w:val="FF0000"/>
          <w:kern w:val="24"/>
          <w:sz w:val="26"/>
          <w:szCs w:val="26"/>
        </w:rPr>
        <w:t>Αξιοποιείται η «άστοχη» απάντηση</w:t>
      </w:r>
      <w:r w:rsidRPr="00B64B9D">
        <w:rPr>
          <w:i/>
          <w:iCs/>
          <w:color w:val="000000"/>
          <w:kern w:val="24"/>
          <w:sz w:val="26"/>
          <w:szCs w:val="26"/>
        </w:rPr>
        <w:t xml:space="preserve"> από τον εκπαιδευτικό και καλούνται τα παιδιά σε επεξεργασία της ώστε να οδηγηθούν σε αυτοδιόρθωσή τους;</w:t>
      </w:r>
    </w:p>
    <w:p w:rsidR="00B64B9D" w:rsidRPr="00B64B9D" w:rsidRDefault="00B64B9D" w:rsidP="00B64B9D">
      <w:pPr>
        <w:ind w:left="1440"/>
        <w:jc w:val="both"/>
        <w:rPr>
          <w:i/>
          <w:color w:val="000000"/>
          <w:kern w:val="24"/>
          <w:sz w:val="26"/>
          <w:szCs w:val="26"/>
        </w:rPr>
      </w:pPr>
    </w:p>
    <w:p w:rsidR="00E53B03" w:rsidRPr="00C646A7" w:rsidRDefault="00E53B03" w:rsidP="00E53B03">
      <w:pPr>
        <w:pStyle w:val="a4"/>
        <w:numPr>
          <w:ilvl w:val="0"/>
          <w:numId w:val="8"/>
        </w:numPr>
        <w:jc w:val="both"/>
        <w:rPr>
          <w:i/>
          <w:color w:val="000000"/>
          <w:kern w:val="24"/>
          <w:sz w:val="26"/>
          <w:szCs w:val="26"/>
        </w:rPr>
      </w:pPr>
      <w:r>
        <w:rPr>
          <w:b/>
          <w:bCs/>
          <w:i/>
          <w:iCs/>
          <w:color w:val="000000"/>
          <w:kern w:val="24"/>
          <w:sz w:val="26"/>
          <w:szCs w:val="26"/>
        </w:rPr>
        <w:t xml:space="preserve">Άρα…… τι συμβαίνει; </w:t>
      </w:r>
      <w:r w:rsidRPr="00C646A7">
        <w:rPr>
          <w:b/>
          <w:bCs/>
          <w:i/>
          <w:iCs/>
          <w:color w:val="000000"/>
          <w:kern w:val="24"/>
          <w:sz w:val="26"/>
          <w:szCs w:val="26"/>
        </w:rPr>
        <w:t xml:space="preserve">μεταβίβαση ή οικοδόμηση </w:t>
      </w:r>
      <w:r w:rsidRPr="00C646A7">
        <w:rPr>
          <w:i/>
          <w:iCs/>
          <w:color w:val="000000"/>
          <w:kern w:val="24"/>
          <w:sz w:val="26"/>
          <w:szCs w:val="26"/>
        </w:rPr>
        <w:t xml:space="preserve">της γνώσης; </w:t>
      </w:r>
    </w:p>
    <w:p w:rsidR="00E53B03" w:rsidRPr="00C646A7" w:rsidRDefault="00E53B03" w:rsidP="00E53B03">
      <w:pPr>
        <w:pStyle w:val="a4"/>
        <w:numPr>
          <w:ilvl w:val="0"/>
          <w:numId w:val="8"/>
        </w:numPr>
        <w:jc w:val="both"/>
        <w:rPr>
          <w:i/>
          <w:color w:val="000000"/>
          <w:kern w:val="24"/>
          <w:sz w:val="26"/>
          <w:szCs w:val="26"/>
        </w:rPr>
      </w:pPr>
      <w:r w:rsidRPr="00C646A7">
        <w:rPr>
          <w:b/>
          <w:bCs/>
          <w:i/>
          <w:iCs/>
          <w:color w:val="000000"/>
          <w:kern w:val="24"/>
          <w:sz w:val="26"/>
          <w:szCs w:val="26"/>
        </w:rPr>
        <w:t xml:space="preserve">καθοδήγηση </w:t>
      </w:r>
      <w:r w:rsidRPr="00C646A7">
        <w:rPr>
          <w:i/>
          <w:iCs/>
          <w:color w:val="000000"/>
          <w:kern w:val="24"/>
          <w:sz w:val="26"/>
          <w:szCs w:val="26"/>
        </w:rPr>
        <w:t xml:space="preserve">της διαδικασίας </w:t>
      </w:r>
      <w:r w:rsidRPr="00C646A7">
        <w:rPr>
          <w:b/>
          <w:bCs/>
          <w:i/>
          <w:iCs/>
          <w:color w:val="000000"/>
          <w:kern w:val="24"/>
          <w:sz w:val="26"/>
          <w:szCs w:val="26"/>
        </w:rPr>
        <w:t xml:space="preserve">ή υποστήριξη </w:t>
      </w:r>
      <w:r w:rsidRPr="00C646A7">
        <w:rPr>
          <w:i/>
          <w:iCs/>
          <w:color w:val="000000"/>
          <w:kern w:val="24"/>
          <w:sz w:val="26"/>
          <w:szCs w:val="26"/>
        </w:rPr>
        <w:t>και ενδυνάμωση των παιδιών;</w:t>
      </w:r>
      <w:r w:rsidRPr="00C646A7">
        <w:rPr>
          <w:b/>
          <w:bCs/>
          <w:i/>
          <w:iCs/>
          <w:color w:val="000000"/>
          <w:kern w:val="24"/>
          <w:sz w:val="26"/>
          <w:szCs w:val="26"/>
          <w:u w:val="single"/>
        </w:rPr>
        <w:t xml:space="preserve"> </w:t>
      </w:r>
    </w:p>
    <w:p w:rsidR="0090743B" w:rsidRDefault="0090743B" w:rsidP="00D41CE8">
      <w:pPr>
        <w:jc w:val="both"/>
        <w:rPr>
          <w:b/>
          <w:color w:val="000000"/>
          <w:kern w:val="24"/>
          <w:sz w:val="22"/>
        </w:rPr>
      </w:pPr>
    </w:p>
    <w:p w:rsidR="00D41CE8" w:rsidRPr="000D4BE0" w:rsidRDefault="00D41CE8" w:rsidP="00D41CE8">
      <w:pPr>
        <w:jc w:val="both"/>
        <w:rPr>
          <w:color w:val="FF0000"/>
          <w:sz w:val="22"/>
        </w:rPr>
      </w:pPr>
      <w:r w:rsidRPr="000D4BE0">
        <w:rPr>
          <w:b/>
          <w:color w:val="FF0000"/>
          <w:kern w:val="24"/>
          <w:sz w:val="22"/>
        </w:rPr>
        <w:t>3</w:t>
      </w:r>
      <w:r w:rsidRPr="000D4BE0">
        <w:rPr>
          <w:color w:val="FF0000"/>
          <w:kern w:val="24"/>
          <w:sz w:val="22"/>
        </w:rPr>
        <w:t xml:space="preserve">. Ο/η εκπαιδευτικός </w:t>
      </w:r>
      <w:r w:rsidRPr="00B52453">
        <w:rPr>
          <w:color w:val="FF0000"/>
          <w:kern w:val="24"/>
          <w:sz w:val="22"/>
          <w:highlight w:val="yellow"/>
          <w:u w:val="single"/>
        </w:rPr>
        <w:t>δημιουργεί</w:t>
      </w:r>
      <w:r w:rsidRPr="00B52453">
        <w:rPr>
          <w:color w:val="FF0000"/>
          <w:kern w:val="24"/>
          <w:sz w:val="22"/>
          <w:highlight w:val="yellow"/>
        </w:rPr>
        <w:t xml:space="preserve"> &amp; </w:t>
      </w:r>
      <w:r w:rsidRPr="00B52453">
        <w:rPr>
          <w:color w:val="FF0000"/>
          <w:kern w:val="24"/>
          <w:sz w:val="22"/>
          <w:highlight w:val="yellow"/>
          <w:u w:val="single"/>
        </w:rPr>
        <w:t>ενισχύει</w:t>
      </w:r>
      <w:r w:rsidRPr="000D4BE0">
        <w:rPr>
          <w:color w:val="FF0000"/>
          <w:kern w:val="24"/>
          <w:sz w:val="22"/>
        </w:rPr>
        <w:t xml:space="preserve"> τις </w:t>
      </w:r>
      <w:r w:rsidRPr="000D4BE0">
        <w:rPr>
          <w:color w:val="FF0000"/>
          <w:kern w:val="24"/>
          <w:sz w:val="22"/>
          <w:u w:val="single"/>
        </w:rPr>
        <w:t xml:space="preserve">προϋποθέσεις για τη δημιουργία σχέσεων και </w:t>
      </w:r>
      <w:r w:rsidRPr="00BA5BCE">
        <w:rPr>
          <w:b/>
          <w:color w:val="FF0000"/>
          <w:kern w:val="24"/>
          <w:sz w:val="22"/>
          <w:highlight w:val="yellow"/>
          <w:u w:val="single"/>
        </w:rPr>
        <w:t>αλληλεπίδρασης μεταξύ των παιδιών</w:t>
      </w:r>
      <w:r w:rsidRPr="000D4BE0">
        <w:rPr>
          <w:color w:val="FF0000"/>
          <w:kern w:val="24"/>
          <w:sz w:val="22"/>
        </w:rPr>
        <w:t xml:space="preserve">; </w:t>
      </w:r>
      <w:r w:rsidRPr="00BA5BCE">
        <w:rPr>
          <w:i/>
          <w:kern w:val="24"/>
          <w:sz w:val="22"/>
        </w:rPr>
        <w:t>(π.χ. ενισχύει το ελεύθερο παιχνίδι των παιδιών, καλλιεργεί κλίμα αποδοχής, διευκολύνει τις συνεργασίες, προωθεί την εργασία σε ομάδες;)</w:t>
      </w:r>
      <w:r w:rsidRPr="000D4BE0">
        <w:rPr>
          <w:color w:val="FF0000"/>
          <w:kern w:val="24"/>
          <w:sz w:val="22"/>
        </w:rPr>
        <w:t xml:space="preserve"> </w:t>
      </w:r>
      <w:r w:rsidRPr="000D4BE0">
        <w:rPr>
          <w:color w:val="FF0000"/>
          <w:sz w:val="22"/>
        </w:rPr>
        <w:t>Εξηγήστε την άποψή σας με συγκεκριμένα παραδείγματα</w:t>
      </w:r>
      <w:r w:rsidRPr="000D4BE0">
        <w:rPr>
          <w:rFonts w:eastAsia="MS Mincho"/>
          <w:color w:val="FF0000"/>
          <w:sz w:val="22"/>
          <w:lang w:eastAsia="ja-JP"/>
        </w:rPr>
        <w:t>.</w:t>
      </w:r>
    </w:p>
    <w:p w:rsidR="0068273D" w:rsidRPr="000D4BE0" w:rsidRDefault="0068273D" w:rsidP="0068273D">
      <w:pPr>
        <w:jc w:val="both"/>
        <w:rPr>
          <w:color w:val="FF0000"/>
          <w:sz w:val="26"/>
          <w:szCs w:val="26"/>
        </w:rPr>
      </w:pPr>
    </w:p>
    <w:p w:rsidR="00557DBF" w:rsidRPr="00420EAD" w:rsidRDefault="00E53B03" w:rsidP="00420EAD">
      <w:pPr>
        <w:numPr>
          <w:ilvl w:val="1"/>
          <w:numId w:val="2"/>
        </w:numPr>
      </w:pPr>
      <w:r w:rsidRPr="00420EAD">
        <w:rPr>
          <w:b/>
          <w:i/>
          <w:iCs/>
        </w:rPr>
        <w:t>Ακού</w:t>
      </w:r>
      <w:r w:rsidR="00420EAD" w:rsidRPr="00420EAD">
        <w:rPr>
          <w:b/>
          <w:i/>
          <w:iCs/>
        </w:rPr>
        <w:t xml:space="preserve">ει </w:t>
      </w:r>
      <w:r w:rsidRPr="00420EAD">
        <w:rPr>
          <w:b/>
          <w:i/>
          <w:iCs/>
        </w:rPr>
        <w:t>με προσοχή</w:t>
      </w:r>
      <w:r w:rsidRPr="00420EAD">
        <w:rPr>
          <w:i/>
          <w:iCs/>
        </w:rPr>
        <w:t xml:space="preserve"> τι λένε, </w:t>
      </w:r>
    </w:p>
    <w:p w:rsidR="00420EAD" w:rsidRPr="00420EAD" w:rsidRDefault="00420EAD" w:rsidP="00420EAD">
      <w:pPr>
        <w:ind w:left="1440"/>
      </w:pPr>
    </w:p>
    <w:p w:rsidR="00557DBF" w:rsidRPr="00420EAD" w:rsidRDefault="00E53B03" w:rsidP="00420EAD">
      <w:pPr>
        <w:numPr>
          <w:ilvl w:val="1"/>
          <w:numId w:val="2"/>
        </w:numPr>
      </w:pPr>
      <w:r w:rsidRPr="002E6968">
        <w:rPr>
          <w:b/>
          <w:i/>
          <w:iCs/>
        </w:rPr>
        <w:t>παίρν</w:t>
      </w:r>
      <w:r w:rsidR="00420EAD" w:rsidRPr="002E6968">
        <w:rPr>
          <w:b/>
          <w:i/>
          <w:iCs/>
        </w:rPr>
        <w:t>ει</w:t>
      </w:r>
      <w:r w:rsidRPr="002E6968">
        <w:rPr>
          <w:b/>
          <w:i/>
          <w:iCs/>
        </w:rPr>
        <w:t xml:space="preserve"> στα σοβαρά</w:t>
      </w:r>
      <w:r w:rsidRPr="00420EAD">
        <w:rPr>
          <w:i/>
          <w:iCs/>
        </w:rPr>
        <w:t xml:space="preserve"> τις ανάγκες τους να εκφραστούν και να επιτύχουν την επαφή με τους άλλους, </w:t>
      </w:r>
    </w:p>
    <w:p w:rsidR="00420EAD" w:rsidRPr="00420EAD" w:rsidRDefault="00420EAD" w:rsidP="00420EAD">
      <w:pPr>
        <w:ind w:left="1440"/>
      </w:pPr>
    </w:p>
    <w:p w:rsidR="00F71301" w:rsidRPr="00420EAD" w:rsidRDefault="00E53B03" w:rsidP="00420EAD">
      <w:pPr>
        <w:numPr>
          <w:ilvl w:val="1"/>
          <w:numId w:val="2"/>
        </w:numPr>
      </w:pPr>
      <w:r w:rsidRPr="00420EAD">
        <w:rPr>
          <w:i/>
          <w:iCs/>
        </w:rPr>
        <w:t>τα αντιμετωπίζ</w:t>
      </w:r>
      <w:r w:rsidR="00420EAD">
        <w:rPr>
          <w:i/>
          <w:iCs/>
        </w:rPr>
        <w:t>ει</w:t>
      </w:r>
      <w:r w:rsidRPr="00420EAD">
        <w:rPr>
          <w:i/>
          <w:iCs/>
        </w:rPr>
        <w:t xml:space="preserve"> ως </w:t>
      </w:r>
      <w:r w:rsidR="00420EAD" w:rsidRPr="002E6968">
        <w:rPr>
          <w:b/>
          <w:i/>
          <w:iCs/>
        </w:rPr>
        <w:t xml:space="preserve">ισότιμους </w:t>
      </w:r>
      <w:r w:rsidRPr="002E6968">
        <w:rPr>
          <w:b/>
          <w:i/>
          <w:iCs/>
        </w:rPr>
        <w:t>συνομιλητές</w:t>
      </w:r>
      <w:r w:rsidRPr="00420EAD">
        <w:rPr>
          <w:i/>
          <w:iCs/>
        </w:rPr>
        <w:t xml:space="preserve"> </w:t>
      </w:r>
    </w:p>
    <w:p w:rsidR="00420EAD" w:rsidRPr="00420EAD" w:rsidRDefault="00420EAD" w:rsidP="00420EAD">
      <w:pPr>
        <w:ind w:left="1440"/>
      </w:pPr>
    </w:p>
    <w:p w:rsidR="00557DBF" w:rsidRPr="00420EAD" w:rsidRDefault="00420EAD" w:rsidP="00420EAD">
      <w:pPr>
        <w:numPr>
          <w:ilvl w:val="1"/>
          <w:numId w:val="2"/>
        </w:numPr>
      </w:pPr>
      <w:r w:rsidRPr="00420EAD">
        <w:rPr>
          <w:i/>
          <w:iCs/>
        </w:rPr>
        <w:t xml:space="preserve">δημιουργεί </w:t>
      </w:r>
      <w:r w:rsidR="00E53B03" w:rsidRPr="00420EAD">
        <w:rPr>
          <w:i/>
          <w:iCs/>
        </w:rPr>
        <w:t xml:space="preserve"> </w:t>
      </w:r>
      <w:r w:rsidR="00E53B03" w:rsidRPr="00420EAD">
        <w:rPr>
          <w:b/>
          <w:i/>
          <w:iCs/>
        </w:rPr>
        <w:t>ασφαλές πλαίσιο</w:t>
      </w:r>
      <w:r w:rsidR="00E53B03" w:rsidRPr="00420EAD">
        <w:rPr>
          <w:i/>
          <w:iCs/>
        </w:rPr>
        <w:t xml:space="preserve">, </w:t>
      </w:r>
      <w:r w:rsidRPr="00420EAD">
        <w:rPr>
          <w:b/>
          <w:i/>
          <w:iCs/>
        </w:rPr>
        <w:t>κλίμα αποδοχής</w:t>
      </w:r>
      <w:r>
        <w:rPr>
          <w:b/>
          <w:i/>
          <w:iCs/>
        </w:rPr>
        <w:t xml:space="preserve"> (επιτρεπτικό;)</w:t>
      </w:r>
      <w:r>
        <w:rPr>
          <w:i/>
          <w:iCs/>
        </w:rPr>
        <w:t xml:space="preserve">, </w:t>
      </w:r>
      <w:r w:rsidR="00E53B03" w:rsidRPr="00420EAD">
        <w:rPr>
          <w:i/>
          <w:iCs/>
        </w:rPr>
        <w:t>μέσα στο οποίο τα παιδιά μπορούν να εκφραστούν, να μιλήσουν, να μοιραστούν τα βιώματα τους και να αλληλεπιδράσουν με τα υπόλοιπα παιδιά και τον/την νηπιαγωγό στην προοπτική της ανάπτυξης τους.</w:t>
      </w:r>
    </w:p>
    <w:p w:rsidR="00420EAD" w:rsidRPr="00420EAD" w:rsidRDefault="00420EAD" w:rsidP="00420EAD">
      <w:pPr>
        <w:numPr>
          <w:ilvl w:val="1"/>
          <w:numId w:val="2"/>
        </w:numPr>
      </w:pPr>
    </w:p>
    <w:p w:rsidR="00557DBF" w:rsidRPr="00420EAD" w:rsidRDefault="00E53B03" w:rsidP="00420EAD">
      <w:pPr>
        <w:numPr>
          <w:ilvl w:val="1"/>
          <w:numId w:val="2"/>
        </w:numPr>
      </w:pPr>
      <w:r w:rsidRPr="00420EAD">
        <w:rPr>
          <w:b/>
          <w:bCs/>
          <w:i/>
          <w:iCs/>
        </w:rPr>
        <w:t xml:space="preserve">η «φωνή» των παιδιών </w:t>
      </w:r>
      <w:r w:rsidRPr="002E6968">
        <w:rPr>
          <w:i/>
          <w:iCs/>
          <w:color w:val="FF0000"/>
        </w:rPr>
        <w:t>αναδεικνύεται ή υποβαθμίζεται</w:t>
      </w:r>
      <w:r w:rsidRPr="00420EAD">
        <w:rPr>
          <w:i/>
          <w:iCs/>
        </w:rPr>
        <w:t xml:space="preserve"> και αποσιωπάται μέσα από τους τρόπους οργάνωσης της διαδικασίας</w:t>
      </w:r>
      <w:r w:rsidR="00420EAD">
        <w:rPr>
          <w:i/>
          <w:iCs/>
        </w:rPr>
        <w:t>;</w:t>
      </w:r>
      <w:r w:rsidRPr="00420EAD">
        <w:rPr>
          <w:i/>
          <w:iCs/>
        </w:rPr>
        <w:t xml:space="preserve"> </w:t>
      </w:r>
    </w:p>
    <w:p w:rsidR="00420EAD" w:rsidRDefault="00420EAD" w:rsidP="00420EAD">
      <w:pPr>
        <w:ind w:left="1440"/>
        <w:rPr>
          <w:i/>
        </w:rPr>
      </w:pPr>
    </w:p>
    <w:p w:rsidR="00420EAD" w:rsidRDefault="00420EAD" w:rsidP="00420EAD">
      <w:pPr>
        <w:numPr>
          <w:ilvl w:val="1"/>
          <w:numId w:val="2"/>
        </w:numPr>
        <w:rPr>
          <w:i/>
        </w:rPr>
      </w:pPr>
      <w:r w:rsidRPr="00420EAD">
        <w:rPr>
          <w:i/>
        </w:rPr>
        <w:t xml:space="preserve">Το κλίμα </w:t>
      </w:r>
      <w:r w:rsidRPr="00420EAD">
        <w:rPr>
          <w:b/>
          <w:i/>
        </w:rPr>
        <w:t>ενδυναμώνει / επιτρέπ</w:t>
      </w:r>
      <w:r>
        <w:rPr>
          <w:b/>
          <w:i/>
        </w:rPr>
        <w:t>ε</w:t>
      </w:r>
      <w:r w:rsidRPr="00420EAD">
        <w:rPr>
          <w:b/>
          <w:i/>
        </w:rPr>
        <w:t>ι ή περιορίζει / αποτρέπει</w:t>
      </w:r>
      <w:r w:rsidRPr="00420EAD">
        <w:rPr>
          <w:i/>
        </w:rPr>
        <w:t xml:space="preserve"> στο παιδι να συμμετέχει;</w:t>
      </w:r>
    </w:p>
    <w:p w:rsidR="00420EAD" w:rsidRDefault="00420EAD" w:rsidP="00420EAD">
      <w:pPr>
        <w:ind w:left="1440"/>
        <w:rPr>
          <w:i/>
        </w:rPr>
      </w:pPr>
    </w:p>
    <w:p w:rsidR="00557DBF" w:rsidRPr="00420EAD" w:rsidRDefault="00E53B03" w:rsidP="00420EAD">
      <w:pPr>
        <w:numPr>
          <w:ilvl w:val="1"/>
          <w:numId w:val="2"/>
        </w:numPr>
        <w:rPr>
          <w:i/>
        </w:rPr>
      </w:pPr>
      <w:r w:rsidRPr="00420EAD">
        <w:rPr>
          <w:b/>
          <w:bCs/>
          <w:i/>
          <w:iCs/>
        </w:rPr>
        <w:t xml:space="preserve">Σε ποιο βαθμό </w:t>
      </w:r>
      <w:r w:rsidRPr="00420EAD">
        <w:rPr>
          <w:i/>
          <w:iCs/>
        </w:rPr>
        <w:t>ο/η εκπαιδευτικός με τη στάση και τις παρεμβάσεις του/ της αποδέχεται ή απορρίπτει, άμεσα ή έμμεσα, τα παιδιά, υποστηρίζοντας τα ή αποκλείοντας και περιθωριοποιώντας τα;</w:t>
      </w:r>
    </w:p>
    <w:p w:rsidR="00420EAD" w:rsidRPr="00420EAD" w:rsidRDefault="00420EAD" w:rsidP="00420EAD">
      <w:pPr>
        <w:ind w:left="1440"/>
        <w:rPr>
          <w:i/>
        </w:rPr>
      </w:pPr>
    </w:p>
    <w:p w:rsidR="00557DBF" w:rsidRPr="00420EAD" w:rsidRDefault="00E53B03" w:rsidP="00420EAD">
      <w:pPr>
        <w:numPr>
          <w:ilvl w:val="1"/>
          <w:numId w:val="2"/>
        </w:numPr>
        <w:rPr>
          <w:i/>
        </w:rPr>
      </w:pPr>
      <w:r w:rsidRPr="00420EAD">
        <w:rPr>
          <w:b/>
          <w:bCs/>
          <w:i/>
          <w:iCs/>
        </w:rPr>
        <w:t xml:space="preserve">Σε ποιο βαθμό </w:t>
      </w:r>
      <w:r w:rsidRPr="00420EAD">
        <w:rPr>
          <w:i/>
          <w:iCs/>
        </w:rPr>
        <w:t xml:space="preserve">επίσης το διαμορφούμενο επιτρεπτικό ή μη κλίμα </w:t>
      </w:r>
      <w:r w:rsidRPr="00420EAD">
        <w:rPr>
          <w:b/>
          <w:bCs/>
          <w:i/>
          <w:iCs/>
        </w:rPr>
        <w:t>επηρεάζει</w:t>
      </w:r>
      <w:r w:rsidRPr="00420EAD">
        <w:rPr>
          <w:i/>
          <w:iCs/>
        </w:rPr>
        <w:t xml:space="preserve"> ανάλογα και τις σχέσεις ανάμεσα στα παιδιά;</w:t>
      </w:r>
    </w:p>
    <w:p w:rsidR="00420EAD" w:rsidRDefault="00420EAD" w:rsidP="00420EAD">
      <w:pPr>
        <w:ind w:left="1440"/>
        <w:rPr>
          <w:i/>
        </w:rPr>
      </w:pPr>
    </w:p>
    <w:p w:rsidR="00557DBF" w:rsidRPr="008A4AB7" w:rsidRDefault="00E53B03" w:rsidP="00420EAD">
      <w:pPr>
        <w:numPr>
          <w:ilvl w:val="1"/>
          <w:numId w:val="6"/>
        </w:numPr>
        <w:rPr>
          <w:i/>
        </w:rPr>
      </w:pPr>
      <w:r w:rsidRPr="00420EAD">
        <w:rPr>
          <w:b/>
          <w:bCs/>
          <w:i/>
          <w:iCs/>
        </w:rPr>
        <w:t xml:space="preserve">Αισθάνονται τα παιδιά </w:t>
      </w:r>
      <w:r w:rsidRPr="00420EAD">
        <w:rPr>
          <w:i/>
          <w:iCs/>
        </w:rPr>
        <w:t xml:space="preserve">ότι έχουν </w:t>
      </w:r>
      <w:r w:rsidRPr="00420EAD">
        <w:rPr>
          <w:b/>
          <w:bCs/>
          <w:i/>
          <w:iCs/>
        </w:rPr>
        <w:t xml:space="preserve">τη δυνατότητα </w:t>
      </w:r>
      <w:r w:rsidRPr="00420EAD">
        <w:rPr>
          <w:i/>
          <w:iCs/>
        </w:rPr>
        <w:t>να δράσουν με βάση τη δική τους πολιτισμική ταυτότητα;</w:t>
      </w:r>
    </w:p>
    <w:p w:rsidR="008A4AB7" w:rsidRPr="008A4AB7" w:rsidRDefault="008A4AB7" w:rsidP="008A4AB7">
      <w:pPr>
        <w:ind w:left="1440"/>
        <w:rPr>
          <w:i/>
        </w:rPr>
      </w:pPr>
    </w:p>
    <w:sectPr w:rsidR="008A4AB7" w:rsidRPr="008A4AB7" w:rsidSect="00F713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E7E"/>
    <w:multiLevelType w:val="hybridMultilevel"/>
    <w:tmpl w:val="7088A18A"/>
    <w:lvl w:ilvl="0" w:tplc="968032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CCE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E3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017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48B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ECA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246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A6F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873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CD6D74"/>
    <w:multiLevelType w:val="hybridMultilevel"/>
    <w:tmpl w:val="DFF458EC"/>
    <w:lvl w:ilvl="0" w:tplc="D9D0913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606DA5"/>
    <w:multiLevelType w:val="hybridMultilevel"/>
    <w:tmpl w:val="633A3650"/>
    <w:lvl w:ilvl="0" w:tplc="FB686C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450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6DE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C2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25A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61A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059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82F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2B7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C642DC"/>
    <w:multiLevelType w:val="hybridMultilevel"/>
    <w:tmpl w:val="7B248E02"/>
    <w:lvl w:ilvl="0" w:tplc="6D8ABF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02C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27D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298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423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60F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467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EA4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2B3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D3184C"/>
    <w:multiLevelType w:val="hybridMultilevel"/>
    <w:tmpl w:val="929AB0EA"/>
    <w:lvl w:ilvl="0" w:tplc="9CAE58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C2D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2EE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241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826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2EC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ECC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6F6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C29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F733A9"/>
    <w:multiLevelType w:val="hybridMultilevel"/>
    <w:tmpl w:val="33B4D99E"/>
    <w:lvl w:ilvl="0" w:tplc="FF2CE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A78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D4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297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20F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E1A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C30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ACA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00A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4B59A4"/>
    <w:multiLevelType w:val="hybridMultilevel"/>
    <w:tmpl w:val="85EC19E2"/>
    <w:lvl w:ilvl="0" w:tplc="6666A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C6FF7"/>
    <w:multiLevelType w:val="hybridMultilevel"/>
    <w:tmpl w:val="634CDD5E"/>
    <w:lvl w:ilvl="0" w:tplc="079ADA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F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AF9B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863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425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24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053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A6C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2D9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0F3E9F"/>
    <w:multiLevelType w:val="hybridMultilevel"/>
    <w:tmpl w:val="24CAD22E"/>
    <w:lvl w:ilvl="0" w:tplc="6666A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33412"/>
    <w:multiLevelType w:val="hybridMultilevel"/>
    <w:tmpl w:val="8BDC0436"/>
    <w:lvl w:ilvl="0" w:tplc="F31C10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EBE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627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CFB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625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CFE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419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87F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876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F57760"/>
    <w:multiLevelType w:val="hybridMultilevel"/>
    <w:tmpl w:val="CDDA9976"/>
    <w:lvl w:ilvl="0" w:tplc="BCD0F5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0E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489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009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A2C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8C0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864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843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044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73D"/>
    <w:rsid w:val="000D4BE0"/>
    <w:rsid w:val="00160551"/>
    <w:rsid w:val="00163A77"/>
    <w:rsid w:val="00196422"/>
    <w:rsid w:val="001A7B08"/>
    <w:rsid w:val="00205EE3"/>
    <w:rsid w:val="002E6968"/>
    <w:rsid w:val="00420EAD"/>
    <w:rsid w:val="0045696D"/>
    <w:rsid w:val="00482304"/>
    <w:rsid w:val="00557DBF"/>
    <w:rsid w:val="00681CFE"/>
    <w:rsid w:val="0068273D"/>
    <w:rsid w:val="007D6715"/>
    <w:rsid w:val="007E11B6"/>
    <w:rsid w:val="008A4AB7"/>
    <w:rsid w:val="0090743B"/>
    <w:rsid w:val="00A82564"/>
    <w:rsid w:val="00AB6089"/>
    <w:rsid w:val="00B52453"/>
    <w:rsid w:val="00B64B9D"/>
    <w:rsid w:val="00BA5BCE"/>
    <w:rsid w:val="00C646A7"/>
    <w:rsid w:val="00D209F9"/>
    <w:rsid w:val="00D41CE8"/>
    <w:rsid w:val="00DC74D5"/>
    <w:rsid w:val="00E5397D"/>
    <w:rsid w:val="00E53B03"/>
    <w:rsid w:val="00F11AF9"/>
    <w:rsid w:val="00F44F4C"/>
    <w:rsid w:val="00F7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9F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68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41CE8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5">
    <w:name w:val="Table Grid"/>
    <w:basedOn w:val="a1"/>
    <w:uiPriority w:val="59"/>
    <w:rsid w:val="00907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15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7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4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3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3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7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4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5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5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2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5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35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0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1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8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6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0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3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4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2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2022-10-28T16:35:00Z</dcterms:created>
  <dcterms:modified xsi:type="dcterms:W3CDTF">2025-10-09T11:43:00Z</dcterms:modified>
</cp:coreProperties>
</file>