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D3D" w:rsidRPr="0039618F" w:rsidRDefault="00CE5D3D" w:rsidP="00CE5D3D">
      <w:pPr>
        <w:jc w:val="center"/>
        <w:rPr>
          <w:sz w:val="28"/>
          <w:szCs w:val="28"/>
        </w:rPr>
      </w:pPr>
      <w:r w:rsidRPr="0039618F">
        <w:rPr>
          <w:sz w:val="28"/>
          <w:szCs w:val="28"/>
        </w:rPr>
        <w:t>Example question</w:t>
      </w:r>
      <w:r>
        <w:rPr>
          <w:sz w:val="28"/>
          <w:szCs w:val="28"/>
        </w:rPr>
        <w:t>s</w:t>
      </w:r>
      <w:r w:rsidRPr="0039618F">
        <w:rPr>
          <w:sz w:val="28"/>
          <w:szCs w:val="28"/>
        </w:rPr>
        <w:t xml:space="preserve"> for Food Physical Chemistry</w:t>
      </w:r>
    </w:p>
    <w:p w:rsidR="00CE5D3D" w:rsidRDefault="00CE5D3D" w:rsidP="00CE5D3D"/>
    <w:p w:rsidR="00CE5D3D" w:rsidRPr="009F27C0" w:rsidRDefault="00CE5D3D" w:rsidP="00CE5D3D">
      <w:pPr>
        <w:rPr>
          <w:b/>
        </w:rPr>
      </w:pPr>
      <w:r w:rsidRPr="009F27C0">
        <w:rPr>
          <w:b/>
        </w:rPr>
        <w:t>Part I</w:t>
      </w:r>
    </w:p>
    <w:p w:rsidR="00CE5D3D" w:rsidRDefault="00CE5D3D" w:rsidP="00673862">
      <w:pPr>
        <w:ind w:firstLine="0"/>
      </w:pPr>
      <w:r w:rsidRPr="001F23B1">
        <w:rPr>
          <w:b/>
        </w:rPr>
        <w:t>1.</w:t>
      </w:r>
      <w:r>
        <w:t xml:space="preserve"> </w:t>
      </w:r>
      <w:r w:rsidR="009918AA">
        <w:t>Divide in</w:t>
      </w:r>
      <w:r>
        <w:t xml:space="preserve"> two groups intensive and extensive parameters:</w:t>
      </w:r>
      <w:r w:rsidRPr="00AC7E2F">
        <w:t xml:space="preserve"> </w:t>
      </w:r>
      <w:r w:rsidRPr="003C17BF">
        <w:t>temperature, pressure, refractive index, mass density, dielectric constant, heat conductivity, pH</w:t>
      </w:r>
      <w:r>
        <w:t xml:space="preserve">, </w:t>
      </w:r>
      <w:r w:rsidRPr="003C17BF">
        <w:t>mass, volume, energy, electric charge, heat capacity</w:t>
      </w:r>
      <w:r>
        <w:t>.</w:t>
      </w:r>
    </w:p>
    <w:p w:rsidR="00CE5D3D" w:rsidRDefault="00CE5D3D" w:rsidP="00CE5D3D"/>
    <w:p w:rsidR="00CE5D3D" w:rsidRDefault="00CE5D3D" w:rsidP="00CE5D3D">
      <w:pPr>
        <w:rPr>
          <w:color w:val="FF0000"/>
        </w:rPr>
      </w:pPr>
      <w:r w:rsidRPr="003C17BF">
        <w:rPr>
          <w:b/>
          <w:bCs/>
        </w:rPr>
        <w:t xml:space="preserve">Intensive parameters </w:t>
      </w:r>
      <w:r w:rsidRPr="003C17BF">
        <w:t>are independent of the amount of matter</w:t>
      </w:r>
      <w:r>
        <w:t xml:space="preserve">: </w:t>
      </w:r>
    </w:p>
    <w:p w:rsidR="00CE5D3D" w:rsidRDefault="00CE5D3D" w:rsidP="00CE5D3D"/>
    <w:p w:rsidR="00CE5D3D" w:rsidRDefault="00CE5D3D" w:rsidP="00CE5D3D">
      <w:pPr>
        <w:rPr>
          <w:color w:val="FF0000"/>
        </w:rPr>
      </w:pPr>
      <w:r w:rsidRPr="003C17BF">
        <w:t xml:space="preserve"> </w:t>
      </w:r>
      <w:r w:rsidRPr="003C17BF">
        <w:rPr>
          <w:b/>
          <w:bCs/>
        </w:rPr>
        <w:t xml:space="preserve">Extensive parameters </w:t>
      </w:r>
      <w:r w:rsidRPr="00DC6053">
        <w:rPr>
          <w:bCs/>
        </w:rPr>
        <w:t>are</w:t>
      </w:r>
      <w:r>
        <w:rPr>
          <w:b/>
          <w:bCs/>
        </w:rPr>
        <w:t xml:space="preserve"> </w:t>
      </w:r>
      <w:proofErr w:type="gramStart"/>
      <w:r w:rsidRPr="003C17BF">
        <w:t>depend</w:t>
      </w:r>
      <w:proofErr w:type="gramEnd"/>
      <w:r w:rsidRPr="003C17BF">
        <w:t xml:space="preserve"> on the amount of matter</w:t>
      </w:r>
      <w:r>
        <w:t xml:space="preserve">: </w:t>
      </w:r>
      <w:r w:rsidRPr="003C17BF">
        <w:t xml:space="preserve"> </w:t>
      </w:r>
    </w:p>
    <w:p w:rsidR="00CE5D3D" w:rsidRDefault="00CE5D3D" w:rsidP="00CE5D3D"/>
    <w:p w:rsidR="00CE5D3D" w:rsidRPr="00DC77D3" w:rsidRDefault="00CE5D3D" w:rsidP="00673862">
      <w:pPr>
        <w:ind w:firstLine="0"/>
      </w:pPr>
      <w:r w:rsidRPr="001F23B1">
        <w:rPr>
          <w:b/>
        </w:rPr>
        <w:t>2.</w:t>
      </w:r>
      <w:r>
        <w:t xml:space="preserve"> </w:t>
      </w:r>
      <w:r w:rsidRPr="00DC77D3">
        <w:rPr>
          <w:bCs/>
        </w:rPr>
        <w:t>Entropy</w:t>
      </w:r>
      <w:r w:rsidRPr="001A4F62">
        <w:t xml:space="preserve"> (S) is a measure of disorder</w:t>
      </w:r>
      <w:r>
        <w:t xml:space="preserve"> in thermodynamics</w:t>
      </w:r>
      <w:r w:rsidRPr="001A4F62">
        <w:t>; it is given by</w:t>
      </w:r>
      <w:r>
        <w:t xml:space="preserve"> </w:t>
      </w:r>
      <w:r w:rsidRPr="001A4F62">
        <w:t>J K</w:t>
      </w:r>
      <w:r w:rsidRPr="001A4F62">
        <w:rPr>
          <w:vertAlign w:val="superscript"/>
        </w:rPr>
        <w:t>-1</w:t>
      </w:r>
      <w:r>
        <w:t>mol</w:t>
      </w:r>
      <w:r w:rsidRPr="001A4F62">
        <w:rPr>
          <w:vertAlign w:val="superscript"/>
        </w:rPr>
        <w:t>-1</w:t>
      </w:r>
      <w:r>
        <w:t xml:space="preserve"> in SI. Finished the equation: </w:t>
      </w:r>
    </w:p>
    <w:p w:rsidR="00CE5D3D" w:rsidRDefault="00CE5D3D" w:rsidP="00CE5D3D">
      <w:pPr>
        <w:rPr>
          <w:lang w:val="pl-PL"/>
        </w:rPr>
      </w:pPr>
    </w:p>
    <w:p w:rsidR="00CE5D3D" w:rsidRDefault="00CE5D3D" w:rsidP="00CE5D3D">
      <w:pPr>
        <w:rPr>
          <w:lang w:val="pl-PL"/>
        </w:rPr>
      </w:pPr>
      <w:r w:rsidRPr="00A43F47">
        <w:rPr>
          <w:lang w:val="pl-PL"/>
        </w:rPr>
        <w:t xml:space="preserve">S </w:t>
      </w:r>
      <w:r w:rsidRPr="00A43F47">
        <w:t>=</w:t>
      </w:r>
      <w:r w:rsidRPr="00A43F47">
        <w:rPr>
          <w:lang w:val="pl-PL"/>
        </w:rPr>
        <w:t xml:space="preserve"> </w:t>
      </w:r>
      <w:r w:rsidR="006848BD">
        <w:rPr>
          <w:lang w:val="pl-PL"/>
        </w:rPr>
        <w:t>...................</w:t>
      </w:r>
    </w:p>
    <w:p w:rsidR="00D52AB3" w:rsidRDefault="00D52AB3" w:rsidP="00CE5D3D">
      <w:pPr>
        <w:rPr>
          <w:lang w:val="pl-PL"/>
        </w:rPr>
      </w:pPr>
    </w:p>
    <w:p w:rsidR="00D52AB3" w:rsidRPr="00D52AB3" w:rsidRDefault="00D52AB3" w:rsidP="00673862">
      <w:pPr>
        <w:ind w:firstLine="0"/>
        <w:rPr>
          <w:lang w:val="bg-BG"/>
        </w:rPr>
      </w:pPr>
      <w:r w:rsidRPr="0032014D">
        <w:rPr>
          <w:b/>
          <w:lang w:val="pl-PL"/>
        </w:rPr>
        <w:t>3</w:t>
      </w:r>
      <w:r>
        <w:rPr>
          <w:lang w:val="pl-PL"/>
        </w:rPr>
        <w:t xml:space="preserve">. </w:t>
      </w:r>
      <w:r w:rsidRPr="00D52AB3">
        <w:rPr>
          <w:b/>
          <w:bCs/>
          <w:lang w:val="bg-BG"/>
        </w:rPr>
        <w:t xml:space="preserve">A </w:t>
      </w:r>
      <w:proofErr w:type="spellStart"/>
      <w:r w:rsidRPr="00D52AB3">
        <w:rPr>
          <w:b/>
          <w:bCs/>
          <w:lang w:val="bg-BG"/>
        </w:rPr>
        <w:t>phase</w:t>
      </w:r>
      <w:proofErr w:type="spellEnd"/>
      <w:r w:rsidRPr="00D52AB3">
        <w:rPr>
          <w:b/>
          <w:bCs/>
          <w:lang w:val="bg-BG"/>
        </w:rPr>
        <w:t xml:space="preserve"> </w:t>
      </w:r>
      <w:proofErr w:type="spellStart"/>
      <w:r w:rsidRPr="00D52AB3">
        <w:rPr>
          <w:b/>
          <w:bCs/>
          <w:lang w:val="bg-BG"/>
        </w:rPr>
        <w:t>is</w:t>
      </w:r>
      <w:proofErr w:type="spellEnd"/>
      <w:r w:rsidRPr="00D52AB3">
        <w:rPr>
          <w:b/>
          <w:bCs/>
          <w:lang w:val="bg-BG"/>
        </w:rPr>
        <w:t xml:space="preserve"> </w:t>
      </w:r>
      <w:proofErr w:type="spellStart"/>
      <w:r w:rsidRPr="00D52AB3">
        <w:rPr>
          <w:b/>
          <w:bCs/>
          <w:lang w:val="bg-BG"/>
        </w:rPr>
        <w:t>defined</w:t>
      </w:r>
      <w:proofErr w:type="spellEnd"/>
      <w:r w:rsidRPr="00D52AB3">
        <w:rPr>
          <w:b/>
          <w:bCs/>
          <w:lang w:val="bg-BG"/>
        </w:rPr>
        <w:t xml:space="preserve"> </w:t>
      </w:r>
      <w:proofErr w:type="spellStart"/>
      <w:r w:rsidRPr="00D52AB3">
        <w:rPr>
          <w:b/>
          <w:bCs/>
          <w:lang w:val="bg-BG"/>
        </w:rPr>
        <w:t>as</w:t>
      </w:r>
      <w:proofErr w:type="spellEnd"/>
      <w:r w:rsidRPr="00D52AB3">
        <w:rPr>
          <w:b/>
          <w:bCs/>
          <w:lang w:val="bg-BG"/>
        </w:rPr>
        <w:t xml:space="preserve"> a </w:t>
      </w:r>
      <w:r w:rsidRPr="00D52AB3">
        <w:rPr>
          <w:lang w:val="bg-BG"/>
        </w:rPr>
        <w:t>(</w:t>
      </w:r>
      <w:proofErr w:type="spellStart"/>
      <w:r w:rsidRPr="00D52AB3">
        <w:rPr>
          <w:lang w:val="bg-BG"/>
        </w:rPr>
        <w:t>part</w:t>
      </w:r>
      <w:proofErr w:type="spellEnd"/>
      <w:r w:rsidRPr="00D52AB3">
        <w:rPr>
          <w:lang w:val="bg-BG"/>
        </w:rPr>
        <w:t xml:space="preserve"> </w:t>
      </w:r>
      <w:proofErr w:type="spellStart"/>
      <w:r w:rsidRPr="00D52AB3">
        <w:rPr>
          <w:lang w:val="bg-BG"/>
        </w:rPr>
        <w:t>of</w:t>
      </w:r>
      <w:proofErr w:type="spellEnd"/>
      <w:r w:rsidRPr="00D52AB3">
        <w:rPr>
          <w:lang w:val="bg-BG"/>
        </w:rPr>
        <w:t xml:space="preserve"> a) </w:t>
      </w:r>
      <w:proofErr w:type="spellStart"/>
      <w:r w:rsidRPr="00D52AB3">
        <w:rPr>
          <w:lang w:val="bg-BG"/>
        </w:rPr>
        <w:t>system</w:t>
      </w:r>
      <w:proofErr w:type="spellEnd"/>
      <w:r w:rsidRPr="00D52AB3">
        <w:rPr>
          <w:lang w:val="bg-BG"/>
        </w:rPr>
        <w:t xml:space="preserve"> </w:t>
      </w:r>
      <w:proofErr w:type="spellStart"/>
      <w:r w:rsidRPr="00D52AB3">
        <w:rPr>
          <w:lang w:val="bg-BG"/>
        </w:rPr>
        <w:t>that</w:t>
      </w:r>
      <w:proofErr w:type="spellEnd"/>
      <w:r w:rsidRPr="00D52AB3">
        <w:rPr>
          <w:lang w:val="bg-BG"/>
        </w:rPr>
        <w:t xml:space="preserve"> </w:t>
      </w:r>
      <w:proofErr w:type="spellStart"/>
      <w:r w:rsidRPr="00D52AB3">
        <w:rPr>
          <w:lang w:val="bg-BG"/>
        </w:rPr>
        <w:t>is</w:t>
      </w:r>
      <w:proofErr w:type="spellEnd"/>
      <w:r w:rsidRPr="00D52AB3">
        <w:rPr>
          <w:lang w:val="bg-BG"/>
        </w:rPr>
        <w:t xml:space="preserve"> (a) </w:t>
      </w:r>
      <w:proofErr w:type="spellStart"/>
      <w:r w:rsidRPr="00D52AB3">
        <w:rPr>
          <w:lang w:val="bg-BG"/>
        </w:rPr>
        <w:t>uniform</w:t>
      </w:r>
      <w:proofErr w:type="spellEnd"/>
      <w:r w:rsidRPr="00D52AB3">
        <w:rPr>
          <w:lang w:val="bg-BG"/>
        </w:rPr>
        <w:t xml:space="preserve"> </w:t>
      </w:r>
      <w:proofErr w:type="spellStart"/>
      <w:r w:rsidRPr="00D52AB3">
        <w:rPr>
          <w:lang w:val="bg-BG"/>
        </w:rPr>
        <w:t>throughout</w:t>
      </w:r>
      <w:proofErr w:type="spellEnd"/>
      <w:r w:rsidRPr="00D52AB3">
        <w:rPr>
          <w:lang w:val="bg-BG"/>
        </w:rPr>
        <w:t xml:space="preserve"> </w:t>
      </w:r>
      <w:proofErr w:type="spellStart"/>
      <w:r w:rsidRPr="00D52AB3">
        <w:rPr>
          <w:lang w:val="bg-BG"/>
        </w:rPr>
        <w:t>and</w:t>
      </w:r>
      <w:proofErr w:type="spellEnd"/>
      <w:r w:rsidRPr="00D52AB3">
        <w:rPr>
          <w:lang w:val="bg-BG"/>
        </w:rPr>
        <w:t xml:space="preserve"> (b) </w:t>
      </w:r>
      <w:proofErr w:type="spellStart"/>
      <w:r w:rsidRPr="00D52AB3">
        <w:rPr>
          <w:lang w:val="bg-BG"/>
        </w:rPr>
        <w:t>bounded</w:t>
      </w:r>
      <w:proofErr w:type="spellEnd"/>
      <w:r w:rsidRPr="00D52AB3">
        <w:rPr>
          <w:lang w:val="bg-BG"/>
        </w:rPr>
        <w:t xml:space="preserve"> </w:t>
      </w:r>
      <w:proofErr w:type="spellStart"/>
      <w:r w:rsidRPr="00D52AB3">
        <w:rPr>
          <w:lang w:val="bg-BG"/>
        </w:rPr>
        <w:t>by</w:t>
      </w:r>
      <w:proofErr w:type="spellEnd"/>
      <w:r w:rsidRPr="00D52AB3">
        <w:rPr>
          <w:lang w:val="bg-BG"/>
        </w:rPr>
        <w:t xml:space="preserve"> a </w:t>
      </w:r>
      <w:proofErr w:type="spellStart"/>
      <w:r w:rsidRPr="00D52AB3">
        <w:rPr>
          <w:lang w:val="bg-BG"/>
        </w:rPr>
        <w:t>closed</w:t>
      </w:r>
      <w:proofErr w:type="spellEnd"/>
      <w:r w:rsidRPr="00D52AB3">
        <w:rPr>
          <w:lang w:val="bg-BG"/>
        </w:rPr>
        <w:t xml:space="preserve"> </w:t>
      </w:r>
      <w:proofErr w:type="spellStart"/>
      <w:r w:rsidRPr="00D52AB3">
        <w:rPr>
          <w:lang w:val="bg-BG"/>
        </w:rPr>
        <w:t>surface</w:t>
      </w:r>
      <w:proofErr w:type="spellEnd"/>
      <w:r w:rsidRPr="00D52AB3">
        <w:rPr>
          <w:lang w:val="bg-BG"/>
        </w:rPr>
        <w:t xml:space="preserve">, </w:t>
      </w:r>
      <w:proofErr w:type="spellStart"/>
      <w:r w:rsidRPr="00D52AB3">
        <w:rPr>
          <w:lang w:val="bg-BG"/>
        </w:rPr>
        <w:t>at</w:t>
      </w:r>
      <w:proofErr w:type="spellEnd"/>
      <w:r w:rsidRPr="00D52AB3">
        <w:rPr>
          <w:lang w:val="bg-BG"/>
        </w:rPr>
        <w:t xml:space="preserve"> </w:t>
      </w:r>
      <w:proofErr w:type="spellStart"/>
      <w:r w:rsidRPr="00D52AB3">
        <w:rPr>
          <w:lang w:val="bg-BG"/>
        </w:rPr>
        <w:t>which</w:t>
      </w:r>
      <w:proofErr w:type="spellEnd"/>
      <w:r w:rsidRPr="00D52AB3">
        <w:rPr>
          <w:lang w:val="bg-BG"/>
        </w:rPr>
        <w:t xml:space="preserve"> </w:t>
      </w:r>
      <w:proofErr w:type="spellStart"/>
      <w:r w:rsidRPr="00D52AB3">
        <w:rPr>
          <w:lang w:val="bg-BG"/>
        </w:rPr>
        <w:t>surface</w:t>
      </w:r>
      <w:proofErr w:type="spellEnd"/>
      <w:r w:rsidRPr="00D52AB3">
        <w:rPr>
          <w:lang w:val="bg-BG"/>
        </w:rPr>
        <w:t xml:space="preserve"> </w:t>
      </w:r>
      <w:proofErr w:type="spellStart"/>
      <w:r w:rsidRPr="00D52AB3">
        <w:rPr>
          <w:lang w:val="bg-BG"/>
        </w:rPr>
        <w:t>at</w:t>
      </w:r>
      <w:proofErr w:type="spellEnd"/>
      <w:r w:rsidRPr="00D52AB3">
        <w:rPr>
          <w:lang w:val="bg-BG"/>
        </w:rPr>
        <w:t xml:space="preserve"> </w:t>
      </w:r>
      <w:proofErr w:type="spellStart"/>
      <w:r w:rsidRPr="00D52AB3">
        <w:rPr>
          <w:lang w:val="bg-BG"/>
        </w:rPr>
        <w:t>least</w:t>
      </w:r>
      <w:proofErr w:type="spellEnd"/>
      <w:r w:rsidRPr="00D52AB3">
        <w:rPr>
          <w:lang w:val="bg-BG"/>
        </w:rPr>
        <w:t xml:space="preserve"> </w:t>
      </w:r>
      <w:proofErr w:type="spellStart"/>
      <w:r w:rsidRPr="00D52AB3">
        <w:rPr>
          <w:lang w:val="bg-BG"/>
        </w:rPr>
        <w:t>some</w:t>
      </w:r>
      <w:proofErr w:type="spellEnd"/>
      <w:r w:rsidRPr="00D52AB3">
        <w:rPr>
          <w:lang w:val="bg-BG"/>
        </w:rPr>
        <w:t xml:space="preserve"> </w:t>
      </w:r>
      <w:proofErr w:type="spellStart"/>
      <w:r w:rsidRPr="00D52AB3">
        <w:rPr>
          <w:lang w:val="bg-BG"/>
        </w:rPr>
        <w:t>of</w:t>
      </w:r>
      <w:proofErr w:type="spellEnd"/>
      <w:r w:rsidRPr="00D52AB3">
        <w:rPr>
          <w:lang w:val="bg-BG"/>
        </w:rPr>
        <w:t xml:space="preserve"> </w:t>
      </w:r>
      <w:proofErr w:type="spellStart"/>
      <w:r w:rsidRPr="00D52AB3">
        <w:rPr>
          <w:lang w:val="bg-BG"/>
        </w:rPr>
        <w:t>the</w:t>
      </w:r>
      <w:proofErr w:type="spellEnd"/>
      <w:r w:rsidRPr="00D52AB3">
        <w:rPr>
          <w:lang w:val="bg-BG"/>
        </w:rPr>
        <w:t xml:space="preserve"> </w:t>
      </w:r>
      <w:r>
        <w:t>……………………</w:t>
      </w:r>
      <w:r w:rsidRPr="00D52AB3">
        <w:rPr>
          <w:lang w:val="bg-BG"/>
        </w:rPr>
        <w:t xml:space="preserve"> </w:t>
      </w:r>
      <w:proofErr w:type="spellStart"/>
      <w:r w:rsidRPr="00D52AB3">
        <w:rPr>
          <w:lang w:val="bg-BG"/>
        </w:rPr>
        <w:t>change</w:t>
      </w:r>
      <w:proofErr w:type="spellEnd"/>
      <w:r w:rsidRPr="00D52AB3">
        <w:rPr>
          <w:lang w:val="bg-BG"/>
        </w:rPr>
        <w:t xml:space="preserve"> </w:t>
      </w:r>
      <w:proofErr w:type="spellStart"/>
      <w:r w:rsidRPr="00D52AB3">
        <w:rPr>
          <w:lang w:val="bg-BG"/>
        </w:rPr>
        <w:t>abruptly</w:t>
      </w:r>
      <w:proofErr w:type="spellEnd"/>
      <w:r w:rsidRPr="00D52AB3">
        <w:rPr>
          <w:lang w:val="bg-BG"/>
        </w:rPr>
        <w:t>.</w:t>
      </w:r>
    </w:p>
    <w:p w:rsidR="00D52AB3" w:rsidRPr="00A43F47" w:rsidRDefault="00D52AB3" w:rsidP="00CE5D3D"/>
    <w:p w:rsidR="00CE5D3D" w:rsidRDefault="00CE5D3D" w:rsidP="00CE5D3D"/>
    <w:p w:rsidR="00CE5D3D" w:rsidRPr="00FE7779" w:rsidRDefault="0032014D" w:rsidP="00673862">
      <w:pPr>
        <w:ind w:firstLine="0"/>
      </w:pPr>
      <w:r>
        <w:rPr>
          <w:b/>
        </w:rPr>
        <w:t>4</w:t>
      </w:r>
      <w:r w:rsidR="00CE5D3D" w:rsidRPr="001F23B1">
        <w:rPr>
          <w:b/>
        </w:rPr>
        <w:t>.</w:t>
      </w:r>
      <w:r w:rsidR="00CE5D3D">
        <w:t xml:space="preserve"> </w:t>
      </w:r>
      <w:r w:rsidR="00CE5D3D" w:rsidRPr="00FE7779">
        <w:t>The Helmholtz (free) energy is given by</w:t>
      </w:r>
      <w:r w:rsidR="00CE5D3D">
        <w:t xml:space="preserve">: </w:t>
      </w:r>
      <w:r w:rsidR="00CE5D3D" w:rsidRPr="00A43F47">
        <w:t>A =…</w:t>
      </w:r>
      <w:proofErr w:type="gramStart"/>
      <w:r w:rsidR="00CE5D3D" w:rsidRPr="00A43F47">
        <w:t>…..</w:t>
      </w:r>
      <w:proofErr w:type="gramEnd"/>
      <w:r w:rsidR="00CE5D3D" w:rsidRPr="00A43F47">
        <w:t>, J</w:t>
      </w:r>
      <w:r w:rsidR="00CE5D3D" w:rsidRPr="00A43F47">
        <w:tab/>
      </w:r>
      <w:r w:rsidR="00CE5D3D">
        <w:tab/>
      </w:r>
      <w:r w:rsidR="00CE5D3D" w:rsidRPr="00FE7779">
        <w:tab/>
      </w:r>
      <w:r w:rsidR="00CE5D3D" w:rsidRPr="00FE7779">
        <w:tab/>
      </w:r>
    </w:p>
    <w:p w:rsidR="00CE5D3D" w:rsidRDefault="00CE5D3D" w:rsidP="00CE5D3D"/>
    <w:p w:rsidR="00CE5D3D" w:rsidRDefault="00CE5D3D" w:rsidP="00CE5D3D">
      <w:r w:rsidRPr="00FE7779">
        <w:t>Gibbs (free) energy</w:t>
      </w:r>
      <w:r w:rsidRPr="00DC77D3">
        <w:t xml:space="preserve"> </w:t>
      </w:r>
      <w:r w:rsidRPr="00FE7779">
        <w:t>is given by</w:t>
      </w:r>
      <w:r>
        <w:t xml:space="preserve">: </w:t>
      </w:r>
      <w:r w:rsidRPr="00A43F47">
        <w:t>G = ……., J.</w:t>
      </w:r>
      <w:r>
        <w:t xml:space="preserve"> Finished the equations.</w:t>
      </w:r>
    </w:p>
    <w:p w:rsidR="00CE5D3D" w:rsidRDefault="00CE5D3D" w:rsidP="00CE5D3D"/>
    <w:p w:rsidR="00CE5D3D" w:rsidRDefault="00CE5D3D" w:rsidP="00CE5D3D"/>
    <w:p w:rsidR="00CE5D3D" w:rsidRDefault="00A651FE" w:rsidP="00673862">
      <w:pPr>
        <w:ind w:firstLine="0"/>
      </w:pPr>
      <w:r>
        <w:rPr>
          <w:b/>
        </w:rPr>
        <w:t>5</w:t>
      </w:r>
      <w:r w:rsidR="00CE5D3D" w:rsidRPr="001F23B1">
        <w:rPr>
          <w:b/>
        </w:rPr>
        <w:t>.</w:t>
      </w:r>
      <w:r w:rsidR="00CE5D3D">
        <w:t xml:space="preserve"> C</w:t>
      </w:r>
      <w:r w:rsidR="00CE5D3D" w:rsidRPr="00217644">
        <w:t>hemical potential</w:t>
      </w:r>
      <w:r w:rsidR="00CE5D3D">
        <w:t xml:space="preserve"> describe the change between Gibbs free energy and: </w:t>
      </w:r>
    </w:p>
    <w:p w:rsidR="00CE5D3D" w:rsidRDefault="00CE5D3D" w:rsidP="00CE5D3D"/>
    <w:p w:rsidR="00CE5D3D" w:rsidRDefault="00CE5D3D" w:rsidP="00CE5D3D">
      <w:r w:rsidRPr="00A43F47">
        <w:t>a) number of molls</w:t>
      </w:r>
      <w:r>
        <w:tab/>
        <w:t>b) volume fraction</w:t>
      </w:r>
      <w:r>
        <w:tab/>
        <w:t>c) mass density</w:t>
      </w:r>
    </w:p>
    <w:p w:rsidR="00CE5D3D" w:rsidRDefault="00CE5D3D" w:rsidP="00CE5D3D"/>
    <w:p w:rsidR="00CE5D3D" w:rsidRDefault="00CE5D3D" w:rsidP="00CE5D3D">
      <w:r>
        <w:t xml:space="preserve">at constant temperature and pressure.  </w:t>
      </w:r>
    </w:p>
    <w:p w:rsidR="00CE5D3D" w:rsidRDefault="00952520" w:rsidP="00CE5D3D">
      <w:pPr>
        <w:rPr>
          <w:rFonts w:ascii="Palatino Linotype" w:hAnsi="Palatino Linotype"/>
        </w:rPr>
      </w:pPr>
      <w:r w:rsidRPr="00CE5D3D">
        <w:rPr>
          <w:rFonts w:ascii="Palatino Linotype" w:hAnsi="Palatino Linotype"/>
          <w:position w:val="-32"/>
        </w:rPr>
        <w:object w:dxaOrig="13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5pt;height:36.15pt" o:ole="">
            <v:imagedata r:id="rId4" o:title=""/>
          </v:shape>
          <o:OLEObject Type="Embed" ProgID="Equation.3" ShapeID="_x0000_i1025" DrawAspect="Content" ObjectID="_1820630744" r:id="rId5"/>
        </w:object>
      </w:r>
    </w:p>
    <w:p w:rsidR="00F8796E" w:rsidRDefault="00F8796E" w:rsidP="00CE5D3D">
      <w:pPr>
        <w:rPr>
          <w:rFonts w:ascii="Palatino Linotype" w:hAnsi="Palatino Linotype"/>
        </w:rPr>
      </w:pPr>
    </w:p>
    <w:p w:rsidR="00F8796E" w:rsidRDefault="00F8796E" w:rsidP="00673862">
      <w:pPr>
        <w:ind w:firstLine="0"/>
      </w:pPr>
      <w:r w:rsidRPr="00F8796E">
        <w:rPr>
          <w:rFonts w:ascii="Palatino Linotype" w:hAnsi="Palatino Linotype"/>
          <w:b/>
        </w:rPr>
        <w:t>6</w:t>
      </w:r>
      <w:r>
        <w:rPr>
          <w:rFonts w:ascii="Palatino Linotype" w:hAnsi="Palatino Linotype"/>
        </w:rPr>
        <w:t xml:space="preserve">. </w:t>
      </w:r>
      <w:r w:rsidRPr="00F8796E">
        <w:t>Determination of activity</w:t>
      </w:r>
      <w:r>
        <w:t xml:space="preserve"> is connected with </w:t>
      </w:r>
      <w:r w:rsidRPr="00F8796E">
        <w:t>ideal gas law</w:t>
      </w:r>
      <w:r>
        <w:t xml:space="preserve">. Please fill in the equation. </w:t>
      </w:r>
    </w:p>
    <w:p w:rsidR="00F8796E" w:rsidRDefault="00F8796E" w:rsidP="00CE5D3D"/>
    <w:p w:rsidR="00F8796E" w:rsidRDefault="00F8796E" w:rsidP="00CE5D3D">
      <w:proofErr w:type="spellStart"/>
      <w:r>
        <w:t>pV</w:t>
      </w:r>
      <w:proofErr w:type="spellEnd"/>
      <w:r>
        <w:t xml:space="preserve"> = ……</w:t>
      </w:r>
      <w:proofErr w:type="gramStart"/>
      <w:r>
        <w:t>…..</w:t>
      </w:r>
      <w:proofErr w:type="gramEnd"/>
    </w:p>
    <w:p w:rsidR="00CE5D3D" w:rsidRDefault="00CE5D3D" w:rsidP="00673862">
      <w:pPr>
        <w:ind w:firstLine="0"/>
      </w:pPr>
    </w:p>
    <w:p w:rsidR="00CE5D3D" w:rsidRDefault="00CE5D3D" w:rsidP="00CE5D3D"/>
    <w:p w:rsidR="006E15B3" w:rsidRPr="006E15B3" w:rsidRDefault="006E15B3" w:rsidP="00673862">
      <w:pPr>
        <w:ind w:firstLine="0"/>
        <w:rPr>
          <w:lang w:val="bg-BG"/>
        </w:rPr>
      </w:pPr>
      <w:r w:rsidRPr="006E15B3">
        <w:rPr>
          <w:b/>
        </w:rPr>
        <w:t>7</w:t>
      </w:r>
      <w:r>
        <w:t xml:space="preserve">. </w:t>
      </w:r>
      <w:r w:rsidRPr="006E15B3">
        <w:t>The osmotic pressure (</w:t>
      </w:r>
      <w:r w:rsidRPr="006E15B3">
        <w:rPr>
          <w:lang w:val="bg-BG"/>
        </w:rPr>
        <w:t>П</w:t>
      </w:r>
      <w:r w:rsidRPr="006E15B3">
        <w:t xml:space="preserve">) of a solution can be interpreted as the pressure that has to be applied to the solution to increase the chemical potential of the solvent to the value of the pure solvent at standard pressure. </w:t>
      </w:r>
    </w:p>
    <w:p w:rsidR="00673862" w:rsidRDefault="00673862" w:rsidP="006E15B3">
      <w:pPr>
        <w:rPr>
          <w:lang w:val="bg-BG"/>
        </w:rPr>
      </w:pPr>
    </w:p>
    <w:p w:rsidR="006E15B3" w:rsidRPr="006E15B3" w:rsidRDefault="006E15B3" w:rsidP="006E15B3">
      <w:pPr>
        <w:rPr>
          <w:lang w:val="bg-BG"/>
        </w:rPr>
      </w:pPr>
      <w:r w:rsidRPr="006E15B3">
        <w:rPr>
          <w:lang w:val="bg-BG"/>
        </w:rPr>
        <w:t>П</w:t>
      </w:r>
      <w:r>
        <w:t xml:space="preserve"> is ……………………. </w:t>
      </w:r>
      <w:r w:rsidRPr="006E15B3">
        <w:t xml:space="preserve">for a </w:t>
      </w:r>
      <w:r>
        <w:t>…………………….</w:t>
      </w:r>
      <w:r w:rsidR="006848BD">
        <w:t xml:space="preserve"> </w:t>
      </w:r>
      <w:r w:rsidRPr="006E15B3">
        <w:t xml:space="preserve">solute concentration. </w:t>
      </w:r>
    </w:p>
    <w:p w:rsidR="00CE5D3D" w:rsidRDefault="00CE5D3D" w:rsidP="00CE5D3D"/>
    <w:p w:rsidR="00CE5D3D" w:rsidRDefault="0048486A" w:rsidP="00CE5D3D">
      <w:pPr>
        <w:ind w:firstLine="0"/>
      </w:pPr>
      <w:r>
        <w:rPr>
          <w:b/>
        </w:rPr>
        <w:lastRenderedPageBreak/>
        <w:t>8</w:t>
      </w:r>
      <w:r w:rsidR="00CE5D3D" w:rsidRPr="001F23B1">
        <w:rPr>
          <w:b/>
        </w:rPr>
        <w:t>.</w:t>
      </w:r>
      <w:r w:rsidR="00CE5D3D">
        <w:t xml:space="preserve"> </w:t>
      </w:r>
      <w:r w:rsidR="00CE5D3D" w:rsidRPr="005B4BCE">
        <w:rPr>
          <w:noProof/>
          <w:lang w:val="bg-BG" w:eastAsia="bg-BG"/>
        </w:rPr>
        <w:drawing>
          <wp:inline distT="0" distB="0" distL="0" distR="0">
            <wp:extent cx="2790825" cy="2176780"/>
            <wp:effectExtent l="0" t="0" r="9525"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0825" cy="2176780"/>
                    </a:xfrm>
                    <a:prstGeom prst="rect">
                      <a:avLst/>
                    </a:prstGeom>
                    <a:noFill/>
                    <a:ln>
                      <a:noFill/>
                    </a:ln>
                  </pic:spPr>
                </pic:pic>
              </a:graphicData>
            </a:graphic>
          </wp:inline>
        </w:drawing>
      </w:r>
    </w:p>
    <w:p w:rsidR="00CE5D3D" w:rsidRDefault="00CE5D3D" w:rsidP="00CE5D3D"/>
    <w:p w:rsidR="00CE5D3D" w:rsidRDefault="00CE5D3D" w:rsidP="00CE5D3D">
      <w:r>
        <w:t>The figure presented m</w:t>
      </w:r>
      <w:r w:rsidRPr="00EE4BB5">
        <w:t>easurement of osmotic pressure (</w:t>
      </w:r>
      <w:r w:rsidRPr="00EE4BB5">
        <w:rPr>
          <w:lang w:val="bg-BG"/>
        </w:rPr>
        <w:t>П</w:t>
      </w:r>
      <w:r w:rsidRPr="00EE4BB5">
        <w:t xml:space="preserve">). Solvent and solution are separated by a </w:t>
      </w:r>
      <w:r>
        <w:t xml:space="preserve">semipermeable </w:t>
      </w:r>
      <w:r w:rsidRPr="00EE4BB5">
        <w:t>membrane</w:t>
      </w:r>
      <w:r>
        <w:t>. Which pass during membrane:</w:t>
      </w:r>
      <w:r w:rsidRPr="00EE4BB5">
        <w:t xml:space="preserve"> </w:t>
      </w:r>
    </w:p>
    <w:p w:rsidR="00CE5D3D" w:rsidRDefault="00CE5D3D" w:rsidP="00CE5D3D"/>
    <w:p w:rsidR="00CE5D3D" w:rsidRDefault="00CE5D3D" w:rsidP="00CE5D3D">
      <w:r w:rsidRPr="00A43F47">
        <w:t>a) solvent</w:t>
      </w:r>
      <w:r w:rsidRPr="00A43F47">
        <w:tab/>
      </w:r>
      <w:r>
        <w:tab/>
        <w:t>b) solute</w:t>
      </w:r>
      <w:r>
        <w:tab/>
        <w:t>c) both.</w:t>
      </w:r>
    </w:p>
    <w:p w:rsidR="0048486A" w:rsidRDefault="0048486A" w:rsidP="0048486A">
      <w:pPr>
        <w:ind w:firstLine="0"/>
      </w:pPr>
    </w:p>
    <w:p w:rsidR="001C1864" w:rsidRPr="001C1864" w:rsidRDefault="001C1864" w:rsidP="001C1864">
      <w:pPr>
        <w:ind w:firstLine="0"/>
        <w:rPr>
          <w:lang w:val="bg-BG"/>
        </w:rPr>
      </w:pPr>
      <w:r w:rsidRPr="001C1864">
        <w:rPr>
          <w:b/>
        </w:rPr>
        <w:t>9</w:t>
      </w:r>
      <w:r>
        <w:t xml:space="preserve">. </w:t>
      </w:r>
      <w:r w:rsidRPr="001C1864">
        <w:t>Several kinds of molecules can adsorb onto various surfaces or bind onto macromolecules</w:t>
      </w:r>
      <w:r>
        <w:t xml:space="preserve">. </w:t>
      </w:r>
      <w:r w:rsidRPr="001C1864">
        <w:t>A surface active component naturally adsorbs onto many surfaces:</w:t>
      </w:r>
    </w:p>
    <w:p w:rsidR="001C1864" w:rsidRPr="001C1864" w:rsidRDefault="001C1864" w:rsidP="001C1864">
      <w:pPr>
        <w:ind w:firstLine="0"/>
        <w:rPr>
          <w:lang w:val="bg-BG"/>
        </w:rPr>
      </w:pPr>
      <w:r w:rsidRPr="001C1864">
        <w:t xml:space="preserve"> </w:t>
      </w:r>
      <w:r>
        <w:rPr>
          <w:bCs/>
        </w:rPr>
        <w:t>……………………….</w:t>
      </w:r>
      <w:r w:rsidRPr="001C1864">
        <w:rPr>
          <w:bCs/>
        </w:rPr>
        <w:t xml:space="preserve">, </w:t>
      </w:r>
      <w:r w:rsidRPr="001C1864">
        <w:t xml:space="preserve"> </w:t>
      </w:r>
      <w:r>
        <w:rPr>
          <w:bCs/>
        </w:rPr>
        <w:t>……………………………..</w:t>
      </w:r>
      <w:r w:rsidRPr="001C1864">
        <w:rPr>
          <w:bCs/>
        </w:rPr>
        <w:t xml:space="preserve"> </w:t>
      </w:r>
      <w:r w:rsidRPr="001C1864">
        <w:t xml:space="preserve">or </w:t>
      </w:r>
      <w:r>
        <w:rPr>
          <w:bCs/>
        </w:rPr>
        <w:t>……………………………..</w:t>
      </w:r>
      <w:r w:rsidRPr="001C1864">
        <w:rPr>
          <w:bCs/>
        </w:rPr>
        <w:t>.</w:t>
      </w:r>
    </w:p>
    <w:p w:rsidR="0048486A" w:rsidRDefault="0048486A" w:rsidP="0048486A">
      <w:pPr>
        <w:ind w:firstLine="0"/>
      </w:pPr>
    </w:p>
    <w:p w:rsidR="001C1864" w:rsidRDefault="0033492B" w:rsidP="0048486A">
      <w:pPr>
        <w:ind w:firstLine="0"/>
      </w:pPr>
      <w:r w:rsidRPr="00943785">
        <w:rPr>
          <w:b/>
        </w:rPr>
        <w:t>10</w:t>
      </w:r>
      <w:r>
        <w:t xml:space="preserve">. </w:t>
      </w:r>
      <w:r w:rsidRPr="0033492B">
        <w:t>Langmuir type adsorption isotherm</w:t>
      </w:r>
      <w:r>
        <w:t xml:space="preserve"> is presented with the following equation:</w:t>
      </w:r>
    </w:p>
    <w:p w:rsidR="0033492B" w:rsidRDefault="0033492B" w:rsidP="0048486A">
      <w:pPr>
        <w:ind w:firstLine="0"/>
      </w:pPr>
      <w:r w:rsidRPr="0033492B">
        <w:rPr>
          <w:noProof/>
          <w:lang w:val="bg-BG" w:eastAsia="bg-BG"/>
        </w:rPr>
        <w:drawing>
          <wp:inline distT="0" distB="0" distL="0" distR="0" wp14:anchorId="01129ADF" wp14:editId="4E64A8C7">
            <wp:extent cx="1139825" cy="668338"/>
            <wp:effectExtent l="0" t="0" r="3175" b="0"/>
            <wp:docPr id="53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4"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825" cy="668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33492B" w:rsidRDefault="0033492B" w:rsidP="00943785">
      <w:pPr>
        <w:ind w:firstLine="0"/>
      </w:pPr>
      <w:r>
        <w:t xml:space="preserve">where: </w:t>
      </w:r>
      <w:r w:rsidR="00943785" w:rsidRPr="00943785">
        <w:t xml:space="preserve">Г is </w:t>
      </w:r>
      <w:r w:rsidR="00943785">
        <w:t>…………………………………………………</w:t>
      </w:r>
      <w:proofErr w:type="gramStart"/>
      <w:r w:rsidR="00943785">
        <w:t>…..</w:t>
      </w:r>
      <w:proofErr w:type="gramEnd"/>
      <w:r w:rsidR="00943785" w:rsidRPr="00943785">
        <w:t xml:space="preserve"> (in </w:t>
      </w:r>
      <w:proofErr w:type="spellStart"/>
      <w:r w:rsidR="00943785" w:rsidRPr="00943785">
        <w:t>mol</w:t>
      </w:r>
      <w:proofErr w:type="spellEnd"/>
      <w:r w:rsidR="00943785" w:rsidRPr="00943785">
        <w:t xml:space="preserve"> m</w:t>
      </w:r>
      <w:r w:rsidR="00943785" w:rsidRPr="00943785">
        <w:rPr>
          <w:vertAlign w:val="superscript"/>
        </w:rPr>
        <w:t>-2</w:t>
      </w:r>
      <w:r w:rsidR="00943785" w:rsidRPr="00943785">
        <w:t>), Г∞ its value if al</w:t>
      </w:r>
      <w:r w:rsidR="00943785">
        <w:t>l adsorption sites are occupied</w:t>
      </w:r>
      <w:r w:rsidR="00943785" w:rsidRPr="00943785">
        <w:t xml:space="preserve"> and the constant C denotes the </w:t>
      </w:r>
      <w:r w:rsidR="00943785">
        <w:t>…………………</w:t>
      </w:r>
      <w:r w:rsidR="00943785" w:rsidRPr="00943785">
        <w:t xml:space="preserve"> at which Г = 0.5 Г∞.</w:t>
      </w:r>
    </w:p>
    <w:p w:rsidR="00773EDB" w:rsidRDefault="00773EDB" w:rsidP="00943785">
      <w:pPr>
        <w:ind w:firstLine="0"/>
      </w:pPr>
    </w:p>
    <w:p w:rsidR="00773EDB" w:rsidRDefault="00773EDB" w:rsidP="00773EDB">
      <w:pPr>
        <w:ind w:firstLine="0"/>
      </w:pPr>
      <w:r w:rsidRPr="00773EDB">
        <w:rPr>
          <w:b/>
        </w:rPr>
        <w:t>11</w:t>
      </w:r>
      <w:r>
        <w:t xml:space="preserve">. </w:t>
      </w:r>
      <w:r w:rsidRPr="00773EDB">
        <w:t xml:space="preserve">Atoms, groups of atoms, ions, molecules, macromolecules, and particles always are subject to forces between them. </w:t>
      </w:r>
    </w:p>
    <w:p w:rsidR="00773EDB" w:rsidRPr="00773EDB" w:rsidRDefault="00773EDB" w:rsidP="00773EDB">
      <w:pPr>
        <w:ind w:firstLine="0"/>
        <w:rPr>
          <w:lang w:val="bg-BG"/>
        </w:rPr>
      </w:pPr>
    </w:p>
    <w:p w:rsidR="00773EDB" w:rsidRPr="00773EDB" w:rsidRDefault="00773EDB" w:rsidP="00773EDB">
      <w:pPr>
        <w:ind w:firstLine="0"/>
        <w:rPr>
          <w:lang w:val="bg-BG"/>
        </w:rPr>
      </w:pPr>
      <w:r w:rsidRPr="00773EDB">
        <w:t>Interac</w:t>
      </w:r>
      <w:r>
        <w:t>tion forces = ……………………………………</w:t>
      </w:r>
      <w:r w:rsidRPr="00773EDB">
        <w:t>.</w:t>
      </w:r>
    </w:p>
    <w:p w:rsidR="00773EDB" w:rsidRPr="00943785" w:rsidRDefault="00773EDB" w:rsidP="00943785">
      <w:pPr>
        <w:ind w:firstLine="0"/>
      </w:pPr>
    </w:p>
    <w:p w:rsidR="001C1864" w:rsidRDefault="001C1864" w:rsidP="0048486A">
      <w:pPr>
        <w:ind w:firstLine="0"/>
      </w:pPr>
    </w:p>
    <w:p w:rsidR="00CE5D3D" w:rsidRPr="005E4CCC" w:rsidRDefault="00CA54F4" w:rsidP="005E4CCC">
      <w:pPr>
        <w:ind w:firstLine="0"/>
      </w:pPr>
      <w:r w:rsidRPr="00CA54F4">
        <w:rPr>
          <w:b/>
        </w:rPr>
        <w:t>12</w:t>
      </w:r>
      <w:r>
        <w:t xml:space="preserve">. </w:t>
      </w:r>
      <w:r w:rsidR="005E4CCC" w:rsidRPr="005E4CCC">
        <w:t>If the solvent is wate</w:t>
      </w:r>
      <w:r w:rsidR="005E4CCC">
        <w:t>r, solvation is called …………………</w:t>
      </w:r>
      <w:r w:rsidR="005E4CCC" w:rsidRPr="005E4CCC">
        <w:t>. It is an intricate phenomenon, since water is such an intricate, not fully understood liquid.</w:t>
      </w:r>
    </w:p>
    <w:p w:rsidR="005E4CCC" w:rsidRDefault="005E4CCC" w:rsidP="00CA54F4">
      <w:pPr>
        <w:ind w:firstLine="0"/>
      </w:pPr>
    </w:p>
    <w:p w:rsidR="005E4CCC" w:rsidRDefault="005E4CCC" w:rsidP="00CA54F4">
      <w:pPr>
        <w:ind w:firstLine="0"/>
      </w:pPr>
    </w:p>
    <w:p w:rsidR="00CE5D3D" w:rsidRPr="00F0125C" w:rsidRDefault="006B091D" w:rsidP="006B091D">
      <w:pPr>
        <w:ind w:firstLine="0"/>
      </w:pPr>
      <w:r>
        <w:rPr>
          <w:b/>
        </w:rPr>
        <w:t>13</w:t>
      </w:r>
      <w:r w:rsidR="00CE5D3D" w:rsidRPr="001F23B1">
        <w:rPr>
          <w:b/>
        </w:rPr>
        <w:t>.</w:t>
      </w:r>
      <w:r w:rsidR="00CE5D3D">
        <w:t xml:space="preserve"> </w:t>
      </w:r>
      <w:r w:rsidR="00CE5D3D" w:rsidRPr="00F0125C">
        <w:t xml:space="preserve">The reaction rate is usually given as the change in concentration c, as either + or </w:t>
      </w:r>
    </w:p>
    <w:p w:rsidR="00CE5D3D" w:rsidRDefault="00CE5D3D" w:rsidP="00CE5D3D">
      <w:r>
        <w:t xml:space="preserve">- </w:t>
      </w:r>
      <w:proofErr w:type="spellStart"/>
      <w:r>
        <w:t>dA</w:t>
      </w:r>
      <w:proofErr w:type="spellEnd"/>
      <w:r w:rsidRPr="00F0125C">
        <w:t>/</w:t>
      </w:r>
      <w:proofErr w:type="spellStart"/>
      <w:r w:rsidRPr="00F0125C">
        <w:t>dt</w:t>
      </w:r>
      <w:r>
        <w:t>.</w:t>
      </w:r>
      <w:proofErr w:type="spellEnd"/>
      <w:r>
        <w:t xml:space="preserve"> The following equation described it.  </w:t>
      </w:r>
    </w:p>
    <w:p w:rsidR="00CE5D3D" w:rsidRDefault="00CE5D3D" w:rsidP="00CE5D3D">
      <w:r w:rsidRPr="00F0125C">
        <w:rPr>
          <w:noProof/>
          <w:lang w:val="bg-BG" w:eastAsia="bg-BG"/>
        </w:rPr>
        <w:lastRenderedPageBreak/>
        <w:drawing>
          <wp:inline distT="0" distB="0" distL="0" distR="0">
            <wp:extent cx="1524000" cy="69532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inline>
        </w:drawing>
      </w:r>
    </w:p>
    <w:p w:rsidR="00CE5D3D" w:rsidRDefault="00CE5D3D" w:rsidP="00CE5D3D">
      <w:r>
        <w:t>What is means "-" in a chemical reaction?</w:t>
      </w:r>
    </w:p>
    <w:p w:rsidR="00CE5D3D" w:rsidRDefault="00CE5D3D" w:rsidP="00CE5D3D"/>
    <w:p w:rsidR="00CE5D3D" w:rsidRPr="00A43F47" w:rsidRDefault="00CE5D3D" w:rsidP="00CE5D3D">
      <w:r w:rsidRPr="00A43F47">
        <w:t xml:space="preserve">a) decrease of concentration of one of compound? </w:t>
      </w:r>
    </w:p>
    <w:p w:rsidR="00CE5D3D" w:rsidRDefault="00CE5D3D" w:rsidP="00CE5D3D">
      <w:r>
        <w:t>b) increase of concentration of one of compound?</w:t>
      </w:r>
    </w:p>
    <w:p w:rsidR="00CE5D3D" w:rsidRDefault="00CE5D3D" w:rsidP="00CE5D3D">
      <w:r>
        <w:t xml:space="preserve">c) negative value of </w:t>
      </w:r>
      <w:r w:rsidRPr="00F0125C">
        <w:t>reaction rate</w:t>
      </w:r>
      <w:r>
        <w:t>?</w:t>
      </w:r>
    </w:p>
    <w:p w:rsidR="00CE5D3D" w:rsidRDefault="006848BD" w:rsidP="00CE5D3D">
      <w:r>
        <w:rPr>
          <w:noProof/>
          <w:lang w:eastAsia="en-US"/>
        </w:rPr>
        <w:object w:dxaOrig="1440" w:dyaOrig="1440">
          <v:shape id="Object 8" o:spid="_x0000_s1029" type="#_x0000_t75" style="position:absolute;left:0;text-align:left;margin-left:309.75pt;margin-top:6.15pt;width:51pt;height:24.95pt;z-index:251660288;visibility:visible">
            <v:imagedata r:id="rId9" o:title=""/>
          </v:shape>
          <o:OLEObject Type="Embed" ProgID="Equation.3" ShapeID="Object 8" DrawAspect="Content" ObjectID="_1820630746" r:id="rId10"/>
        </w:object>
      </w:r>
    </w:p>
    <w:p w:rsidR="00CE5D3D" w:rsidRDefault="006B091D" w:rsidP="006B091D">
      <w:pPr>
        <w:ind w:firstLine="0"/>
      </w:pPr>
      <w:r>
        <w:rPr>
          <w:b/>
        </w:rPr>
        <w:t>14</w:t>
      </w:r>
      <w:r w:rsidR="00CE5D3D" w:rsidRPr="001F23B1">
        <w:rPr>
          <w:b/>
        </w:rPr>
        <w:t>.</w:t>
      </w:r>
      <w:r w:rsidR="00CE5D3D" w:rsidRPr="00F0125C">
        <w:t xml:space="preserve"> </w:t>
      </w:r>
      <w:r w:rsidR="00CE5D3D">
        <w:t>A</w:t>
      </w:r>
      <w:r w:rsidR="00CE5D3D" w:rsidRPr="00C92EFB">
        <w:t>ctivation energy</w:t>
      </w:r>
      <w:r w:rsidR="00CE5D3D">
        <w:t xml:space="preserve"> is </w:t>
      </w:r>
      <w:r w:rsidR="006848BD">
        <w:t>describing</w:t>
      </w:r>
      <w:r w:rsidR="00CE5D3D">
        <w:t xml:space="preserve"> from </w:t>
      </w:r>
      <w:r w:rsidR="00CE5D3D" w:rsidRPr="002831B5">
        <w:t>Arrhenius</w:t>
      </w:r>
      <w:r w:rsidR="00CE5D3D">
        <w:t xml:space="preserve"> equation:</w:t>
      </w:r>
    </w:p>
    <w:p w:rsidR="00CE5D3D" w:rsidRDefault="00CE5D3D" w:rsidP="00CE5D3D">
      <w:r>
        <w:t xml:space="preserve">What it </w:t>
      </w:r>
      <w:r w:rsidR="006848BD">
        <w:t>means</w:t>
      </w:r>
      <w:r>
        <w:t xml:space="preserve"> k in the equation:</w:t>
      </w:r>
    </w:p>
    <w:p w:rsidR="00CE5D3D" w:rsidRDefault="00CE5D3D" w:rsidP="00CE5D3D"/>
    <w:p w:rsidR="00CE5D3D" w:rsidRDefault="00CE5D3D" w:rsidP="00CE5D3D">
      <w:r w:rsidRPr="00A43F47">
        <w:t>a) rate constant</w:t>
      </w:r>
      <w:r w:rsidRPr="00A43F47">
        <w:tab/>
      </w:r>
      <w:r>
        <w:tab/>
        <w:t xml:space="preserve">b) </w:t>
      </w:r>
      <w:proofErr w:type="spellStart"/>
      <w:r>
        <w:t>Bolzman</w:t>
      </w:r>
      <w:proofErr w:type="spellEnd"/>
      <w:r>
        <w:t xml:space="preserve"> constant</w:t>
      </w:r>
      <w:r>
        <w:tab/>
      </w:r>
      <w:r>
        <w:tab/>
        <w:t>c) equilibrium constant</w:t>
      </w:r>
    </w:p>
    <w:p w:rsidR="00CE5D3D" w:rsidRDefault="00CE5D3D" w:rsidP="00CE5D3D"/>
    <w:p w:rsidR="006B091D" w:rsidRPr="006B091D" w:rsidRDefault="006B091D" w:rsidP="006B091D">
      <w:pPr>
        <w:ind w:firstLine="0"/>
        <w:rPr>
          <w:lang w:val="bg-BG"/>
        </w:rPr>
      </w:pPr>
      <w:r>
        <w:rPr>
          <w:b/>
          <w:bCs/>
        </w:rPr>
        <w:t xml:space="preserve">15. </w:t>
      </w:r>
      <w:r w:rsidRPr="006B091D">
        <w:rPr>
          <w:b/>
          <w:bCs/>
        </w:rPr>
        <w:t xml:space="preserve">Reaction Heat. </w:t>
      </w:r>
      <w:r w:rsidRPr="006B091D">
        <w:t xml:space="preserve">A reaction can only proceed if </w:t>
      </w:r>
      <w:r w:rsidRPr="006B091D">
        <w:rPr>
          <w:lang w:val="el-GR"/>
        </w:rPr>
        <w:t>Δ</w:t>
      </w:r>
      <w:r w:rsidR="00FE4AA1">
        <w:t>G &lt; 0. F</w:t>
      </w:r>
      <w:r w:rsidRPr="006B091D">
        <w:t xml:space="preserve">or most reactions - </w:t>
      </w:r>
      <w:r w:rsidRPr="006B091D">
        <w:rPr>
          <w:lang w:val="el-GR"/>
        </w:rPr>
        <w:t>Δ</w:t>
      </w:r>
      <w:r w:rsidRPr="006B091D">
        <w:t>H is larger than T</w:t>
      </w:r>
      <w:r w:rsidRPr="006B091D">
        <w:rPr>
          <w:lang w:val="el-GR"/>
        </w:rPr>
        <w:t>Δ</w:t>
      </w:r>
      <w:r w:rsidRPr="006B091D">
        <w:t xml:space="preserve">S. </w:t>
      </w:r>
    </w:p>
    <w:p w:rsidR="006B091D" w:rsidRPr="006B091D" w:rsidRDefault="006B091D" w:rsidP="006B091D">
      <w:pPr>
        <w:ind w:firstLine="0"/>
        <w:rPr>
          <w:lang w:val="bg-BG"/>
        </w:rPr>
      </w:pPr>
      <w:r w:rsidRPr="006B091D">
        <w:t xml:space="preserve">The reaction then is said to be </w:t>
      </w:r>
      <w:r w:rsidR="00FE4AA1">
        <w:rPr>
          <w:bCs/>
        </w:rPr>
        <w:t xml:space="preserve">…………………… </w:t>
      </w:r>
      <w:r w:rsidRPr="006B091D">
        <w:t xml:space="preserve">and </w:t>
      </w:r>
      <w:r w:rsidR="00FE4AA1">
        <w:rPr>
          <w:bCs/>
        </w:rPr>
        <w:t>……………………</w:t>
      </w:r>
      <w:proofErr w:type="gramStart"/>
      <w:r w:rsidR="00FE4AA1">
        <w:rPr>
          <w:bCs/>
        </w:rPr>
        <w:t>…..</w:t>
      </w:r>
      <w:proofErr w:type="gramEnd"/>
      <w:r w:rsidR="00FE4AA1">
        <w:rPr>
          <w:bCs/>
        </w:rPr>
        <w:t xml:space="preserve"> </w:t>
      </w:r>
      <w:r w:rsidRPr="006B091D">
        <w:t xml:space="preserve">driven. </w:t>
      </w:r>
    </w:p>
    <w:p w:rsidR="00CE5D3D" w:rsidRDefault="00CE5D3D" w:rsidP="006B091D">
      <w:pPr>
        <w:ind w:firstLine="0"/>
      </w:pPr>
    </w:p>
    <w:p w:rsidR="00CE5D3D" w:rsidRDefault="004174C2" w:rsidP="004174C2">
      <w:pPr>
        <w:ind w:firstLine="0"/>
        <w:rPr>
          <w:b/>
          <w:bCs/>
        </w:rPr>
      </w:pPr>
      <w:r>
        <w:rPr>
          <w:b/>
        </w:rPr>
        <w:t>16</w:t>
      </w:r>
      <w:r w:rsidR="00CE5D3D" w:rsidRPr="001F23B1">
        <w:rPr>
          <w:b/>
        </w:rPr>
        <w:t>.</w:t>
      </w:r>
      <w:r w:rsidR="00CE5D3D">
        <w:t xml:space="preserve"> </w:t>
      </w:r>
      <w:r w:rsidR="00CE5D3D" w:rsidRPr="008267AB">
        <w:t xml:space="preserve">The flow may be </w:t>
      </w:r>
      <w:r w:rsidR="00CE5D3D" w:rsidRPr="008267AB">
        <w:rPr>
          <w:b/>
          <w:bCs/>
        </w:rPr>
        <w:t>laminar or turbulent</w:t>
      </w:r>
      <w:r w:rsidR="00CE5D3D">
        <w:rPr>
          <w:b/>
          <w:bCs/>
        </w:rPr>
        <w:t>.</w:t>
      </w:r>
    </w:p>
    <w:p w:rsidR="00CE5D3D" w:rsidRPr="00086BEF" w:rsidRDefault="00CE5D3D" w:rsidP="00CE5D3D">
      <w:pPr>
        <w:rPr>
          <w:bCs/>
        </w:rPr>
      </w:pPr>
      <w:r w:rsidRPr="00086BEF">
        <w:rPr>
          <w:bCs/>
        </w:rPr>
        <w:t xml:space="preserve">Under </w:t>
      </w:r>
      <w:r>
        <w:rPr>
          <w:bCs/>
        </w:rPr>
        <w:t xml:space="preserve">below each figure </w:t>
      </w:r>
      <w:r w:rsidRPr="00086BEF">
        <w:rPr>
          <w:bCs/>
        </w:rPr>
        <w:t>specify the type of stream</w:t>
      </w:r>
      <w:r>
        <w:rPr>
          <w:bCs/>
        </w:rPr>
        <w:t>:</w:t>
      </w:r>
    </w:p>
    <w:p w:rsidR="00CE5D3D" w:rsidRDefault="00CE5D3D" w:rsidP="00CE5D3D">
      <w:pPr>
        <w:rPr>
          <w:b/>
          <w:bCs/>
        </w:rPr>
      </w:pPr>
      <w:r>
        <w:rPr>
          <w:b/>
          <w:bCs/>
        </w:rPr>
        <w:t xml:space="preserve"> </w:t>
      </w:r>
    </w:p>
    <w:p w:rsidR="00CE5D3D" w:rsidRDefault="00CE5D3D" w:rsidP="00CE5D3D">
      <w:pPr>
        <w:rPr>
          <w:b/>
          <w:bCs/>
        </w:rPr>
      </w:pPr>
      <w:r w:rsidRPr="008267AB">
        <w:rPr>
          <w:b/>
          <w:bCs/>
          <w:noProof/>
          <w:lang w:val="bg-BG" w:eastAsia="bg-BG"/>
        </w:rPr>
        <w:drawing>
          <wp:inline distT="0" distB="0" distL="0" distR="0">
            <wp:extent cx="5967730" cy="175768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7730" cy="1757680"/>
                    </a:xfrm>
                    <a:prstGeom prst="rect">
                      <a:avLst/>
                    </a:prstGeom>
                    <a:noFill/>
                    <a:ln>
                      <a:noFill/>
                    </a:ln>
                  </pic:spPr>
                </pic:pic>
              </a:graphicData>
            </a:graphic>
          </wp:inline>
        </w:drawing>
      </w:r>
    </w:p>
    <w:p w:rsidR="00CE5D3D" w:rsidRPr="00BD05EC" w:rsidRDefault="00952520" w:rsidP="00CE5D3D">
      <w:pPr>
        <w:rPr>
          <w:color w:val="FF0000"/>
        </w:rPr>
      </w:pPr>
      <w:r>
        <w:t xml:space="preserve">         ……………………</w:t>
      </w:r>
      <w:r w:rsidR="00CE5D3D" w:rsidRPr="00952520">
        <w:t xml:space="preserve">                        </w:t>
      </w:r>
      <w:r>
        <w:t>…………………</w:t>
      </w:r>
      <w:r w:rsidR="00CE5D3D" w:rsidRPr="00BD05EC">
        <w:rPr>
          <w:color w:val="FF0000"/>
        </w:rPr>
        <w:t xml:space="preserve">                                 </w:t>
      </w:r>
      <w:r>
        <w:t>………….........</w:t>
      </w:r>
    </w:p>
    <w:p w:rsidR="00DC03F1" w:rsidRDefault="00DC03F1" w:rsidP="00DC03F1">
      <w:pPr>
        <w:ind w:firstLine="0"/>
        <w:rPr>
          <w:b/>
        </w:rPr>
      </w:pPr>
    </w:p>
    <w:p w:rsidR="008B7480" w:rsidRPr="008B7480" w:rsidRDefault="008B7480" w:rsidP="00DC03F1">
      <w:pPr>
        <w:ind w:firstLine="0"/>
        <w:rPr>
          <w:lang w:val="bg-BG"/>
        </w:rPr>
      </w:pPr>
      <w:r>
        <w:rPr>
          <w:b/>
        </w:rPr>
        <w:t xml:space="preserve">17. </w:t>
      </w:r>
      <w:r w:rsidRPr="008B7480">
        <w:rPr>
          <w:bCs/>
        </w:rPr>
        <w:t>Diffusion</w:t>
      </w:r>
      <w:r w:rsidRPr="008B7480">
        <w:t xml:space="preserve"> is caused by t</w:t>
      </w:r>
      <w:r>
        <w:t>he thermal motion of molecules and small particles</w:t>
      </w:r>
      <w:r w:rsidRPr="008B7480">
        <w:t xml:space="preserve">. </w:t>
      </w:r>
    </w:p>
    <w:p w:rsidR="008B7480" w:rsidRPr="008B7480" w:rsidRDefault="008B7480" w:rsidP="008B7480">
      <w:pPr>
        <w:ind w:firstLine="0"/>
        <w:rPr>
          <w:lang w:val="bg-BG"/>
        </w:rPr>
      </w:pPr>
      <w:r>
        <w:t>The molecules or particles</w:t>
      </w:r>
      <w:r w:rsidRPr="008B7480">
        <w:t xml:space="preserve"> can </w:t>
      </w:r>
      <w:r>
        <w:t>…………………</w:t>
      </w:r>
      <w:r w:rsidRPr="008B7480">
        <w:t xml:space="preserve"> and </w:t>
      </w:r>
      <w:r>
        <w:t>…………………..</w:t>
      </w:r>
      <w:r w:rsidRPr="008B7480">
        <w:t xml:space="preserve">. </w:t>
      </w:r>
    </w:p>
    <w:p w:rsidR="008B7480" w:rsidRDefault="008B7480" w:rsidP="008B7480">
      <w:pPr>
        <w:ind w:firstLine="0"/>
        <w:rPr>
          <w:b/>
        </w:rPr>
      </w:pPr>
    </w:p>
    <w:p w:rsidR="00DC03F1" w:rsidRPr="00DC03F1" w:rsidRDefault="00DC03F1" w:rsidP="00DC03F1">
      <w:pPr>
        <w:ind w:firstLine="0"/>
        <w:rPr>
          <w:lang w:val="bg-BG"/>
        </w:rPr>
      </w:pPr>
      <w:r>
        <w:rPr>
          <w:b/>
        </w:rPr>
        <w:t xml:space="preserve">18. </w:t>
      </w:r>
      <w:r w:rsidRPr="00DC03F1">
        <w:t xml:space="preserve">A very simple synthetic polymer is polyethylene, which is obtained by </w:t>
      </w:r>
      <w:r>
        <w:t>………………………………</w:t>
      </w:r>
      <w:proofErr w:type="gramStart"/>
      <w:r>
        <w:t>…..</w:t>
      </w:r>
      <w:proofErr w:type="gramEnd"/>
      <w:r w:rsidRPr="00DC03F1">
        <w:t xml:space="preserve"> of ethylene, CH2CH2, [</w:t>
      </w:r>
      <w:r w:rsidRPr="00DC03F1">
        <w:rPr>
          <w:lang w:val="bg-BG"/>
        </w:rPr>
        <w:t>– С</w:t>
      </w:r>
      <w:r w:rsidRPr="00DC03F1">
        <w:t>H</w:t>
      </w:r>
      <w:r w:rsidRPr="00DC03F1">
        <w:rPr>
          <w:lang w:val="bg-BG"/>
        </w:rPr>
        <w:t>2 – С</w:t>
      </w:r>
      <w:r w:rsidRPr="00DC03F1">
        <w:t>H</w:t>
      </w:r>
      <w:r w:rsidRPr="00DC03F1">
        <w:rPr>
          <w:lang w:val="bg-BG"/>
        </w:rPr>
        <w:t xml:space="preserve">2 </w:t>
      </w:r>
      <w:proofErr w:type="gramStart"/>
      <w:r w:rsidRPr="00DC03F1">
        <w:rPr>
          <w:lang w:val="bg-BG"/>
        </w:rPr>
        <w:t>–</w:t>
      </w:r>
      <w:r w:rsidRPr="00DC03F1">
        <w:t>]n</w:t>
      </w:r>
      <w:proofErr w:type="gramEnd"/>
      <w:r w:rsidRPr="00DC03F1">
        <w:t xml:space="preserve">, a very long paraffin chain. </w:t>
      </w:r>
    </w:p>
    <w:p w:rsidR="00DC03F1" w:rsidRDefault="00DC03F1" w:rsidP="008B7480">
      <w:pPr>
        <w:ind w:firstLine="0"/>
        <w:rPr>
          <w:b/>
        </w:rPr>
      </w:pPr>
    </w:p>
    <w:p w:rsidR="00CE5D3D" w:rsidRDefault="00DC03F1" w:rsidP="00DC03F1">
      <w:pPr>
        <w:ind w:firstLine="0"/>
        <w:rPr>
          <w:bCs/>
        </w:rPr>
      </w:pPr>
      <w:r>
        <w:rPr>
          <w:b/>
        </w:rPr>
        <w:t>19</w:t>
      </w:r>
      <w:r w:rsidR="00CE5D3D" w:rsidRPr="000A14C8">
        <w:rPr>
          <w:b/>
        </w:rPr>
        <w:t>.</w:t>
      </w:r>
      <w:r w:rsidR="00CE5D3D">
        <w:t xml:space="preserve"> </w:t>
      </w:r>
      <w:r w:rsidR="00CE5D3D" w:rsidRPr="005A09B1">
        <w:rPr>
          <w:bCs/>
        </w:rPr>
        <w:t xml:space="preserve">Stiffness of </w:t>
      </w:r>
      <w:r w:rsidR="006848BD" w:rsidRPr="005A09B1">
        <w:rPr>
          <w:bCs/>
        </w:rPr>
        <w:t>polymer connected</w:t>
      </w:r>
      <w:r w:rsidR="00CE5D3D" w:rsidRPr="005A09B1">
        <w:rPr>
          <w:bCs/>
        </w:rPr>
        <w:t xml:space="preserve"> with next bonds:</w:t>
      </w:r>
      <w:r w:rsidR="00CE5D3D">
        <w:rPr>
          <w:bCs/>
        </w:rPr>
        <w:t xml:space="preserve"> </w:t>
      </w:r>
    </w:p>
    <w:p w:rsidR="00CE5D3D" w:rsidRDefault="00CE5D3D" w:rsidP="00CE5D3D">
      <w:pPr>
        <w:rPr>
          <w:bCs/>
        </w:rPr>
      </w:pPr>
    </w:p>
    <w:p w:rsidR="00CE5D3D" w:rsidRPr="00493EE6" w:rsidRDefault="00CE5D3D" w:rsidP="00CE5D3D">
      <w:pPr>
        <w:rPr>
          <w:bCs/>
        </w:rPr>
      </w:pPr>
      <w:r w:rsidRPr="00493EE6">
        <w:rPr>
          <w:bCs/>
        </w:rPr>
        <w:t>a) covalent bond</w:t>
      </w:r>
    </w:p>
    <w:p w:rsidR="00CE5D3D" w:rsidRPr="00493EE6" w:rsidRDefault="00CE5D3D" w:rsidP="00CE5D3D">
      <w:pPr>
        <w:rPr>
          <w:bCs/>
        </w:rPr>
      </w:pPr>
      <w:r w:rsidRPr="00493EE6">
        <w:rPr>
          <w:bCs/>
        </w:rPr>
        <w:t xml:space="preserve">b) monomer–monomer bond  </w:t>
      </w:r>
    </w:p>
    <w:p w:rsidR="00CE5D3D" w:rsidRPr="00493EE6" w:rsidRDefault="00CE5D3D" w:rsidP="00CE5D3D">
      <w:pPr>
        <w:rPr>
          <w:bCs/>
        </w:rPr>
      </w:pPr>
      <w:r w:rsidRPr="00493EE6">
        <w:rPr>
          <w:bCs/>
        </w:rPr>
        <w:t>c) hydrogen bond</w:t>
      </w:r>
    </w:p>
    <w:p w:rsidR="00CE5D3D" w:rsidRPr="00493EE6" w:rsidRDefault="00CE5D3D" w:rsidP="00CE5D3D">
      <w:pPr>
        <w:rPr>
          <w:bCs/>
        </w:rPr>
      </w:pPr>
      <w:r w:rsidRPr="00493EE6">
        <w:rPr>
          <w:bCs/>
        </w:rPr>
        <w:lastRenderedPageBreak/>
        <w:t>d) van der Waals forces.</w:t>
      </w:r>
    </w:p>
    <w:p w:rsidR="00CE5D3D" w:rsidRDefault="00CE5D3D" w:rsidP="00CE5D3D">
      <w:pPr>
        <w:rPr>
          <w:bCs/>
        </w:rPr>
      </w:pPr>
    </w:p>
    <w:p w:rsidR="00CE5D3D" w:rsidRDefault="004B2BF8" w:rsidP="004B2BF8">
      <w:pPr>
        <w:ind w:firstLine="0"/>
        <w:rPr>
          <w:b/>
          <w:bCs/>
        </w:rPr>
      </w:pPr>
      <w:r>
        <w:rPr>
          <w:b/>
          <w:bCs/>
        </w:rPr>
        <w:t>2</w:t>
      </w:r>
      <w:r w:rsidR="00CE5D3D">
        <w:rPr>
          <w:b/>
          <w:bCs/>
        </w:rPr>
        <w:t>0</w:t>
      </w:r>
      <w:r w:rsidR="00CE5D3D" w:rsidRPr="000A14C8">
        <w:rPr>
          <w:b/>
          <w:bCs/>
        </w:rPr>
        <w:t>.</w:t>
      </w:r>
      <w:r w:rsidR="00CE5D3D">
        <w:rPr>
          <w:bCs/>
        </w:rPr>
        <w:t xml:space="preserve"> The description on polymers connected with </w:t>
      </w:r>
      <w:proofErr w:type="spellStart"/>
      <w:r w:rsidR="00CE5D3D">
        <w:rPr>
          <w:b/>
          <w:bCs/>
        </w:rPr>
        <w:t>p</w:t>
      </w:r>
      <w:r w:rsidR="00CE5D3D" w:rsidRPr="00160AAB">
        <w:rPr>
          <w:b/>
          <w:bCs/>
        </w:rPr>
        <w:t>olydispersity</w:t>
      </w:r>
      <w:proofErr w:type="spellEnd"/>
      <w:r w:rsidR="00CE5D3D" w:rsidRPr="00160AAB">
        <w:rPr>
          <w:b/>
          <w:bCs/>
        </w:rPr>
        <w:t xml:space="preserve">. </w:t>
      </w:r>
    </w:p>
    <w:p w:rsidR="00CE5D3D" w:rsidRDefault="00CE5D3D" w:rsidP="00CE5D3D">
      <w:pPr>
        <w:rPr>
          <w:bCs/>
        </w:rPr>
      </w:pPr>
      <w:r w:rsidRPr="007F6188">
        <w:rPr>
          <w:bCs/>
        </w:rPr>
        <w:t>W</w:t>
      </w:r>
      <w:r>
        <w:rPr>
          <w:bCs/>
        </w:rPr>
        <w:t xml:space="preserve">hat is mean </w:t>
      </w:r>
      <w:proofErr w:type="spellStart"/>
      <w:r>
        <w:rPr>
          <w:bCs/>
        </w:rPr>
        <w:t>polydespersity</w:t>
      </w:r>
      <w:proofErr w:type="spellEnd"/>
      <w:r>
        <w:rPr>
          <w:bCs/>
        </w:rPr>
        <w:t>:</w:t>
      </w:r>
    </w:p>
    <w:p w:rsidR="00CE5D3D" w:rsidRDefault="00CE5D3D" w:rsidP="00CE5D3D">
      <w:pPr>
        <w:rPr>
          <w:bCs/>
        </w:rPr>
      </w:pPr>
    </w:p>
    <w:p w:rsidR="00CE5D3D" w:rsidRPr="00493EE6" w:rsidRDefault="00CE5D3D" w:rsidP="00CE5D3D">
      <w:pPr>
        <w:rPr>
          <w:b/>
          <w:bCs/>
        </w:rPr>
      </w:pPr>
      <w:r w:rsidRPr="00493EE6">
        <w:rPr>
          <w:bCs/>
        </w:rPr>
        <w:t>a) firmness of chain</w:t>
      </w:r>
    </w:p>
    <w:p w:rsidR="00CE5D3D" w:rsidRPr="00493EE6" w:rsidRDefault="00CE5D3D" w:rsidP="00CE5D3D">
      <w:pPr>
        <w:rPr>
          <w:bCs/>
        </w:rPr>
      </w:pPr>
      <w:r w:rsidRPr="00493EE6">
        <w:rPr>
          <w:bCs/>
        </w:rPr>
        <w:t>b) degree of polymerization or high molar mass</w:t>
      </w:r>
    </w:p>
    <w:p w:rsidR="00CE5D3D" w:rsidRPr="00493EE6" w:rsidRDefault="00CE5D3D" w:rsidP="00CE5D3D">
      <w:pPr>
        <w:rPr>
          <w:bCs/>
        </w:rPr>
      </w:pPr>
      <w:r w:rsidRPr="00493EE6">
        <w:rPr>
          <w:bCs/>
        </w:rPr>
        <w:t xml:space="preserve">c) increase of concentration in polymer solution. </w:t>
      </w:r>
    </w:p>
    <w:p w:rsidR="00CE5D3D" w:rsidRPr="00493EE6" w:rsidRDefault="00CE5D3D" w:rsidP="00CE5D3D">
      <w:pPr>
        <w:rPr>
          <w:bCs/>
        </w:rPr>
      </w:pPr>
    </w:p>
    <w:p w:rsidR="00CE5D3D" w:rsidRDefault="004B2BF8" w:rsidP="004B2BF8">
      <w:pPr>
        <w:ind w:firstLine="0"/>
        <w:rPr>
          <w:bCs/>
        </w:rPr>
      </w:pPr>
      <w:r>
        <w:rPr>
          <w:b/>
          <w:bCs/>
        </w:rPr>
        <w:t>2</w:t>
      </w:r>
      <w:r w:rsidR="00CE5D3D" w:rsidRPr="00493EE6">
        <w:rPr>
          <w:b/>
          <w:bCs/>
        </w:rPr>
        <w:t>1.</w:t>
      </w:r>
      <w:r w:rsidR="00CE5D3D" w:rsidRPr="00493EE6">
        <w:rPr>
          <w:bCs/>
        </w:rPr>
        <w:t xml:space="preserve"> Polysaccharides </w:t>
      </w:r>
      <w:r w:rsidR="00CE5D3D" w:rsidRPr="00314FFD">
        <w:rPr>
          <w:bCs/>
        </w:rPr>
        <w:t>exhibit properties as</w:t>
      </w:r>
      <w:r w:rsidR="00CE5D3D">
        <w:rPr>
          <w:bCs/>
        </w:rPr>
        <w:t>:</w:t>
      </w:r>
      <w:r w:rsidR="00CE5D3D" w:rsidRPr="00314FFD">
        <w:rPr>
          <w:bCs/>
        </w:rPr>
        <w:t xml:space="preserve"> </w:t>
      </w:r>
    </w:p>
    <w:p w:rsidR="00CE5D3D" w:rsidRDefault="00CE5D3D" w:rsidP="00CE5D3D">
      <w:pPr>
        <w:rPr>
          <w:bCs/>
        </w:rPr>
      </w:pPr>
    </w:p>
    <w:p w:rsidR="00CE5D3D" w:rsidRPr="00493EE6" w:rsidRDefault="00CE5D3D" w:rsidP="00CE5D3D">
      <w:pPr>
        <w:rPr>
          <w:bCs/>
        </w:rPr>
      </w:pPr>
      <w:r w:rsidRPr="00493EE6">
        <w:rPr>
          <w:bCs/>
        </w:rPr>
        <w:t xml:space="preserve">a) solubility  </w:t>
      </w:r>
    </w:p>
    <w:p w:rsidR="00CE5D3D" w:rsidRPr="00493EE6" w:rsidRDefault="00CE5D3D" w:rsidP="00CE5D3D">
      <w:pPr>
        <w:rPr>
          <w:bCs/>
        </w:rPr>
      </w:pPr>
      <w:r w:rsidRPr="00493EE6">
        <w:rPr>
          <w:bCs/>
        </w:rPr>
        <w:t>b) conformation</w:t>
      </w:r>
    </w:p>
    <w:p w:rsidR="00CE5D3D" w:rsidRPr="00493EE6" w:rsidRDefault="00CE5D3D" w:rsidP="00CE5D3D">
      <w:pPr>
        <w:rPr>
          <w:bCs/>
        </w:rPr>
      </w:pPr>
      <w:r w:rsidRPr="00493EE6">
        <w:rPr>
          <w:bCs/>
        </w:rPr>
        <w:t xml:space="preserve">c) firmness. </w:t>
      </w:r>
    </w:p>
    <w:p w:rsidR="00CE5D3D" w:rsidRPr="00493EE6" w:rsidRDefault="00CE5D3D" w:rsidP="00CE5D3D"/>
    <w:p w:rsidR="00CE5D3D" w:rsidRPr="00493EE6" w:rsidRDefault="004B2BF8" w:rsidP="004B2BF8">
      <w:pPr>
        <w:ind w:firstLine="0"/>
        <w:rPr>
          <w:bCs/>
        </w:rPr>
      </w:pPr>
      <w:r>
        <w:rPr>
          <w:b/>
        </w:rPr>
        <w:t>2</w:t>
      </w:r>
      <w:r w:rsidR="00CE5D3D" w:rsidRPr="00493EE6">
        <w:rPr>
          <w:b/>
        </w:rPr>
        <w:t>2.</w:t>
      </w:r>
      <w:r w:rsidR="00CE5D3D" w:rsidRPr="00493EE6">
        <w:t xml:space="preserve"> </w:t>
      </w:r>
      <w:proofErr w:type="spellStart"/>
      <w:r w:rsidR="00CE5D3D" w:rsidRPr="00493EE6">
        <w:rPr>
          <w:bCs/>
        </w:rPr>
        <w:t>Donnan</w:t>
      </w:r>
      <w:proofErr w:type="spellEnd"/>
      <w:r w:rsidR="00CE5D3D" w:rsidRPr="00493EE6">
        <w:rPr>
          <w:bCs/>
        </w:rPr>
        <w:t xml:space="preserve"> effect connected with: </w:t>
      </w:r>
    </w:p>
    <w:p w:rsidR="00CE5D3D" w:rsidRPr="00493EE6" w:rsidRDefault="00CE5D3D" w:rsidP="00CE5D3D">
      <w:pPr>
        <w:rPr>
          <w:bCs/>
        </w:rPr>
      </w:pPr>
    </w:p>
    <w:p w:rsidR="00CE5D3D" w:rsidRPr="00493EE6" w:rsidRDefault="00CE5D3D" w:rsidP="00CE5D3D">
      <w:pPr>
        <w:rPr>
          <w:bCs/>
        </w:rPr>
      </w:pPr>
      <w:r w:rsidRPr="00493EE6">
        <w:rPr>
          <w:bCs/>
        </w:rPr>
        <w:t xml:space="preserve">a) </w:t>
      </w:r>
      <w:proofErr w:type="spellStart"/>
      <w:r w:rsidRPr="00493EE6">
        <w:rPr>
          <w:bCs/>
        </w:rPr>
        <w:t>electroneutrality</w:t>
      </w:r>
      <w:proofErr w:type="spellEnd"/>
      <w:r w:rsidRPr="00493EE6">
        <w:rPr>
          <w:bCs/>
        </w:rPr>
        <w:t xml:space="preserve"> a polyelectrolyte molecule accompanied by </w:t>
      </w:r>
      <w:proofErr w:type="spellStart"/>
      <w:r w:rsidRPr="00493EE6">
        <w:rPr>
          <w:bCs/>
        </w:rPr>
        <w:t>counterions</w:t>
      </w:r>
      <w:proofErr w:type="spellEnd"/>
    </w:p>
    <w:p w:rsidR="00CE5D3D" w:rsidRPr="00493EE6" w:rsidRDefault="00CE5D3D" w:rsidP="00CE5D3D">
      <w:pPr>
        <w:rPr>
          <w:bCs/>
        </w:rPr>
      </w:pPr>
      <w:r w:rsidRPr="00493EE6">
        <w:rPr>
          <w:bCs/>
        </w:rPr>
        <w:t>b) hydrophobic effect</w:t>
      </w:r>
    </w:p>
    <w:p w:rsidR="00CE5D3D" w:rsidRDefault="00CE5D3D" w:rsidP="00CE5D3D">
      <w:pPr>
        <w:rPr>
          <w:bCs/>
        </w:rPr>
      </w:pPr>
      <w:r>
        <w:rPr>
          <w:bCs/>
        </w:rPr>
        <w:t>c) dissolution.</w:t>
      </w:r>
    </w:p>
    <w:p w:rsidR="00CE5D3D" w:rsidRDefault="00CE5D3D" w:rsidP="00CE5D3D">
      <w:pPr>
        <w:ind w:firstLine="0"/>
        <w:rPr>
          <w:bCs/>
        </w:rPr>
      </w:pPr>
    </w:p>
    <w:p w:rsidR="00CE5D3D" w:rsidRDefault="00CE5D3D" w:rsidP="00CE5D3D">
      <w:pPr>
        <w:rPr>
          <w:bCs/>
        </w:rPr>
      </w:pPr>
    </w:p>
    <w:p w:rsidR="00CE5D3D" w:rsidRPr="00493EE6" w:rsidRDefault="005C44F0" w:rsidP="005C44F0">
      <w:pPr>
        <w:ind w:firstLine="0"/>
        <w:rPr>
          <w:bCs/>
        </w:rPr>
      </w:pPr>
      <w:r>
        <w:rPr>
          <w:b/>
          <w:bCs/>
        </w:rPr>
        <w:t>2</w:t>
      </w:r>
      <w:r w:rsidR="00CE5D3D" w:rsidRPr="00493EE6">
        <w:rPr>
          <w:b/>
          <w:bCs/>
        </w:rPr>
        <w:t>3.</w:t>
      </w:r>
      <w:r w:rsidR="00CE5D3D" w:rsidRPr="00493EE6">
        <w:rPr>
          <w:bCs/>
        </w:rPr>
        <w:t xml:space="preserve"> </w:t>
      </w:r>
      <w:r w:rsidR="00CE5D3D" w:rsidRPr="00493EE6">
        <w:rPr>
          <w:b/>
          <w:bCs/>
        </w:rPr>
        <w:t>Starch granules</w:t>
      </w:r>
      <w:r w:rsidR="00CE5D3D" w:rsidRPr="00493EE6">
        <w:rPr>
          <w:bCs/>
        </w:rPr>
        <w:t xml:space="preserve"> can be isolated from: </w:t>
      </w:r>
    </w:p>
    <w:p w:rsidR="00CE5D3D" w:rsidRPr="00493EE6" w:rsidRDefault="00CE5D3D" w:rsidP="00CE5D3D">
      <w:pPr>
        <w:rPr>
          <w:bCs/>
        </w:rPr>
      </w:pPr>
    </w:p>
    <w:p w:rsidR="00CE5D3D" w:rsidRPr="00493EE6" w:rsidRDefault="00CE5D3D" w:rsidP="00CE5D3D">
      <w:pPr>
        <w:rPr>
          <w:bCs/>
        </w:rPr>
      </w:pPr>
      <w:r w:rsidRPr="00493EE6">
        <w:rPr>
          <w:bCs/>
        </w:rPr>
        <w:t>a) meet products</w:t>
      </w:r>
    </w:p>
    <w:p w:rsidR="00CE5D3D" w:rsidRPr="00493EE6" w:rsidRDefault="00CE5D3D" w:rsidP="00CE5D3D">
      <w:pPr>
        <w:rPr>
          <w:bCs/>
        </w:rPr>
      </w:pPr>
      <w:r w:rsidRPr="00493EE6">
        <w:rPr>
          <w:bCs/>
        </w:rPr>
        <w:t>b) some plant oils</w:t>
      </w:r>
    </w:p>
    <w:p w:rsidR="00CE5D3D" w:rsidRPr="00493EE6" w:rsidRDefault="00CE5D3D" w:rsidP="00CE5D3D">
      <w:pPr>
        <w:rPr>
          <w:bCs/>
        </w:rPr>
      </w:pPr>
      <w:r w:rsidRPr="00493EE6">
        <w:rPr>
          <w:bCs/>
        </w:rPr>
        <w:t xml:space="preserve">c) various plant materials. </w:t>
      </w:r>
    </w:p>
    <w:p w:rsidR="00CE5D3D" w:rsidRPr="00493EE6" w:rsidRDefault="00CE5D3D" w:rsidP="00CE5D3D"/>
    <w:p w:rsidR="00CE5D3D" w:rsidRDefault="00CE5D3D" w:rsidP="00CE5D3D">
      <w:pPr>
        <w:rPr>
          <w:b/>
        </w:rPr>
      </w:pPr>
    </w:p>
    <w:p w:rsidR="00CE5D3D" w:rsidRPr="00493EE6" w:rsidRDefault="00CE5D3D" w:rsidP="00CE5D3D">
      <w:pPr>
        <w:rPr>
          <w:b/>
        </w:rPr>
      </w:pPr>
      <w:r w:rsidRPr="00493EE6">
        <w:rPr>
          <w:b/>
        </w:rPr>
        <w:t>Part II</w:t>
      </w:r>
    </w:p>
    <w:p w:rsidR="00CE5D3D" w:rsidRPr="00493EE6" w:rsidRDefault="00CA2047" w:rsidP="00CA2047">
      <w:pPr>
        <w:ind w:firstLine="0"/>
      </w:pPr>
      <w:r>
        <w:rPr>
          <w:b/>
        </w:rPr>
        <w:t>2</w:t>
      </w:r>
      <w:r w:rsidR="00CE5D3D" w:rsidRPr="00493EE6">
        <w:rPr>
          <w:b/>
        </w:rPr>
        <w:t>4.</w:t>
      </w:r>
      <w:r w:rsidR="00CE5D3D" w:rsidRPr="00493EE6">
        <w:t xml:space="preserve"> Most foods are dispersed systems. They are physically: </w:t>
      </w:r>
    </w:p>
    <w:p w:rsidR="00CE5D3D" w:rsidRPr="00493EE6" w:rsidRDefault="00CE5D3D" w:rsidP="00CE5D3D"/>
    <w:p w:rsidR="00CE5D3D" w:rsidRPr="00493EE6" w:rsidRDefault="00CE5D3D" w:rsidP="00CE5D3D">
      <w:r w:rsidRPr="00493EE6">
        <w:t xml:space="preserve">a) homogeneous </w:t>
      </w:r>
    </w:p>
    <w:p w:rsidR="00CE5D3D" w:rsidRPr="00493EE6" w:rsidRDefault="00CE5D3D" w:rsidP="00CE5D3D">
      <w:r w:rsidRPr="00493EE6">
        <w:t>b) heterogeneous</w:t>
      </w:r>
    </w:p>
    <w:p w:rsidR="00CE5D3D" w:rsidRPr="00493EE6" w:rsidRDefault="00CE5D3D" w:rsidP="00CE5D3D">
      <w:r w:rsidRPr="00493EE6">
        <w:t xml:space="preserve">c) mixed systems. </w:t>
      </w:r>
    </w:p>
    <w:p w:rsidR="00CE5D3D" w:rsidRPr="00493EE6" w:rsidRDefault="00CE5D3D" w:rsidP="00CE5D3D"/>
    <w:p w:rsidR="00CE5D3D" w:rsidRPr="00493EE6" w:rsidRDefault="00CA2047" w:rsidP="00CA2047">
      <w:pPr>
        <w:ind w:firstLine="0"/>
      </w:pPr>
      <w:r>
        <w:rPr>
          <w:b/>
        </w:rPr>
        <w:t>2</w:t>
      </w:r>
      <w:r w:rsidR="00CE5D3D" w:rsidRPr="00493EE6">
        <w:rPr>
          <w:b/>
        </w:rPr>
        <w:t>5.</w:t>
      </w:r>
      <w:r w:rsidR="00CE5D3D" w:rsidRPr="00493EE6">
        <w:t xml:space="preserve"> Structural elements are particles, such as: </w:t>
      </w:r>
    </w:p>
    <w:p w:rsidR="00CE5D3D" w:rsidRPr="00493EE6" w:rsidRDefault="00CE5D3D" w:rsidP="00CE5D3D"/>
    <w:p w:rsidR="00CE5D3D" w:rsidRPr="00493EE6" w:rsidRDefault="00CE5D3D" w:rsidP="00CE5D3D">
      <w:r w:rsidRPr="00493EE6">
        <w:t xml:space="preserve">a) fruit products as juices and jams  </w:t>
      </w:r>
    </w:p>
    <w:p w:rsidR="00CE5D3D" w:rsidRPr="00493EE6" w:rsidRDefault="00CE5D3D" w:rsidP="00CE5D3D">
      <w:r w:rsidRPr="00493EE6">
        <w:t xml:space="preserve">b) foams </w:t>
      </w:r>
    </w:p>
    <w:p w:rsidR="00CE5D3D" w:rsidRPr="00493EE6" w:rsidRDefault="00CE5D3D" w:rsidP="00CE5D3D">
      <w:r w:rsidRPr="00493EE6">
        <w:t xml:space="preserve">c)  oil droplets and crystals. </w:t>
      </w:r>
    </w:p>
    <w:p w:rsidR="00CE5D3D" w:rsidRPr="00493EE6" w:rsidRDefault="00CE5D3D" w:rsidP="00CE5D3D"/>
    <w:p w:rsidR="00CE5D3D" w:rsidRPr="00493EE6" w:rsidRDefault="00CA2047" w:rsidP="00CA2047">
      <w:pPr>
        <w:ind w:firstLine="0"/>
      </w:pPr>
      <w:r>
        <w:rPr>
          <w:b/>
        </w:rPr>
        <w:t>2</w:t>
      </w:r>
      <w:r w:rsidR="00CE5D3D" w:rsidRPr="00493EE6">
        <w:rPr>
          <w:b/>
        </w:rPr>
        <w:t>6.</w:t>
      </w:r>
      <w:r w:rsidR="00CE5D3D" w:rsidRPr="00493EE6">
        <w:rPr>
          <w:b/>
          <w:bCs/>
          <w:sz w:val="40"/>
          <w:szCs w:val="40"/>
        </w:rPr>
        <w:t xml:space="preserve"> </w:t>
      </w:r>
      <w:r w:rsidR="00CE5D3D" w:rsidRPr="00493EE6">
        <w:rPr>
          <w:bCs/>
        </w:rPr>
        <w:t>A lyophilic heterogeneous system is more precisely, can be in thermodynamic equilibrium.</w:t>
      </w:r>
      <w:r w:rsidR="00CE5D3D" w:rsidRPr="00493EE6">
        <w:rPr>
          <w:b/>
          <w:bCs/>
          <w:sz w:val="40"/>
          <w:szCs w:val="40"/>
        </w:rPr>
        <w:t xml:space="preserve"> </w:t>
      </w:r>
      <w:r w:rsidR="00CE5D3D" w:rsidRPr="00493EE6">
        <w:rPr>
          <w:b/>
          <w:bCs/>
        </w:rPr>
        <w:t>Lyophobic systems</w:t>
      </w:r>
      <w:r w:rsidR="00CE5D3D" w:rsidRPr="00493EE6">
        <w:t xml:space="preserve">, contain particles that do make up a </w:t>
      </w:r>
      <w:r w:rsidR="00CE5D3D" w:rsidRPr="00493EE6">
        <w:rPr>
          <w:b/>
        </w:rPr>
        <w:t>new</w:t>
      </w:r>
      <w:r w:rsidR="00CE5D3D" w:rsidRPr="00493EE6">
        <w:t xml:space="preserve"> phase. It costs energy and they never form spontaneously. What is named the phase?</w:t>
      </w:r>
    </w:p>
    <w:p w:rsidR="00CE5D3D" w:rsidRPr="00493EE6" w:rsidRDefault="00CE5D3D" w:rsidP="00CE5D3D"/>
    <w:p w:rsidR="00CE5D3D" w:rsidRPr="00493EE6" w:rsidRDefault="00CE5D3D" w:rsidP="00CE5D3D">
      <w:r w:rsidRPr="00493EE6">
        <w:lastRenderedPageBreak/>
        <w:t>a) solid phase</w:t>
      </w:r>
    </w:p>
    <w:p w:rsidR="00CE5D3D" w:rsidRPr="00493EE6" w:rsidRDefault="00CE5D3D" w:rsidP="00CE5D3D">
      <w:r w:rsidRPr="00493EE6">
        <w:t>b) continuous phase</w:t>
      </w:r>
    </w:p>
    <w:p w:rsidR="00CE5D3D" w:rsidRPr="00493EE6" w:rsidRDefault="00CE5D3D" w:rsidP="00CE5D3D">
      <w:r w:rsidRPr="00493EE6">
        <w:t xml:space="preserve">c) liquid phase </w:t>
      </w:r>
    </w:p>
    <w:p w:rsidR="00CE5D3D" w:rsidRPr="00532F96" w:rsidRDefault="00CE5D3D" w:rsidP="00CE5D3D">
      <w:r>
        <w:t>d) gas phase</w:t>
      </w:r>
    </w:p>
    <w:p w:rsidR="00CE5D3D" w:rsidRDefault="00CE5D3D" w:rsidP="00CE5D3D"/>
    <w:p w:rsidR="00CE5D3D" w:rsidRPr="00213D07" w:rsidRDefault="00CA2047" w:rsidP="00CA2047">
      <w:pPr>
        <w:ind w:firstLine="0"/>
        <w:rPr>
          <w:b/>
        </w:rPr>
      </w:pPr>
      <w:r>
        <w:rPr>
          <w:b/>
        </w:rPr>
        <w:t>2</w:t>
      </w:r>
      <w:r w:rsidR="00CE5D3D">
        <w:rPr>
          <w:b/>
        </w:rPr>
        <w:t>7</w:t>
      </w:r>
      <w:r w:rsidR="00CE5D3D" w:rsidRPr="00213D07">
        <w:rPr>
          <w:b/>
        </w:rPr>
        <w:t xml:space="preserve">. </w:t>
      </w:r>
    </w:p>
    <w:p w:rsidR="00CE5D3D" w:rsidRPr="00EC4F90" w:rsidRDefault="00CE5D3D" w:rsidP="00CE5D3D">
      <w:r>
        <w:rPr>
          <w:noProof/>
          <w:lang w:val="bg-BG" w:eastAsia="bg-BG"/>
        </w:rPr>
        <w:drawing>
          <wp:inline distT="0" distB="0" distL="0" distR="0">
            <wp:extent cx="3040380" cy="1352550"/>
            <wp:effectExtent l="0" t="0" r="7620"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0380" cy="1352550"/>
                    </a:xfrm>
                    <a:prstGeom prst="rect">
                      <a:avLst/>
                    </a:prstGeom>
                    <a:noFill/>
                    <a:ln>
                      <a:noFill/>
                    </a:ln>
                  </pic:spPr>
                </pic:pic>
              </a:graphicData>
            </a:graphic>
          </wp:inline>
        </w:drawing>
      </w:r>
    </w:p>
    <w:p w:rsidR="00CE5D3D" w:rsidRPr="00493EE6" w:rsidRDefault="00CE5D3D" w:rsidP="00CE5D3D">
      <w:r w:rsidRPr="00493EE6">
        <w:t xml:space="preserve"> Describe as follows:</w:t>
      </w:r>
    </w:p>
    <w:p w:rsidR="00CE5D3D" w:rsidRPr="00493EE6" w:rsidRDefault="00493EE6" w:rsidP="00CE5D3D">
      <w:r w:rsidRPr="00493EE6">
        <w:t>Gas - Liquid -&gt; ……………</w:t>
      </w:r>
    </w:p>
    <w:p w:rsidR="00CE5D3D" w:rsidRPr="00493EE6" w:rsidRDefault="00CE5D3D" w:rsidP="00CE5D3D">
      <w:r w:rsidRPr="00493EE6">
        <w:t xml:space="preserve">Liquid - Gas -&gt; </w:t>
      </w:r>
      <w:r w:rsidR="00493EE6" w:rsidRPr="00493EE6">
        <w:t>…………...</w:t>
      </w:r>
    </w:p>
    <w:p w:rsidR="00CE5D3D" w:rsidRPr="00493EE6" w:rsidRDefault="00CE5D3D" w:rsidP="00CE5D3D">
      <w:r w:rsidRPr="00493EE6">
        <w:t xml:space="preserve">Liquid – Liquid -&gt; </w:t>
      </w:r>
      <w:r w:rsidR="00493EE6" w:rsidRPr="00493EE6">
        <w:t>…………</w:t>
      </w:r>
    </w:p>
    <w:p w:rsidR="00CE5D3D" w:rsidRPr="00493EE6" w:rsidRDefault="00CE5D3D" w:rsidP="00CE5D3D">
      <w:r w:rsidRPr="00493EE6">
        <w:t xml:space="preserve">Solid – Liquid -&gt; </w:t>
      </w:r>
      <w:r w:rsidR="00493EE6" w:rsidRPr="00493EE6">
        <w:t>………</w:t>
      </w:r>
      <w:proofErr w:type="gramStart"/>
      <w:r w:rsidR="00493EE6" w:rsidRPr="00493EE6">
        <w:t>…..</w:t>
      </w:r>
      <w:proofErr w:type="gramEnd"/>
    </w:p>
    <w:p w:rsidR="00CE5D3D" w:rsidRPr="00493EE6" w:rsidRDefault="00CE5D3D" w:rsidP="00CE5D3D">
      <w:r w:rsidRPr="00493EE6">
        <w:t xml:space="preserve">Solid – Liquid -&gt; </w:t>
      </w:r>
      <w:r w:rsidR="00493EE6" w:rsidRPr="00493EE6">
        <w:t>………….</w:t>
      </w:r>
    </w:p>
    <w:p w:rsidR="00CE5D3D" w:rsidRDefault="00CE5D3D" w:rsidP="00CE5D3D"/>
    <w:p w:rsidR="007358AA" w:rsidRPr="007358AA" w:rsidRDefault="007358AA" w:rsidP="007358AA">
      <w:pPr>
        <w:ind w:firstLine="0"/>
        <w:rPr>
          <w:lang w:val="bg-BG"/>
        </w:rPr>
      </w:pPr>
      <w:r>
        <w:rPr>
          <w:b/>
        </w:rPr>
        <w:t>2</w:t>
      </w:r>
      <w:r w:rsidR="00CE5D3D">
        <w:rPr>
          <w:b/>
        </w:rPr>
        <w:t>8</w:t>
      </w:r>
      <w:r w:rsidR="00CE5D3D" w:rsidRPr="00213D07">
        <w:rPr>
          <w:b/>
        </w:rPr>
        <w:t>.</w:t>
      </w:r>
      <w:r w:rsidR="00CE5D3D">
        <w:t xml:space="preserve"> </w:t>
      </w:r>
      <w:r w:rsidRPr="007358AA">
        <w:t xml:space="preserve">When keeping a gelatinized starch solution or paste at ambient temperature, physical changes are observed, which are generally name </w:t>
      </w:r>
      <w:r>
        <w:rPr>
          <w:bCs/>
        </w:rPr>
        <w:t>………………………</w:t>
      </w:r>
      <w:r w:rsidRPr="007358AA">
        <w:t xml:space="preserve">. </w:t>
      </w:r>
    </w:p>
    <w:p w:rsidR="00CE5D3D" w:rsidRDefault="00CE5D3D" w:rsidP="00CA2047">
      <w:pPr>
        <w:ind w:firstLine="0"/>
      </w:pPr>
    </w:p>
    <w:p w:rsidR="00CE5D3D" w:rsidRDefault="007358AA" w:rsidP="007358AA">
      <w:pPr>
        <w:ind w:firstLine="0"/>
      </w:pPr>
      <w:r>
        <w:t>2</w:t>
      </w:r>
      <w:r w:rsidR="00CE5D3D">
        <w:rPr>
          <w:b/>
        </w:rPr>
        <w:t>9</w:t>
      </w:r>
      <w:r w:rsidR="00CE5D3D" w:rsidRPr="00213D07">
        <w:rPr>
          <w:b/>
        </w:rPr>
        <w:t>.</w:t>
      </w:r>
      <w:r w:rsidR="00CE5D3D">
        <w:t xml:space="preserve"> S</w:t>
      </w:r>
      <w:r w:rsidR="00CE5D3D" w:rsidRPr="009923D4">
        <w:t xml:space="preserve">urface tension </w:t>
      </w:r>
      <w:r w:rsidR="00CE5D3D">
        <w:t xml:space="preserve">denote as symbol </w:t>
      </w:r>
      <w:r w:rsidR="00CE5D3D" w:rsidRPr="00A1184B">
        <w:rPr>
          <w:lang w:val="el-GR"/>
        </w:rPr>
        <w:t>γ</w:t>
      </w:r>
      <w:r w:rsidR="00CE5D3D">
        <w:t>. In SI s</w:t>
      </w:r>
      <w:r w:rsidR="00CE5D3D" w:rsidRPr="009923D4">
        <w:t xml:space="preserve">urface tension </w:t>
      </w:r>
      <w:r w:rsidR="00CE5D3D">
        <w:t xml:space="preserve">has two dimensions. Describe follows: </w:t>
      </w:r>
    </w:p>
    <w:p w:rsidR="00CE5D3D" w:rsidRDefault="00CE5D3D" w:rsidP="00CE5D3D"/>
    <w:p w:rsidR="00CE5D3D" w:rsidRPr="00493EE6" w:rsidRDefault="00CE5D3D" w:rsidP="00CE5D3D">
      <w:r w:rsidRPr="00493EE6">
        <w:t xml:space="preserve">a)  </w:t>
      </w:r>
      <w:r w:rsidR="00493EE6">
        <w:t>…….</w:t>
      </w:r>
    </w:p>
    <w:p w:rsidR="00CE5D3D" w:rsidRPr="00493EE6" w:rsidRDefault="00CE5D3D" w:rsidP="00CE5D3D">
      <w:r w:rsidRPr="00493EE6">
        <w:t xml:space="preserve">b) </w:t>
      </w:r>
      <w:r w:rsidR="00493EE6">
        <w:t>……..</w:t>
      </w:r>
    </w:p>
    <w:p w:rsidR="00CE5D3D" w:rsidRDefault="00CE5D3D" w:rsidP="00CE5D3D"/>
    <w:p w:rsidR="00CE5D3D" w:rsidRDefault="007358AA" w:rsidP="007358AA">
      <w:pPr>
        <w:ind w:firstLine="0"/>
      </w:pPr>
      <w:r>
        <w:rPr>
          <w:b/>
        </w:rPr>
        <w:t>3</w:t>
      </w:r>
      <w:r w:rsidR="00CE5D3D">
        <w:rPr>
          <w:b/>
        </w:rPr>
        <w:t>0</w:t>
      </w:r>
      <w:r w:rsidR="00CE5D3D" w:rsidRPr="00213D07">
        <w:rPr>
          <w:b/>
        </w:rPr>
        <w:t>.</w:t>
      </w:r>
      <w:r w:rsidR="00CE5D3D">
        <w:t xml:space="preserve"> The</w:t>
      </w:r>
      <w:r w:rsidR="00CE5D3D" w:rsidRPr="00E43CDA">
        <w:t xml:space="preserve"> </w:t>
      </w:r>
      <w:r w:rsidR="00CE5D3D" w:rsidRPr="00887DA3">
        <w:rPr>
          <w:b/>
        </w:rPr>
        <w:t>surface</w:t>
      </w:r>
      <w:r w:rsidR="00CE5D3D" w:rsidRPr="0029407E">
        <w:t xml:space="preserve"> </w:t>
      </w:r>
      <w:proofErr w:type="gramStart"/>
      <w:r w:rsidR="00CE5D3D" w:rsidRPr="0029407E">
        <w:t>tension</w:t>
      </w:r>
      <w:r w:rsidR="00CE5D3D">
        <w:t xml:space="preserve"> </w:t>
      </w:r>
      <w:r w:rsidR="00CE5D3D" w:rsidRPr="00E43CDA">
        <w:t xml:space="preserve"> </w:t>
      </w:r>
      <w:r w:rsidR="00CE5D3D">
        <w:t>is</w:t>
      </w:r>
      <w:proofErr w:type="gramEnd"/>
      <w:r w:rsidR="00CE5D3D">
        <w:t xml:space="preserve"> the tension acting as </w:t>
      </w:r>
      <w:r w:rsidR="00CE5D3D" w:rsidRPr="0029407E">
        <w:t>between a</w:t>
      </w:r>
      <w:r w:rsidR="00CE5D3D" w:rsidRPr="00E43CDA">
        <w:rPr>
          <w:color w:val="FF0000"/>
        </w:rPr>
        <w:t xml:space="preserve"> </w:t>
      </w:r>
      <w:r w:rsidR="00CE5D3D" w:rsidRPr="0029407E">
        <w:rPr>
          <w:b/>
        </w:rPr>
        <w:t xml:space="preserve">liquid and </w:t>
      </w:r>
      <w:r w:rsidR="00493EE6">
        <w:rPr>
          <w:b/>
        </w:rPr>
        <w:t>……</w:t>
      </w:r>
      <w:r w:rsidR="00CE5D3D" w:rsidRPr="00E43CDA">
        <w:t xml:space="preserve"> (or another gas), or </w:t>
      </w:r>
      <w:r w:rsidR="00CE5D3D" w:rsidRPr="0029407E">
        <w:t xml:space="preserve">interfacial </w:t>
      </w:r>
      <w:r w:rsidR="00CE5D3D" w:rsidRPr="00887DA3">
        <w:rPr>
          <w:b/>
        </w:rPr>
        <w:t>tension</w:t>
      </w:r>
      <w:r w:rsidR="00CE5D3D">
        <w:t xml:space="preserve"> is </w:t>
      </w:r>
      <w:r w:rsidR="00CE5D3D" w:rsidRPr="00E43CDA">
        <w:t>the tension</w:t>
      </w:r>
      <w:r w:rsidR="00CE5D3D" w:rsidRPr="0029407E">
        <w:t xml:space="preserve"> between</w:t>
      </w:r>
      <w:r w:rsidR="00CE5D3D" w:rsidRPr="00E43CDA">
        <w:rPr>
          <w:color w:val="FF0000"/>
        </w:rPr>
        <w:t xml:space="preserve"> </w:t>
      </w:r>
      <w:r w:rsidR="00CE5D3D" w:rsidRPr="00887DA3">
        <w:rPr>
          <w:b/>
        </w:rPr>
        <w:t>liquid</w:t>
      </w:r>
      <w:r w:rsidR="00CE5D3D">
        <w:rPr>
          <w:b/>
        </w:rPr>
        <w:t xml:space="preserve"> and </w:t>
      </w:r>
      <w:r w:rsidR="00493EE6">
        <w:rPr>
          <w:b/>
        </w:rPr>
        <w:t>………..</w:t>
      </w:r>
      <w:r w:rsidR="00CE5D3D" w:rsidRPr="00493EE6">
        <w:t xml:space="preserve"> </w:t>
      </w:r>
    </w:p>
    <w:p w:rsidR="00CE5D3D" w:rsidRDefault="00CE5D3D" w:rsidP="00CE5D3D"/>
    <w:p w:rsidR="00CE5D3D" w:rsidRDefault="007358AA" w:rsidP="007358AA">
      <w:pPr>
        <w:ind w:firstLine="0"/>
      </w:pPr>
      <w:r>
        <w:rPr>
          <w:b/>
        </w:rPr>
        <w:t>3</w:t>
      </w:r>
      <w:r w:rsidR="00CE5D3D">
        <w:rPr>
          <w:b/>
        </w:rPr>
        <w:t>1</w:t>
      </w:r>
      <w:r w:rsidR="00CE5D3D" w:rsidRPr="00213D07">
        <w:rPr>
          <w:b/>
        </w:rPr>
        <w:t>.</w:t>
      </w:r>
      <w:r w:rsidR="00CE5D3D">
        <w:t xml:space="preserve"> W</w:t>
      </w:r>
      <w:r w:rsidR="00CE5D3D" w:rsidRPr="00A1184B">
        <w:t xml:space="preserve">ater has </w:t>
      </w:r>
      <w:r w:rsidR="006848BD">
        <w:t xml:space="preserve">a </w:t>
      </w:r>
      <w:r w:rsidR="006848BD" w:rsidRPr="00A1184B">
        <w:t>surface</w:t>
      </w:r>
      <w:r w:rsidR="00CE5D3D" w:rsidRPr="0029407E">
        <w:t xml:space="preserve"> </w:t>
      </w:r>
      <w:r w:rsidR="006848BD" w:rsidRPr="0029407E">
        <w:t>tension</w:t>
      </w:r>
      <w:r w:rsidR="006848BD">
        <w:t xml:space="preserve"> </w:t>
      </w:r>
      <w:r w:rsidR="006848BD" w:rsidRPr="00E43CDA">
        <w:t>γ</w:t>
      </w:r>
      <w:r w:rsidR="00CE5D3D" w:rsidRPr="00A1184B">
        <w:t xml:space="preserve"> = 0.072 N m</w:t>
      </w:r>
      <w:r w:rsidR="00CE5D3D" w:rsidRPr="006672BB">
        <w:rPr>
          <w:vertAlign w:val="superscript"/>
        </w:rPr>
        <w:t>-1</w:t>
      </w:r>
      <w:r w:rsidR="00CE5D3D">
        <w:t>. This value compare with another liquids is:</w:t>
      </w:r>
    </w:p>
    <w:p w:rsidR="00CE5D3D" w:rsidRDefault="00CE5D3D" w:rsidP="00CE5D3D"/>
    <w:p w:rsidR="00CE5D3D" w:rsidRPr="00493EE6" w:rsidRDefault="00CE5D3D" w:rsidP="00CE5D3D">
      <w:r w:rsidRPr="00493EE6">
        <w:t>a) highest</w:t>
      </w:r>
    </w:p>
    <w:p w:rsidR="00CE5D3D" w:rsidRPr="00493EE6" w:rsidRDefault="00CE5D3D" w:rsidP="00CE5D3D">
      <w:r w:rsidRPr="00493EE6">
        <w:t xml:space="preserve">b) lowest </w:t>
      </w:r>
    </w:p>
    <w:p w:rsidR="00CE5D3D" w:rsidRPr="00493EE6" w:rsidRDefault="00CE5D3D" w:rsidP="00CE5D3D">
      <w:r w:rsidRPr="00493EE6">
        <w:t xml:space="preserve">c) middle.   </w:t>
      </w:r>
    </w:p>
    <w:p w:rsidR="00CE5D3D" w:rsidRDefault="00CE5D3D" w:rsidP="00CE5D3D"/>
    <w:p w:rsidR="00CE5D3D" w:rsidRPr="004F4197" w:rsidRDefault="007358AA" w:rsidP="007358AA">
      <w:pPr>
        <w:ind w:firstLine="0"/>
      </w:pPr>
      <w:r>
        <w:rPr>
          <w:b/>
        </w:rPr>
        <w:t>3</w:t>
      </w:r>
      <w:r w:rsidR="00CE5D3D">
        <w:rPr>
          <w:b/>
        </w:rPr>
        <w:t>2</w:t>
      </w:r>
      <w:r w:rsidR="00CE5D3D" w:rsidRPr="00213D07">
        <w:rPr>
          <w:b/>
        </w:rPr>
        <w:t>.</w:t>
      </w:r>
      <w:r w:rsidR="00CE5D3D">
        <w:t xml:space="preserve"> The</w:t>
      </w:r>
      <w:r w:rsidR="00CE5D3D" w:rsidRPr="004F4197">
        <w:t xml:space="preserve"> surfactants generally consist of an aliphatic chain (‘‘tail’’) to which a polar </w:t>
      </w:r>
      <w:r w:rsidR="00CE5D3D" w:rsidRPr="00213D07">
        <w:rPr>
          <w:b/>
        </w:rPr>
        <w:t>‘‘head’’</w:t>
      </w:r>
      <w:r w:rsidR="00CE5D3D" w:rsidRPr="004F4197">
        <w:t xml:space="preserve"> group is attached. The </w:t>
      </w:r>
      <w:r w:rsidR="00CE5D3D" w:rsidRPr="00213D07">
        <w:rPr>
          <w:b/>
        </w:rPr>
        <w:t>aliphatic</w:t>
      </w:r>
      <w:r w:rsidR="00CE5D3D" w:rsidRPr="004F4197">
        <w:t xml:space="preserve"> part would readily dissolve in </w:t>
      </w:r>
      <w:r w:rsidR="00CE5D3D" w:rsidRPr="00213D07">
        <w:rPr>
          <w:b/>
        </w:rPr>
        <w:t>oil</w:t>
      </w:r>
      <w:r w:rsidR="00CE5D3D" w:rsidRPr="004F4197">
        <w:t xml:space="preserve"> (if separated from the head group); the </w:t>
      </w:r>
      <w:r w:rsidR="00CE5D3D" w:rsidRPr="00213D07">
        <w:rPr>
          <w:b/>
        </w:rPr>
        <w:t>head group</w:t>
      </w:r>
      <w:r w:rsidR="00CE5D3D" w:rsidRPr="004F4197">
        <w:t xml:space="preserve"> would readily dissolve in </w:t>
      </w:r>
      <w:r w:rsidR="00CE5D3D" w:rsidRPr="00213D07">
        <w:rPr>
          <w:b/>
        </w:rPr>
        <w:t>water</w:t>
      </w:r>
      <w:r w:rsidR="00CE5D3D" w:rsidRPr="004F4197">
        <w:t xml:space="preserve">. </w:t>
      </w:r>
    </w:p>
    <w:p w:rsidR="00CE5D3D" w:rsidRDefault="00CE5D3D" w:rsidP="00CE5D3D">
      <w:r>
        <w:t xml:space="preserve">In which system </w:t>
      </w:r>
      <w:bookmarkStart w:id="0" w:name="_GoBack"/>
      <w:bookmarkEnd w:id="0"/>
      <w:r w:rsidR="006848BD">
        <w:t>dissolve head</w:t>
      </w:r>
      <w:r w:rsidRPr="004F4197">
        <w:t xml:space="preserve"> group</w:t>
      </w:r>
      <w:r>
        <w:t>:</w:t>
      </w:r>
    </w:p>
    <w:p w:rsidR="00CE5D3D" w:rsidRDefault="00CE5D3D" w:rsidP="00CE5D3D"/>
    <w:p w:rsidR="00CE5D3D" w:rsidRPr="00493EE6" w:rsidRDefault="00CE5D3D" w:rsidP="00CE5D3D">
      <w:r w:rsidRPr="00493EE6">
        <w:t xml:space="preserve">a) O/W interface </w:t>
      </w:r>
    </w:p>
    <w:p w:rsidR="00CE5D3D" w:rsidRPr="00493EE6" w:rsidRDefault="00CE5D3D" w:rsidP="00CE5D3D">
      <w:r w:rsidRPr="00493EE6">
        <w:t xml:space="preserve">b) W/O interface </w:t>
      </w:r>
    </w:p>
    <w:p w:rsidR="00CE5D3D" w:rsidRPr="00493EE6" w:rsidRDefault="00CE5D3D" w:rsidP="00CE5D3D">
      <w:r w:rsidRPr="00493EE6">
        <w:lastRenderedPageBreak/>
        <w:t>c) W/A interface.</w:t>
      </w:r>
    </w:p>
    <w:p w:rsidR="00CE5D3D" w:rsidRDefault="00CE5D3D" w:rsidP="00CE5D3D"/>
    <w:p w:rsidR="00CE5D3D" w:rsidRDefault="0075613F" w:rsidP="0075613F">
      <w:pPr>
        <w:ind w:firstLine="0"/>
      </w:pPr>
      <w:r>
        <w:rPr>
          <w:b/>
        </w:rPr>
        <w:t>3</w:t>
      </w:r>
      <w:r w:rsidR="00CE5D3D">
        <w:rPr>
          <w:b/>
        </w:rPr>
        <w:t>3</w:t>
      </w:r>
      <w:r w:rsidR="00CE5D3D" w:rsidRPr="004B1458">
        <w:rPr>
          <w:b/>
        </w:rPr>
        <w:t>.</w:t>
      </w:r>
      <w:r w:rsidR="00CE5D3D">
        <w:t xml:space="preserve"> </w:t>
      </w:r>
      <w:r w:rsidR="00CE5D3D" w:rsidRPr="002412A8">
        <w:t>Another variable of a surfactant is its HLB value, which is a measure of the balance of hydrophobic and hy</w:t>
      </w:r>
      <w:r w:rsidR="00CE5D3D">
        <w:t>drophilic parts of the molecule. What is means letters HLB:</w:t>
      </w:r>
    </w:p>
    <w:p w:rsidR="00CE5D3D" w:rsidRDefault="00CE5D3D" w:rsidP="00CE5D3D"/>
    <w:p w:rsidR="00CE5D3D" w:rsidRDefault="00CE5D3D" w:rsidP="00CE5D3D">
      <w:r>
        <w:t xml:space="preserve">H - </w:t>
      </w:r>
      <w:r w:rsidR="00493EE6">
        <w:t>………….</w:t>
      </w:r>
    </w:p>
    <w:p w:rsidR="00CE5D3D" w:rsidRPr="00493EE6" w:rsidRDefault="00CE5D3D" w:rsidP="00CE5D3D">
      <w:r>
        <w:t xml:space="preserve">L - </w:t>
      </w:r>
      <w:r w:rsidR="00493EE6">
        <w:t>………….</w:t>
      </w:r>
    </w:p>
    <w:p w:rsidR="00CE5D3D" w:rsidRDefault="00CE5D3D" w:rsidP="00CE5D3D">
      <w:r>
        <w:t xml:space="preserve">B - </w:t>
      </w:r>
      <w:r w:rsidR="00493EE6">
        <w:t>………….</w:t>
      </w:r>
    </w:p>
    <w:p w:rsidR="00CE5D3D" w:rsidRDefault="00CE5D3D" w:rsidP="00CE5D3D"/>
    <w:p w:rsidR="00CE5D3D" w:rsidRDefault="00CE5D3D" w:rsidP="00CE5D3D"/>
    <w:p w:rsidR="00CE5D3D" w:rsidRDefault="0075613F" w:rsidP="0075613F">
      <w:pPr>
        <w:ind w:firstLine="0"/>
      </w:pPr>
      <w:r>
        <w:rPr>
          <w:b/>
        </w:rPr>
        <w:t>3</w:t>
      </w:r>
      <w:r w:rsidR="00CE5D3D">
        <w:rPr>
          <w:b/>
        </w:rPr>
        <w:t>4</w:t>
      </w:r>
      <w:r w:rsidR="00CE5D3D" w:rsidRPr="004B1458">
        <w:rPr>
          <w:b/>
        </w:rPr>
        <w:t>.</w:t>
      </w:r>
      <w:r w:rsidR="00CE5D3D">
        <w:t xml:space="preserve"> Described </w:t>
      </w:r>
      <w:smartTag w:uri="urn:schemas-microsoft-com:office:smarttags" w:element="place">
        <w:r w:rsidR="00CE5D3D" w:rsidRPr="00314868">
          <w:t>Laplace</w:t>
        </w:r>
      </w:smartTag>
      <w:r w:rsidR="00CE5D3D" w:rsidRPr="00314868">
        <w:t xml:space="preserve"> equation</w:t>
      </w:r>
      <w:r w:rsidR="00CE5D3D">
        <w:t>:</w:t>
      </w:r>
    </w:p>
    <w:p w:rsidR="00CE5D3D" w:rsidRDefault="006848BD" w:rsidP="00CE5D3D">
      <w:r>
        <w:rPr>
          <w:noProof/>
          <w:lang w:eastAsia="en-US"/>
        </w:rPr>
        <w:object w:dxaOrig="1440" w:dyaOrig="1440">
          <v:shape id="Object 2" o:spid="_x0000_s1030" type="#_x0000_t75" style="position:absolute;left:0;text-align:left;margin-left:18pt;margin-top:4.95pt;width:113pt;height:36pt;z-index:251661312;visibility:visible" fillcolor="#4f81bd">
            <v:imagedata r:id="rId13" o:title=""/>
            <v:shadow color="#eeece1"/>
          </v:shape>
          <o:OLEObject Type="Embed" ProgID="Equation.3" ShapeID="Object 2" DrawAspect="Content" ObjectID="_1820630747" r:id="rId14"/>
        </w:object>
      </w:r>
    </w:p>
    <w:p w:rsidR="00CE5D3D" w:rsidRPr="009D5371" w:rsidRDefault="00CE5D3D" w:rsidP="00CE5D3D"/>
    <w:p w:rsidR="00CE5D3D" w:rsidRDefault="00CE5D3D" w:rsidP="00CE5D3D"/>
    <w:p w:rsidR="00CE5D3D" w:rsidRPr="00493EE6" w:rsidRDefault="00CE5D3D" w:rsidP="00CE5D3D">
      <w:r w:rsidRPr="00493EE6">
        <w:t>P</w:t>
      </w:r>
      <w:r w:rsidRPr="00493EE6">
        <w:rPr>
          <w:vertAlign w:val="subscript"/>
        </w:rPr>
        <w:t>L</w:t>
      </w:r>
      <w:r w:rsidRPr="00493EE6">
        <w:t xml:space="preserve"> – </w:t>
      </w:r>
      <w:r w:rsidR="00493EE6" w:rsidRPr="00493EE6">
        <w:t>…………….</w:t>
      </w:r>
    </w:p>
    <w:p w:rsidR="00CE5D3D" w:rsidRPr="00493EE6" w:rsidRDefault="00CE5D3D" w:rsidP="00CE5D3D">
      <w:r w:rsidRPr="00493EE6">
        <w:t xml:space="preserve">γ – </w:t>
      </w:r>
      <w:r w:rsidR="00493EE6" w:rsidRPr="00493EE6">
        <w:t>……………..</w:t>
      </w:r>
    </w:p>
    <w:p w:rsidR="00CE5D3D" w:rsidRDefault="00CE5D3D" w:rsidP="00CE5D3D">
      <w:pPr>
        <w:rPr>
          <w:b/>
        </w:rPr>
      </w:pPr>
    </w:p>
    <w:p w:rsidR="00CE5D3D" w:rsidRPr="002412A8" w:rsidRDefault="0075613F" w:rsidP="0075613F">
      <w:pPr>
        <w:ind w:firstLine="0"/>
      </w:pPr>
      <w:r>
        <w:rPr>
          <w:b/>
        </w:rPr>
        <w:t>3</w:t>
      </w:r>
      <w:r w:rsidR="00CE5D3D">
        <w:rPr>
          <w:b/>
        </w:rPr>
        <w:t>5</w:t>
      </w:r>
      <w:r w:rsidR="00CE5D3D" w:rsidRPr="004B1458">
        <w:rPr>
          <w:b/>
        </w:rPr>
        <w:t>.</w:t>
      </w:r>
      <w:r w:rsidR="00CE5D3D">
        <w:t xml:space="preserve"> </w:t>
      </w:r>
      <w:r w:rsidR="00CE5D3D" w:rsidRPr="00257873">
        <w:rPr>
          <w:bCs/>
        </w:rPr>
        <w:t>Young equation</w:t>
      </w:r>
      <w:r w:rsidR="00CE5D3D">
        <w:rPr>
          <w:bCs/>
        </w:rPr>
        <w:t xml:space="preserve"> is presented by following equation:  </w:t>
      </w:r>
    </w:p>
    <w:p w:rsidR="00CE5D3D" w:rsidRDefault="006848BD" w:rsidP="00CE5D3D">
      <w:r>
        <w:rPr>
          <w:noProof/>
          <w:lang w:eastAsia="en-US"/>
        </w:rPr>
        <w:object w:dxaOrig="1440" w:dyaOrig="1440">
          <v:shape id="_x0000_s1031" type="#_x0000_t75" style="position:absolute;left:0;text-align:left;margin-left:8.25pt;margin-top:1.35pt;width:103.95pt;height:18pt;z-index:251662336;visibility:visible" fillcolor="#4f81bd">
            <v:imagedata r:id="rId15" o:title=""/>
            <v:shadow color="#eeece1"/>
          </v:shape>
          <o:OLEObject Type="Embed" ProgID="Equation.3" ShapeID="_x0000_s1031" DrawAspect="Content" ObjectID="_1820630748" r:id="rId16"/>
        </w:object>
      </w:r>
    </w:p>
    <w:p w:rsidR="00CE5D3D" w:rsidRDefault="00CE5D3D" w:rsidP="00CE5D3D"/>
    <w:p w:rsidR="00CE5D3D" w:rsidRDefault="00CE5D3D" w:rsidP="00CE5D3D">
      <w:r>
        <w:t>Which phases are described below:</w:t>
      </w:r>
    </w:p>
    <w:p w:rsidR="00CE5D3D" w:rsidRDefault="00CE5D3D" w:rsidP="00CE5D3D"/>
    <w:p w:rsidR="00CE5D3D" w:rsidRDefault="00CE5D3D" w:rsidP="00CE5D3D">
      <w:r>
        <w:t xml:space="preserve">AS – </w:t>
      </w:r>
      <w:r w:rsidR="00493EE6">
        <w:t>……………</w:t>
      </w:r>
    </w:p>
    <w:p w:rsidR="00CE5D3D" w:rsidRDefault="00CE5D3D" w:rsidP="00CE5D3D">
      <w:r>
        <w:t xml:space="preserve">LS – </w:t>
      </w:r>
      <w:r w:rsidR="00493EE6">
        <w:t>…………...</w:t>
      </w:r>
    </w:p>
    <w:p w:rsidR="00CE5D3D" w:rsidRDefault="00CE5D3D" w:rsidP="00CE5D3D">
      <w:r>
        <w:t xml:space="preserve">AL – </w:t>
      </w:r>
      <w:r w:rsidR="00493EE6">
        <w:t>…………..</w:t>
      </w:r>
    </w:p>
    <w:p w:rsidR="00CE5D3D" w:rsidRDefault="00CE5D3D" w:rsidP="00CE5D3D"/>
    <w:p w:rsidR="00CE5D3D" w:rsidRDefault="0075613F" w:rsidP="0075613F">
      <w:pPr>
        <w:ind w:firstLine="0"/>
      </w:pPr>
      <w:r>
        <w:rPr>
          <w:b/>
        </w:rPr>
        <w:t>3</w:t>
      </w:r>
      <w:r w:rsidR="00CE5D3D">
        <w:rPr>
          <w:b/>
        </w:rPr>
        <w:t>6</w:t>
      </w:r>
      <w:r w:rsidR="00CE5D3D" w:rsidRPr="004B1458">
        <w:rPr>
          <w:b/>
        </w:rPr>
        <w:t>.</w:t>
      </w:r>
      <w:r w:rsidR="00CE5D3D">
        <w:t xml:space="preserve"> The emulsions are:</w:t>
      </w:r>
      <w:r w:rsidR="00CE5D3D" w:rsidRPr="00D938D0">
        <w:t xml:space="preserve"> milk and several milk products, creams, m</w:t>
      </w:r>
      <w:r w:rsidR="00CE5D3D">
        <w:t>ayonnaise, dressings, soups,</w:t>
      </w:r>
      <w:r w:rsidR="00CE5D3D" w:rsidRPr="00D938D0">
        <w:t xml:space="preserve"> butter, margarine</w:t>
      </w:r>
      <w:r w:rsidR="00CE5D3D">
        <w:t>.</w:t>
      </w:r>
    </w:p>
    <w:p w:rsidR="00CE5D3D" w:rsidRDefault="00CE5D3D" w:rsidP="00CE5D3D">
      <w:r>
        <w:t>Divide  emulsions on:</w:t>
      </w:r>
    </w:p>
    <w:p w:rsidR="00CE5D3D" w:rsidRDefault="00CE5D3D" w:rsidP="00CE5D3D"/>
    <w:p w:rsidR="00CE5D3D" w:rsidRDefault="00CE5D3D" w:rsidP="00CE5D3D">
      <w:r w:rsidRPr="00D938D0">
        <w:t xml:space="preserve">O–W </w:t>
      </w:r>
      <w:r>
        <w:t>emulsions -</w:t>
      </w:r>
      <w:r w:rsidRPr="00950ECD">
        <w:t xml:space="preserve"> </w:t>
      </w:r>
      <w:r w:rsidR="00493EE6">
        <w:t>…….</w:t>
      </w:r>
    </w:p>
    <w:p w:rsidR="00CE5D3D" w:rsidRPr="00D938D0" w:rsidRDefault="00CE5D3D" w:rsidP="00CE5D3D">
      <w:r>
        <w:t>W–O emulsions -</w:t>
      </w:r>
      <w:r w:rsidRPr="00D938D0">
        <w:t xml:space="preserve"> </w:t>
      </w:r>
      <w:r w:rsidR="00493EE6">
        <w:t>…….</w:t>
      </w:r>
    </w:p>
    <w:p w:rsidR="00CE5D3D" w:rsidRPr="00E43CDA" w:rsidRDefault="00CE5D3D" w:rsidP="00CE5D3D"/>
    <w:p w:rsidR="00CE5D3D" w:rsidRDefault="0075613F" w:rsidP="0075613F">
      <w:pPr>
        <w:ind w:firstLine="0"/>
      </w:pPr>
      <w:r w:rsidRPr="0075613F">
        <w:rPr>
          <w:b/>
        </w:rPr>
        <w:t>37</w:t>
      </w:r>
      <w:r>
        <w:t>.</w:t>
      </w:r>
      <w:r w:rsidR="00513764" w:rsidRPr="00513764">
        <w:rPr>
          <w:rFonts w:eastAsiaTheme="minorEastAsia"/>
          <w:color w:val="000000" w:themeColor="text1"/>
          <w:kern w:val="24"/>
          <w:sz w:val="40"/>
          <w:szCs w:val="40"/>
        </w:rPr>
        <w:t xml:space="preserve"> </w:t>
      </w:r>
      <w:r w:rsidR="00513764" w:rsidRPr="00513764">
        <w:t>Several methods can be used to make emulsions or foams</w:t>
      </w:r>
      <w:r w:rsidR="00513764">
        <w:t xml:space="preserve">: </w:t>
      </w:r>
      <w:r w:rsidR="004A7946">
        <w:t>…………………..</w:t>
      </w:r>
      <w:r w:rsidR="00513764">
        <w:rPr>
          <w:bCs/>
        </w:rPr>
        <w:t>,</w:t>
      </w:r>
      <w:r w:rsidR="00513764" w:rsidRPr="00513764">
        <w:rPr>
          <w:bCs/>
        </w:rPr>
        <w:t xml:space="preserve"> </w:t>
      </w:r>
      <w:r w:rsidR="004A7946">
        <w:rPr>
          <w:bCs/>
        </w:rPr>
        <w:t>………………….</w:t>
      </w:r>
      <w:r w:rsidR="00513764">
        <w:rPr>
          <w:bCs/>
        </w:rPr>
        <w:t xml:space="preserve">, </w:t>
      </w:r>
      <w:r w:rsidR="004A7946">
        <w:rPr>
          <w:bCs/>
        </w:rPr>
        <w:t>…………………….</w:t>
      </w:r>
      <w:r w:rsidR="00611553">
        <w:rPr>
          <w:bCs/>
        </w:rPr>
        <w:t xml:space="preserve"> and </w:t>
      </w:r>
      <w:r w:rsidR="004A7946">
        <w:rPr>
          <w:bCs/>
        </w:rPr>
        <w:t>………………………..</w:t>
      </w:r>
      <w:r w:rsidR="00611553">
        <w:rPr>
          <w:bCs/>
        </w:rPr>
        <w:t>.</w:t>
      </w:r>
    </w:p>
    <w:p w:rsidR="004A7946" w:rsidRDefault="004A7946" w:rsidP="004A7946">
      <w:pPr>
        <w:ind w:firstLine="0"/>
        <w:rPr>
          <w:b/>
        </w:rPr>
      </w:pPr>
    </w:p>
    <w:p w:rsidR="004A7946" w:rsidRDefault="009F1532" w:rsidP="004A7946">
      <w:pPr>
        <w:ind w:firstLine="0"/>
        <w:rPr>
          <w:b/>
          <w:lang w:val="en-GB"/>
        </w:rPr>
      </w:pPr>
      <w:r>
        <w:rPr>
          <w:b/>
        </w:rPr>
        <w:t xml:space="preserve">38. </w:t>
      </w:r>
      <w:r w:rsidRPr="009F1532">
        <w:rPr>
          <w:lang w:val="en-GB"/>
        </w:rPr>
        <w:t xml:space="preserve">An emulsifier is a surface active agent with an affinity for both the </w:t>
      </w:r>
      <w:r>
        <w:rPr>
          <w:lang w:val="en-GB"/>
        </w:rPr>
        <w:t>……………</w:t>
      </w:r>
      <w:r w:rsidRPr="009F1532">
        <w:rPr>
          <w:lang w:val="en-GB"/>
        </w:rPr>
        <w:t xml:space="preserve"> and the </w:t>
      </w:r>
      <w:r>
        <w:rPr>
          <w:lang w:val="en-GB"/>
        </w:rPr>
        <w:t>……………….</w:t>
      </w:r>
      <w:r w:rsidRPr="009F1532">
        <w:rPr>
          <w:lang w:val="en-GB"/>
        </w:rPr>
        <w:t xml:space="preserve"> phases on the same molecule.</w:t>
      </w:r>
    </w:p>
    <w:p w:rsidR="009F1532" w:rsidRDefault="009F1532" w:rsidP="004A7946">
      <w:pPr>
        <w:ind w:firstLine="0"/>
        <w:rPr>
          <w:b/>
        </w:rPr>
      </w:pPr>
    </w:p>
    <w:p w:rsidR="006A52CC" w:rsidRDefault="006A52CC" w:rsidP="00CE5D3D">
      <w:pPr>
        <w:rPr>
          <w:b/>
        </w:rPr>
      </w:pPr>
    </w:p>
    <w:p w:rsidR="006A52CC" w:rsidRDefault="006A52CC" w:rsidP="00CE5D3D">
      <w:pPr>
        <w:rPr>
          <w:b/>
        </w:rPr>
      </w:pPr>
    </w:p>
    <w:p w:rsidR="006A52CC" w:rsidRDefault="006A52CC" w:rsidP="00CE5D3D">
      <w:pPr>
        <w:rPr>
          <w:b/>
        </w:rPr>
      </w:pPr>
    </w:p>
    <w:p w:rsidR="006A52CC" w:rsidRDefault="006A52CC" w:rsidP="00CE5D3D">
      <w:pPr>
        <w:rPr>
          <w:b/>
        </w:rPr>
      </w:pPr>
    </w:p>
    <w:p w:rsidR="006A52CC" w:rsidRDefault="006A52CC" w:rsidP="00CE5D3D">
      <w:pPr>
        <w:rPr>
          <w:b/>
        </w:rPr>
      </w:pPr>
    </w:p>
    <w:p w:rsidR="006A52CC" w:rsidRDefault="006A52CC" w:rsidP="00CE5D3D">
      <w:pPr>
        <w:rPr>
          <w:b/>
        </w:rPr>
      </w:pPr>
    </w:p>
    <w:p w:rsidR="00CE5D3D" w:rsidRPr="0008171A" w:rsidRDefault="00CE5D3D" w:rsidP="00CE5D3D">
      <w:pPr>
        <w:rPr>
          <w:b/>
        </w:rPr>
      </w:pPr>
      <w:r w:rsidRPr="0008171A">
        <w:rPr>
          <w:b/>
        </w:rPr>
        <w:lastRenderedPageBreak/>
        <w:t>Part III</w:t>
      </w:r>
    </w:p>
    <w:p w:rsidR="00CE5D3D" w:rsidRDefault="00CE5D3D" w:rsidP="00CE5D3D"/>
    <w:p w:rsidR="00CE5D3D" w:rsidRDefault="00CE5D3D" w:rsidP="00CE5D3D"/>
    <w:p w:rsidR="00CE5D3D" w:rsidRDefault="00CE5D3D" w:rsidP="00CE5D3D">
      <w:r>
        <w:t xml:space="preserve"> </w:t>
      </w:r>
      <w:r>
        <w:rPr>
          <w:noProof/>
          <w:lang w:val="bg-BG" w:eastAsia="bg-BG"/>
        </w:rPr>
        <w:drawing>
          <wp:inline distT="0" distB="0" distL="0" distR="0">
            <wp:extent cx="3474720" cy="1040130"/>
            <wp:effectExtent l="0" t="0" r="0" b="7620"/>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4720" cy="1040130"/>
                    </a:xfrm>
                    <a:prstGeom prst="rect">
                      <a:avLst/>
                    </a:prstGeom>
                    <a:noFill/>
                    <a:ln>
                      <a:noFill/>
                    </a:ln>
                  </pic:spPr>
                </pic:pic>
              </a:graphicData>
            </a:graphic>
          </wp:inline>
        </w:drawing>
      </w:r>
    </w:p>
    <w:p w:rsidR="00CE5D3D" w:rsidRDefault="00CE5D3D" w:rsidP="00CE5D3D"/>
    <w:p w:rsidR="00CE5D3D" w:rsidRDefault="006A52CC" w:rsidP="006A52CC">
      <w:pPr>
        <w:ind w:firstLine="0"/>
      </w:pPr>
      <w:r w:rsidRPr="006A52CC">
        <w:rPr>
          <w:b/>
        </w:rPr>
        <w:t>39</w:t>
      </w:r>
      <w:r>
        <w:t xml:space="preserve">. </w:t>
      </w:r>
      <w:r w:rsidR="00CE5D3D">
        <w:t>In the figure presented different c</w:t>
      </w:r>
      <w:r w:rsidR="00CE5D3D" w:rsidRPr="004B375D">
        <w:t xml:space="preserve">ubic unit cells. </w:t>
      </w:r>
      <w:r w:rsidR="00CE5D3D">
        <w:t>Described the cells.</w:t>
      </w:r>
    </w:p>
    <w:p w:rsidR="00CE5D3D" w:rsidRDefault="00CE5D3D" w:rsidP="00CE5D3D"/>
    <w:p w:rsidR="00CE5D3D" w:rsidRDefault="00CE5D3D" w:rsidP="00CE5D3D">
      <w:r>
        <w:t xml:space="preserve">(a) </w:t>
      </w:r>
      <w:r w:rsidR="00493EE6">
        <w:t>………..</w:t>
      </w:r>
      <w:r w:rsidRPr="00493EE6">
        <w:t xml:space="preserve">  </w:t>
      </w:r>
    </w:p>
    <w:p w:rsidR="00CE5D3D" w:rsidRDefault="00CE5D3D" w:rsidP="00CE5D3D">
      <w:r>
        <w:t xml:space="preserve">(b) </w:t>
      </w:r>
      <w:r w:rsidR="00493EE6">
        <w:t>……….</w:t>
      </w:r>
      <w:r w:rsidRPr="00493EE6">
        <w:t xml:space="preserve"> </w:t>
      </w:r>
      <w:r>
        <w:t>(BCC)</w:t>
      </w:r>
      <w:r w:rsidRPr="004B375D">
        <w:t xml:space="preserve"> </w:t>
      </w:r>
    </w:p>
    <w:p w:rsidR="00CE5D3D" w:rsidRDefault="00CE5D3D" w:rsidP="00CE5D3D">
      <w:r>
        <w:t xml:space="preserve">(c) </w:t>
      </w:r>
      <w:r w:rsidR="00493EE6">
        <w:t>……….</w:t>
      </w:r>
      <w:r w:rsidRPr="00493EE6">
        <w:t xml:space="preserve"> </w:t>
      </w:r>
      <w:r w:rsidRPr="004B375D">
        <w:t>(FCC).</w:t>
      </w:r>
    </w:p>
    <w:p w:rsidR="00CE5D3D" w:rsidRDefault="00CE5D3D" w:rsidP="00CE5D3D"/>
    <w:p w:rsidR="00CE5D3D" w:rsidRPr="00950ECD" w:rsidRDefault="006A52CC" w:rsidP="006A52CC">
      <w:pPr>
        <w:ind w:firstLine="0"/>
        <w:rPr>
          <w:color w:val="FF0000"/>
        </w:rPr>
      </w:pPr>
      <w:r>
        <w:rPr>
          <w:b/>
        </w:rPr>
        <w:t>40</w:t>
      </w:r>
      <w:r w:rsidR="00CE5D3D" w:rsidRPr="00B54EA6">
        <w:rPr>
          <w:b/>
        </w:rPr>
        <w:t>.</w:t>
      </w:r>
      <w:r w:rsidR="00CE5D3D" w:rsidRPr="00D14663">
        <w:rPr>
          <w:sz w:val="40"/>
          <w:szCs w:val="40"/>
        </w:rPr>
        <w:t xml:space="preserve"> </w:t>
      </w:r>
      <w:r w:rsidR="00CE5D3D" w:rsidRPr="00D14663">
        <w:t>The dimensions (lengths and angles) of the unit cell can be determined by</w:t>
      </w:r>
      <w:r w:rsidR="00CE5D3D">
        <w:t>:</w:t>
      </w:r>
    </w:p>
    <w:p w:rsidR="00CE5D3D" w:rsidRDefault="00CE5D3D" w:rsidP="00CE5D3D">
      <w:pPr>
        <w:rPr>
          <w:b/>
        </w:rPr>
      </w:pPr>
    </w:p>
    <w:p w:rsidR="00CE5D3D" w:rsidRPr="00493EE6" w:rsidRDefault="00CE5D3D" w:rsidP="00CE5D3D">
      <w:pPr>
        <w:rPr>
          <w:b/>
        </w:rPr>
      </w:pPr>
      <w:r w:rsidRPr="00493EE6">
        <w:t>a)</w:t>
      </w:r>
      <w:r w:rsidRPr="00493EE6">
        <w:rPr>
          <w:b/>
        </w:rPr>
        <w:t xml:space="preserve">  </w:t>
      </w:r>
      <w:r w:rsidRPr="00493EE6">
        <w:t>x-ray diffraction</w:t>
      </w:r>
      <w:r w:rsidRPr="00493EE6">
        <w:rPr>
          <w:b/>
        </w:rPr>
        <w:t xml:space="preserve"> </w:t>
      </w:r>
    </w:p>
    <w:p w:rsidR="00CE5D3D" w:rsidRDefault="00CE5D3D" w:rsidP="00CE5D3D">
      <w:r>
        <w:t xml:space="preserve">b) by absorbance </w:t>
      </w:r>
    </w:p>
    <w:p w:rsidR="00CE5D3D" w:rsidRDefault="00CE5D3D" w:rsidP="00CE5D3D">
      <w:r>
        <w:t>c) by optical methods.</w:t>
      </w:r>
    </w:p>
    <w:p w:rsidR="00CE5D3D" w:rsidRDefault="00CE5D3D" w:rsidP="003C7DA8">
      <w:pPr>
        <w:ind w:firstLine="0"/>
        <w:rPr>
          <w:b/>
        </w:rPr>
      </w:pPr>
    </w:p>
    <w:p w:rsidR="00CE5D3D" w:rsidRDefault="003C7DA8" w:rsidP="003C7DA8">
      <w:pPr>
        <w:ind w:firstLine="0"/>
      </w:pPr>
      <w:r>
        <w:rPr>
          <w:b/>
        </w:rPr>
        <w:t>41</w:t>
      </w:r>
      <w:r w:rsidR="00CE5D3D" w:rsidRPr="00B54EA6">
        <w:rPr>
          <w:b/>
        </w:rPr>
        <w:t>.</w:t>
      </w:r>
      <w:r w:rsidR="00CE5D3D">
        <w:t xml:space="preserve"> </w:t>
      </w:r>
      <w:r w:rsidR="00CE5D3D" w:rsidRPr="00225005">
        <w:rPr>
          <w:bCs/>
        </w:rPr>
        <w:t>Compound crystals</w:t>
      </w:r>
      <w:r w:rsidR="00CE5D3D">
        <w:rPr>
          <w:b/>
          <w:bCs/>
        </w:rPr>
        <w:t xml:space="preserve"> </w:t>
      </w:r>
      <w:r w:rsidR="00CE5D3D" w:rsidRPr="00225005">
        <w:rPr>
          <w:bCs/>
        </w:rPr>
        <w:t>are</w:t>
      </w:r>
      <w:r w:rsidR="00CE5D3D" w:rsidRPr="00224DDC">
        <w:t xml:space="preserve"> molecular crystals contain</w:t>
      </w:r>
      <w:r w:rsidR="00CE5D3D">
        <w:t>:</w:t>
      </w:r>
      <w:r w:rsidR="00CE5D3D" w:rsidRPr="00224DDC">
        <w:t xml:space="preserve"> </w:t>
      </w:r>
    </w:p>
    <w:p w:rsidR="00CE5D3D" w:rsidRDefault="00CE5D3D" w:rsidP="00CE5D3D"/>
    <w:p w:rsidR="00CE5D3D" w:rsidRPr="00493EE6" w:rsidRDefault="00CE5D3D" w:rsidP="00CE5D3D">
      <w:r w:rsidRPr="00493EE6">
        <w:t>a) more than one component</w:t>
      </w:r>
    </w:p>
    <w:p w:rsidR="00CE5D3D" w:rsidRPr="00493EE6" w:rsidRDefault="00CE5D3D" w:rsidP="00CE5D3D">
      <w:r w:rsidRPr="00493EE6">
        <w:t xml:space="preserve">b) contain one component </w:t>
      </w:r>
    </w:p>
    <w:p w:rsidR="00CE5D3D" w:rsidRPr="00493EE6" w:rsidRDefault="00CE5D3D" w:rsidP="00CE5D3D">
      <w:r w:rsidRPr="00493EE6">
        <w:t>c) do not contain component.</w:t>
      </w:r>
    </w:p>
    <w:p w:rsidR="00CE5D3D" w:rsidRPr="00493EE6" w:rsidRDefault="00CE5D3D" w:rsidP="00CE5D3D"/>
    <w:p w:rsidR="00CE5D3D" w:rsidRDefault="003C7DA8" w:rsidP="003C7DA8">
      <w:pPr>
        <w:ind w:firstLine="0"/>
        <w:rPr>
          <w:bCs/>
        </w:rPr>
      </w:pPr>
      <w:r>
        <w:rPr>
          <w:b/>
        </w:rPr>
        <w:t>42</w:t>
      </w:r>
      <w:r w:rsidR="00CE5D3D" w:rsidRPr="00493EE6">
        <w:rPr>
          <w:b/>
        </w:rPr>
        <w:t>.</w:t>
      </w:r>
      <w:r w:rsidR="00CE5D3D" w:rsidRPr="00493EE6">
        <w:rPr>
          <w:sz w:val="88"/>
          <w:szCs w:val="88"/>
        </w:rPr>
        <w:t xml:space="preserve"> </w:t>
      </w:r>
      <w:r w:rsidR="00CE5D3D" w:rsidRPr="00493EE6">
        <w:t>Fat crystallization</w:t>
      </w:r>
      <w:r w:rsidR="00CE5D3D" w:rsidRPr="00493EE6">
        <w:rPr>
          <w:bCs/>
        </w:rPr>
        <w:t xml:space="preserve"> concerns, formation </w:t>
      </w:r>
      <w:r w:rsidR="00CE5D3D" w:rsidRPr="0020769B">
        <w:rPr>
          <w:bCs/>
        </w:rPr>
        <w:t>and sedimentation of</w:t>
      </w:r>
      <w:r w:rsidR="00CE5D3D">
        <w:rPr>
          <w:bCs/>
        </w:rPr>
        <w:t>:</w:t>
      </w:r>
      <w:r w:rsidR="00CE5D3D" w:rsidRPr="0020769B">
        <w:rPr>
          <w:bCs/>
        </w:rPr>
        <w:t xml:space="preserve"> </w:t>
      </w:r>
    </w:p>
    <w:p w:rsidR="00CE5D3D" w:rsidRDefault="00CE5D3D" w:rsidP="00CE5D3D">
      <w:pPr>
        <w:rPr>
          <w:bCs/>
        </w:rPr>
      </w:pPr>
    </w:p>
    <w:p w:rsidR="00CE5D3D" w:rsidRPr="00493EE6" w:rsidRDefault="00CE5D3D" w:rsidP="00CE5D3D">
      <w:pPr>
        <w:rPr>
          <w:bCs/>
        </w:rPr>
      </w:pPr>
      <w:r w:rsidRPr="00493EE6">
        <w:rPr>
          <w:bCs/>
        </w:rPr>
        <w:t xml:space="preserve">a) crystals in oil </w:t>
      </w:r>
    </w:p>
    <w:p w:rsidR="00CE5D3D" w:rsidRPr="00493EE6" w:rsidRDefault="00CE5D3D" w:rsidP="00CE5D3D">
      <w:pPr>
        <w:rPr>
          <w:bCs/>
        </w:rPr>
      </w:pPr>
      <w:r w:rsidRPr="00493EE6">
        <w:rPr>
          <w:bCs/>
        </w:rPr>
        <w:t xml:space="preserve">b) oiling in plastic fats and related products </w:t>
      </w:r>
    </w:p>
    <w:p w:rsidR="00CE5D3D" w:rsidRPr="00493EE6" w:rsidRDefault="00CE5D3D" w:rsidP="00CE5D3D">
      <w:pPr>
        <w:rPr>
          <w:bCs/>
        </w:rPr>
      </w:pPr>
      <w:r w:rsidRPr="00493EE6">
        <w:rPr>
          <w:bCs/>
        </w:rPr>
        <w:t>c) coalescence of aqueous droplets and partial coalescence in some O–W emulsions.</w:t>
      </w:r>
    </w:p>
    <w:p w:rsidR="00CE5D3D" w:rsidRPr="00493EE6" w:rsidRDefault="00CE5D3D" w:rsidP="00CE5D3D"/>
    <w:p w:rsidR="00CE5D3D" w:rsidRDefault="003C7DA8" w:rsidP="003C7DA8">
      <w:pPr>
        <w:ind w:firstLine="0"/>
      </w:pPr>
      <w:r>
        <w:rPr>
          <w:b/>
        </w:rPr>
        <w:t>43</w:t>
      </w:r>
      <w:r w:rsidR="00CE5D3D" w:rsidRPr="00493EE6">
        <w:rPr>
          <w:b/>
        </w:rPr>
        <w:t>.</w:t>
      </w:r>
      <w:r w:rsidR="00CE5D3D" w:rsidRPr="00493EE6">
        <w:rPr>
          <w:sz w:val="40"/>
          <w:szCs w:val="40"/>
        </w:rPr>
        <w:t xml:space="preserve"> </w:t>
      </w:r>
      <w:r w:rsidR="00CE5D3D" w:rsidRPr="00493EE6">
        <w:t xml:space="preserve">Visual appearance </w:t>
      </w:r>
      <w:r w:rsidR="00CE5D3D" w:rsidRPr="009D1925">
        <w:t xml:space="preserve">of </w:t>
      </w:r>
      <w:r w:rsidR="00CE5D3D" w:rsidRPr="009D1925">
        <w:rPr>
          <w:b/>
        </w:rPr>
        <w:t>bloom on chocolate</w:t>
      </w:r>
      <w:r w:rsidR="00CE5D3D">
        <w:t xml:space="preserve">  are </w:t>
      </w:r>
      <w:r w:rsidR="00CE5D3D" w:rsidRPr="009D1925">
        <w:t>tiny white fat cry</w:t>
      </w:r>
      <w:r w:rsidR="00CE5D3D">
        <w:t>stals appearing on the surface,</w:t>
      </w:r>
      <w:r w:rsidR="00CE5D3D" w:rsidRPr="009D1925">
        <w:t xml:space="preserve"> g</w:t>
      </w:r>
      <w:r w:rsidR="00CE5D3D">
        <w:t>loss of chocolate and margarine</w:t>
      </w:r>
      <w:r w:rsidR="00CE5D3D" w:rsidRPr="009D1925">
        <w:t xml:space="preserve"> and turbidity in oils. All of these properties can</w:t>
      </w:r>
      <w:r w:rsidR="00CE5D3D">
        <w:t>:</w:t>
      </w:r>
    </w:p>
    <w:p w:rsidR="00CE5D3D" w:rsidRDefault="00CE5D3D" w:rsidP="00CE5D3D"/>
    <w:p w:rsidR="00CE5D3D" w:rsidRPr="00493EE6" w:rsidRDefault="00CE5D3D" w:rsidP="00CE5D3D">
      <w:r w:rsidRPr="00493EE6">
        <w:t xml:space="preserve">a) change during produce of chocolate </w:t>
      </w:r>
    </w:p>
    <w:p w:rsidR="00CE5D3D" w:rsidRPr="00493EE6" w:rsidRDefault="00CE5D3D" w:rsidP="00CE5D3D">
      <w:r w:rsidRPr="00493EE6">
        <w:t>b) change during storage</w:t>
      </w:r>
    </w:p>
    <w:p w:rsidR="00CE5D3D" w:rsidRPr="00493EE6" w:rsidRDefault="00CE5D3D" w:rsidP="00CE5D3D">
      <w:r w:rsidRPr="00493EE6">
        <w:t xml:space="preserve">c) no change appeared </w:t>
      </w:r>
    </w:p>
    <w:p w:rsidR="00CE5D3D" w:rsidRPr="00493EE6" w:rsidRDefault="00CE5D3D" w:rsidP="00CE5D3D"/>
    <w:p w:rsidR="00CE5D3D" w:rsidRPr="00493EE6" w:rsidRDefault="003C7DA8" w:rsidP="003C7DA8">
      <w:pPr>
        <w:ind w:firstLine="0"/>
      </w:pPr>
      <w:r>
        <w:rPr>
          <w:b/>
        </w:rPr>
        <w:t>44</w:t>
      </w:r>
      <w:r w:rsidR="00CE5D3D" w:rsidRPr="00493EE6">
        <w:rPr>
          <w:b/>
        </w:rPr>
        <w:t>.</w:t>
      </w:r>
      <w:r w:rsidR="00CE5D3D" w:rsidRPr="00493EE6">
        <w:t xml:space="preserve"> </w:t>
      </w:r>
      <w:r w:rsidR="00CE5D3D" w:rsidRPr="00493EE6">
        <w:rPr>
          <w:b/>
        </w:rPr>
        <w:t>Polymorphism</w:t>
      </w:r>
      <w:r w:rsidR="00CE5D3D" w:rsidRPr="00493EE6">
        <w:t xml:space="preserve"> in crystallography is the property of some substances to form different crystalline structures changes at: </w:t>
      </w:r>
    </w:p>
    <w:p w:rsidR="00CE5D3D" w:rsidRPr="00493EE6" w:rsidRDefault="00CE5D3D" w:rsidP="00CE5D3D">
      <w:pPr>
        <w:ind w:firstLine="0"/>
      </w:pPr>
    </w:p>
    <w:p w:rsidR="00CE5D3D" w:rsidRPr="00493EE6" w:rsidRDefault="00CE5D3D" w:rsidP="00CE5D3D">
      <w:r w:rsidRPr="00493EE6">
        <w:t xml:space="preserve">a) temperature and pressure </w:t>
      </w:r>
    </w:p>
    <w:p w:rsidR="00CE5D3D" w:rsidRPr="00493EE6" w:rsidRDefault="00CE5D3D" w:rsidP="00CE5D3D">
      <w:r w:rsidRPr="00493EE6">
        <w:t>b) volume and mole fraction of elements</w:t>
      </w:r>
    </w:p>
    <w:p w:rsidR="00CE5D3D" w:rsidRDefault="00CE5D3D" w:rsidP="00CE5D3D">
      <w:r>
        <w:lastRenderedPageBreak/>
        <w:t>c)</w:t>
      </w:r>
      <w:r w:rsidRPr="0036638F">
        <w:t xml:space="preserve"> </w:t>
      </w:r>
      <w:r>
        <w:t>volume and temperature</w:t>
      </w:r>
    </w:p>
    <w:p w:rsidR="00CE5D3D" w:rsidRDefault="00CE5D3D" w:rsidP="00CE5D3D"/>
    <w:p w:rsidR="00CE5D3D" w:rsidRPr="00493EE6" w:rsidRDefault="003C7DA8" w:rsidP="003C7DA8">
      <w:pPr>
        <w:ind w:firstLine="0"/>
      </w:pPr>
      <w:r>
        <w:rPr>
          <w:b/>
        </w:rPr>
        <w:t>45</w:t>
      </w:r>
      <w:r w:rsidR="00CE5D3D" w:rsidRPr="00493EE6">
        <w:rPr>
          <w:b/>
        </w:rPr>
        <w:t>.</w:t>
      </w:r>
      <w:r w:rsidR="00CE5D3D" w:rsidRPr="00493EE6">
        <w:t xml:space="preserve"> </w:t>
      </w:r>
      <w:r w:rsidR="00CE5D3D" w:rsidRPr="00493EE6">
        <w:rPr>
          <w:bCs/>
        </w:rPr>
        <w:t>Glassy foods -</w:t>
      </w:r>
      <w:r w:rsidR="00CE5D3D" w:rsidRPr="00493EE6">
        <w:t xml:space="preserve"> several dry foods are wholly or partly in a glassy state. A simple example is a high-boiled sweet. Which </w:t>
      </w:r>
      <w:r w:rsidR="00CE5D3D" w:rsidRPr="00493EE6">
        <w:rPr>
          <w:bCs/>
        </w:rPr>
        <w:t>processes can be</w:t>
      </w:r>
      <w:r w:rsidR="00CE5D3D" w:rsidRPr="00493EE6">
        <w:rPr>
          <w:b/>
          <w:bCs/>
        </w:rPr>
        <w:t xml:space="preserve"> </w:t>
      </w:r>
      <w:r w:rsidR="00CE5D3D" w:rsidRPr="00493EE6">
        <w:rPr>
          <w:bCs/>
        </w:rPr>
        <w:t>seen</w:t>
      </w:r>
      <w:r w:rsidR="00CE5D3D" w:rsidRPr="00493EE6">
        <w:t xml:space="preserve"> to obtain a food in a glassy state:</w:t>
      </w:r>
    </w:p>
    <w:p w:rsidR="00CE5D3D" w:rsidRPr="00493EE6" w:rsidRDefault="00CE5D3D" w:rsidP="00CE5D3D">
      <w:r w:rsidRPr="00493EE6">
        <w:t>a) water generally has to be removed without crystallization of solutes</w:t>
      </w:r>
    </w:p>
    <w:p w:rsidR="00CE5D3D" w:rsidRPr="00493EE6" w:rsidRDefault="00CE5D3D" w:rsidP="00CE5D3D">
      <w:r w:rsidRPr="00493EE6">
        <w:t xml:space="preserve">b) water stay inside in foods </w:t>
      </w:r>
    </w:p>
    <w:p w:rsidR="00CE5D3D" w:rsidRPr="00493EE6" w:rsidRDefault="00CE5D3D" w:rsidP="00CE5D3D">
      <w:r w:rsidRPr="00493EE6">
        <w:t xml:space="preserve">c) water observed only in solution. </w:t>
      </w:r>
    </w:p>
    <w:p w:rsidR="00CE5D3D" w:rsidRPr="00493EE6" w:rsidRDefault="00CE5D3D" w:rsidP="00CE5D3D"/>
    <w:p w:rsidR="00CE5D3D" w:rsidRPr="00493EE6" w:rsidRDefault="003C7DA8" w:rsidP="003C7DA8">
      <w:pPr>
        <w:ind w:firstLine="0"/>
      </w:pPr>
      <w:r>
        <w:rPr>
          <w:b/>
        </w:rPr>
        <w:t>46</w:t>
      </w:r>
      <w:r w:rsidR="00CE5D3D" w:rsidRPr="00493EE6">
        <w:rPr>
          <w:b/>
        </w:rPr>
        <w:t>.</w:t>
      </w:r>
      <w:r w:rsidR="00CE5D3D" w:rsidRPr="00493EE6">
        <w:rPr>
          <w:sz w:val="40"/>
          <w:szCs w:val="40"/>
        </w:rPr>
        <w:t xml:space="preserve"> </w:t>
      </w:r>
      <w:r w:rsidR="00CE5D3D" w:rsidRPr="00493EE6">
        <w:t xml:space="preserve">Many foods can be named soft solids: bread, cheese, margarine, peanut butter, meat, several fruits, jam, puddings, mousse, aspic, boiled potatoes. The term soft solid is defined as: </w:t>
      </w:r>
    </w:p>
    <w:p w:rsidR="00CE5D3D" w:rsidRPr="00493EE6" w:rsidRDefault="00CE5D3D" w:rsidP="00CE5D3D"/>
    <w:p w:rsidR="00CE5D3D" w:rsidRPr="00493EE6" w:rsidRDefault="00CE5D3D" w:rsidP="00CE5D3D">
      <w:r w:rsidRPr="00493EE6">
        <w:t>a) no solid</w:t>
      </w:r>
    </w:p>
    <w:p w:rsidR="00CE5D3D" w:rsidRPr="00493EE6" w:rsidRDefault="00CE5D3D" w:rsidP="00CE5D3D">
      <w:r w:rsidRPr="00493EE6">
        <w:t>b)</w:t>
      </w:r>
      <w:r w:rsidRPr="00493EE6">
        <w:rPr>
          <w:b/>
        </w:rPr>
        <w:t xml:space="preserve"> </w:t>
      </w:r>
      <w:r w:rsidRPr="00493EE6">
        <w:t>semisolid</w:t>
      </w:r>
    </w:p>
    <w:p w:rsidR="00CE5D3D" w:rsidRPr="00493EE6" w:rsidRDefault="00CE5D3D" w:rsidP="00CE5D3D">
      <w:r w:rsidRPr="00493EE6">
        <w:t>c) full solid.</w:t>
      </w:r>
    </w:p>
    <w:p w:rsidR="00CE5D3D" w:rsidRDefault="00CE5D3D" w:rsidP="00CE5D3D"/>
    <w:p w:rsidR="00CE5D3D" w:rsidRDefault="00CE5D3D" w:rsidP="00CE5D3D">
      <w:r>
        <w:rPr>
          <w:noProof/>
          <w:lang w:val="bg-BG" w:eastAsia="bg-BG"/>
        </w:rPr>
        <w:drawing>
          <wp:inline distT="0" distB="0" distL="0" distR="0">
            <wp:extent cx="1438275" cy="1381125"/>
            <wp:effectExtent l="0" t="0" r="9525"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1381125"/>
                    </a:xfrm>
                    <a:prstGeom prst="rect">
                      <a:avLst/>
                    </a:prstGeom>
                    <a:noFill/>
                    <a:ln>
                      <a:noFill/>
                    </a:ln>
                  </pic:spPr>
                </pic:pic>
              </a:graphicData>
            </a:graphic>
          </wp:inline>
        </w:drawing>
      </w:r>
    </w:p>
    <w:p w:rsidR="00CE5D3D" w:rsidRDefault="00CE5D3D" w:rsidP="00CE5D3D"/>
    <w:p w:rsidR="00CE5D3D" w:rsidRDefault="003C7DA8" w:rsidP="003C7DA8">
      <w:pPr>
        <w:ind w:firstLine="0"/>
      </w:pPr>
      <w:r w:rsidRPr="003C7DA8">
        <w:rPr>
          <w:b/>
        </w:rPr>
        <w:t>47</w:t>
      </w:r>
      <w:r>
        <w:t xml:space="preserve">. </w:t>
      </w:r>
      <w:r w:rsidR="00CE5D3D">
        <w:t>Described p</w:t>
      </w:r>
      <w:r w:rsidR="00CE5D3D" w:rsidRPr="00964680">
        <w:t xml:space="preserve">articles </w:t>
      </w:r>
      <w:r w:rsidR="00CE5D3D">
        <w:t>according the figure:</w:t>
      </w:r>
    </w:p>
    <w:p w:rsidR="00CE5D3D" w:rsidRDefault="00CE5D3D" w:rsidP="00CE5D3D"/>
    <w:p w:rsidR="00CE5D3D" w:rsidRDefault="00CE5D3D" w:rsidP="00CE5D3D">
      <w:r>
        <w:t xml:space="preserve">1) </w:t>
      </w:r>
      <w:r w:rsidR="00493EE6">
        <w:t>………..</w:t>
      </w:r>
    </w:p>
    <w:p w:rsidR="00CE5D3D" w:rsidRDefault="00CE5D3D" w:rsidP="00CE5D3D">
      <w:r>
        <w:t xml:space="preserve">2) </w:t>
      </w:r>
      <w:r w:rsidR="00493EE6">
        <w:t>………..</w:t>
      </w:r>
    </w:p>
    <w:p w:rsidR="00CE5D3D" w:rsidRDefault="00CE5D3D" w:rsidP="00CE5D3D">
      <w:r>
        <w:t xml:space="preserve">3) </w:t>
      </w:r>
      <w:r w:rsidR="00493EE6">
        <w:t>………..</w:t>
      </w:r>
    </w:p>
    <w:p w:rsidR="00CE5D3D" w:rsidRDefault="00CE5D3D" w:rsidP="00CE5D3D">
      <w:r>
        <w:t xml:space="preserve">4) </w:t>
      </w:r>
      <w:r w:rsidR="00493EE6">
        <w:t>………...</w:t>
      </w:r>
    </w:p>
    <w:p w:rsidR="00CE5D3D" w:rsidRDefault="00CE5D3D" w:rsidP="00CE5D3D"/>
    <w:p w:rsidR="00CE5D3D" w:rsidRPr="00781A05" w:rsidRDefault="003C7DA8" w:rsidP="003C7DA8">
      <w:pPr>
        <w:ind w:firstLine="0"/>
      </w:pPr>
      <w:r>
        <w:rPr>
          <w:b/>
        </w:rPr>
        <w:t>48</w:t>
      </w:r>
      <w:r w:rsidR="00CE5D3D" w:rsidRPr="009F27C0">
        <w:rPr>
          <w:b/>
        </w:rPr>
        <w:t>.</w:t>
      </w:r>
      <w:r w:rsidR="00CE5D3D">
        <w:rPr>
          <w:b/>
          <w:bCs/>
          <w:sz w:val="40"/>
          <w:szCs w:val="40"/>
        </w:rPr>
        <w:t xml:space="preserve"> </w:t>
      </w:r>
      <w:r w:rsidR="00CE5D3D" w:rsidRPr="00781A05">
        <w:t xml:space="preserve">Most polyhedral foams are soft solids, as are some emulsions, like mayonnaise. </w:t>
      </w:r>
    </w:p>
    <w:p w:rsidR="00CE5D3D" w:rsidRDefault="00CE5D3D" w:rsidP="00CE5D3D">
      <w:r w:rsidRPr="00781A05">
        <w:t>Agitation has to provide the forces needed to obtain permanently</w:t>
      </w:r>
      <w:r>
        <w:t>:</w:t>
      </w:r>
    </w:p>
    <w:p w:rsidR="00CE5D3D" w:rsidRDefault="00CE5D3D" w:rsidP="00CE5D3D"/>
    <w:p w:rsidR="00CE5D3D" w:rsidRPr="00493EE6" w:rsidRDefault="00CE5D3D" w:rsidP="00CE5D3D">
      <w:r w:rsidRPr="00493EE6">
        <w:t>a)  deformed droplets</w:t>
      </w:r>
    </w:p>
    <w:p w:rsidR="00CE5D3D" w:rsidRPr="00493EE6" w:rsidRDefault="00CE5D3D" w:rsidP="00CE5D3D">
      <w:r w:rsidRPr="00493EE6">
        <w:t>b) droplets with right forms</w:t>
      </w:r>
    </w:p>
    <w:p w:rsidR="00CE5D3D" w:rsidRPr="00493EE6" w:rsidRDefault="00CE5D3D" w:rsidP="00CE5D3D">
      <w:r w:rsidRPr="00493EE6">
        <w:t>c) no deformed droplets.</w:t>
      </w:r>
    </w:p>
    <w:p w:rsidR="00CE5D3D" w:rsidRPr="00493EE6" w:rsidRDefault="00CE5D3D" w:rsidP="00CE5D3D"/>
    <w:p w:rsidR="00CE5D3D" w:rsidRPr="00493EE6" w:rsidRDefault="003C7DA8" w:rsidP="003C7DA8">
      <w:pPr>
        <w:ind w:firstLine="0"/>
      </w:pPr>
      <w:r>
        <w:rPr>
          <w:b/>
        </w:rPr>
        <w:t>49</w:t>
      </w:r>
      <w:r w:rsidR="00CE5D3D" w:rsidRPr="00493EE6">
        <w:rPr>
          <w:b/>
        </w:rPr>
        <w:t>.</w:t>
      </w:r>
      <w:r w:rsidR="00CE5D3D" w:rsidRPr="00493EE6">
        <w:rPr>
          <w:sz w:val="88"/>
          <w:szCs w:val="88"/>
        </w:rPr>
        <w:t xml:space="preserve"> </w:t>
      </w:r>
      <w:proofErr w:type="spellStart"/>
      <w:r w:rsidR="00CE5D3D" w:rsidRPr="00493EE6">
        <w:t>Cllular</w:t>
      </w:r>
      <w:proofErr w:type="spellEnd"/>
      <w:r w:rsidR="00CE5D3D" w:rsidRPr="00493EE6">
        <w:t xml:space="preserve"> system is connected with: </w:t>
      </w:r>
    </w:p>
    <w:p w:rsidR="00CE5D3D" w:rsidRPr="00493EE6" w:rsidRDefault="00CE5D3D" w:rsidP="00CE5D3D"/>
    <w:p w:rsidR="00CE5D3D" w:rsidRPr="00493EE6" w:rsidRDefault="00CE5D3D" w:rsidP="00CE5D3D">
      <w:r w:rsidRPr="00493EE6">
        <w:t>a) deformation of system</w:t>
      </w:r>
    </w:p>
    <w:p w:rsidR="00CE5D3D" w:rsidRPr="00493EE6" w:rsidRDefault="00CE5D3D" w:rsidP="00CE5D3D">
      <w:r w:rsidRPr="00493EE6">
        <w:t xml:space="preserve">b) mixing of system </w:t>
      </w:r>
    </w:p>
    <w:p w:rsidR="00CE5D3D" w:rsidRPr="00493EE6" w:rsidRDefault="00CE5D3D" w:rsidP="00CE5D3D">
      <w:r w:rsidRPr="00493EE6">
        <w:t xml:space="preserve">c) melting of system </w:t>
      </w:r>
    </w:p>
    <w:p w:rsidR="00CE5D3D" w:rsidRPr="00493EE6" w:rsidRDefault="00CE5D3D" w:rsidP="00CE5D3D"/>
    <w:p w:rsidR="00CE5D3D" w:rsidRPr="00493EE6" w:rsidRDefault="003C7DA8" w:rsidP="003C7DA8">
      <w:pPr>
        <w:ind w:firstLine="0"/>
      </w:pPr>
      <w:r>
        <w:rPr>
          <w:b/>
        </w:rPr>
        <w:t>50</w:t>
      </w:r>
      <w:r w:rsidR="00CE5D3D" w:rsidRPr="00493EE6">
        <w:rPr>
          <w:b/>
        </w:rPr>
        <w:t>.</w:t>
      </w:r>
      <w:r w:rsidR="00CE5D3D" w:rsidRPr="00493EE6">
        <w:rPr>
          <w:sz w:val="40"/>
          <w:szCs w:val="40"/>
        </w:rPr>
        <w:t xml:space="preserve"> </w:t>
      </w:r>
      <w:r w:rsidR="00CE5D3D" w:rsidRPr="00493EE6">
        <w:t xml:space="preserve">Gels consist for the: </w:t>
      </w:r>
    </w:p>
    <w:p w:rsidR="00CE5D3D" w:rsidRPr="00493EE6" w:rsidRDefault="00CE5D3D" w:rsidP="00CE5D3D"/>
    <w:p w:rsidR="00CE5D3D" w:rsidRPr="00493EE6" w:rsidRDefault="00CE5D3D" w:rsidP="00CE5D3D">
      <w:r w:rsidRPr="00493EE6">
        <w:lastRenderedPageBreak/>
        <w:t xml:space="preserve">a) greater part of liquid </w:t>
      </w:r>
    </w:p>
    <w:p w:rsidR="00CE5D3D" w:rsidRPr="00493EE6" w:rsidRDefault="00CE5D3D" w:rsidP="00CE5D3D">
      <w:r w:rsidRPr="00493EE6">
        <w:t xml:space="preserve">b) small part of liquid </w:t>
      </w:r>
    </w:p>
    <w:p w:rsidR="00CE5D3D" w:rsidRPr="00493EE6" w:rsidRDefault="00CE5D3D" w:rsidP="00CE5D3D">
      <w:r w:rsidRPr="00493EE6">
        <w:t>c) small part of crystals.</w:t>
      </w:r>
    </w:p>
    <w:p w:rsidR="00CE5D3D" w:rsidRDefault="00CE5D3D" w:rsidP="00CE5D3D"/>
    <w:p w:rsidR="00CE5D3D" w:rsidRDefault="00CE5D3D" w:rsidP="00CE5D3D"/>
    <w:p w:rsidR="00E2407F" w:rsidRDefault="003C7DA8" w:rsidP="003C7DA8">
      <w:pPr>
        <w:ind w:firstLine="0"/>
      </w:pPr>
      <w:r>
        <w:rPr>
          <w:b/>
        </w:rPr>
        <w:t>51</w:t>
      </w:r>
      <w:r w:rsidR="00E2407F" w:rsidRPr="00213D07">
        <w:rPr>
          <w:b/>
        </w:rPr>
        <w:t>.</w:t>
      </w:r>
      <w:r w:rsidR="00E2407F">
        <w:t xml:space="preserve"> What is difference between absorption and adsorption?</w:t>
      </w:r>
    </w:p>
    <w:p w:rsidR="00E2407F" w:rsidRDefault="00E2407F" w:rsidP="00E2407F"/>
    <w:p w:rsidR="00E2407F" w:rsidRDefault="00E2407F" w:rsidP="00E2407F">
      <w:r>
        <w:t xml:space="preserve">Absorption is the process in </w:t>
      </w:r>
      <w:r w:rsidR="003C7DA8">
        <w:t>…………………..</w:t>
      </w:r>
      <w:r>
        <w:t xml:space="preserve">.  </w:t>
      </w:r>
    </w:p>
    <w:p w:rsidR="00E2407F" w:rsidRDefault="00E2407F" w:rsidP="00E2407F"/>
    <w:p w:rsidR="00E2407F" w:rsidRDefault="00E2407F" w:rsidP="00E2407F">
      <w:r>
        <w:t xml:space="preserve">Adsorption  is the process at </w:t>
      </w:r>
      <w:r w:rsidR="003C7DA8">
        <w:t>………………….</w:t>
      </w:r>
      <w:r>
        <w:t>.</w:t>
      </w:r>
    </w:p>
    <w:p w:rsidR="00E167E1" w:rsidRDefault="00E167E1" w:rsidP="00E167E1">
      <w:pPr>
        <w:ind w:firstLine="0"/>
      </w:pPr>
    </w:p>
    <w:p w:rsidR="00E167E1" w:rsidRDefault="00E167E1" w:rsidP="00E167E1">
      <w:pPr>
        <w:pStyle w:val="a3"/>
        <w:kinsoku w:val="0"/>
        <w:overflowPunct w:val="0"/>
        <w:spacing w:before="0" w:beforeAutospacing="0" w:after="0" w:afterAutospacing="0" w:line="360" w:lineRule="auto"/>
        <w:jc w:val="both"/>
        <w:textAlignment w:val="baseline"/>
        <w:rPr>
          <w:rFonts w:eastAsia="MS Mincho"/>
          <w:color w:val="000000" w:themeColor="text1"/>
          <w:kern w:val="24"/>
        </w:rPr>
      </w:pPr>
      <w:r w:rsidRPr="00E167E1">
        <w:rPr>
          <w:b/>
        </w:rPr>
        <w:t>52</w:t>
      </w:r>
      <w:r>
        <w:t>.</w:t>
      </w:r>
      <w:r>
        <w:rPr>
          <w:lang w:val="en-US"/>
        </w:rPr>
        <w:t xml:space="preserve"> </w:t>
      </w:r>
      <w:proofErr w:type="spellStart"/>
      <w:r w:rsidRPr="00E167E1">
        <w:rPr>
          <w:rFonts w:eastAsia="MS Mincho"/>
          <w:color w:val="000000" w:themeColor="text1"/>
          <w:kern w:val="24"/>
        </w:rPr>
        <w:t>The</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Bouguer</w:t>
      </w:r>
      <w:proofErr w:type="spellEnd"/>
      <w:r w:rsidRPr="00E167E1">
        <w:rPr>
          <w:rFonts w:eastAsia="MS Mincho"/>
          <w:color w:val="000000" w:themeColor="text1"/>
          <w:kern w:val="24"/>
        </w:rPr>
        <w:t>-</w:t>
      </w:r>
      <w:r w:rsidRPr="00E167E1">
        <w:rPr>
          <w:rFonts w:eastAsia="MS Mincho"/>
          <w:color w:val="000000" w:themeColor="text1"/>
          <w:kern w:val="24"/>
          <w:lang w:val="en-US"/>
        </w:rPr>
        <w:t>Beer-</w:t>
      </w:r>
      <w:proofErr w:type="spellStart"/>
      <w:r w:rsidRPr="00E167E1">
        <w:rPr>
          <w:rFonts w:eastAsia="MS Mincho"/>
          <w:color w:val="000000" w:themeColor="text1"/>
          <w:kern w:val="24"/>
        </w:rPr>
        <w:t>Lambert</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law</w:t>
      </w:r>
      <w:proofErr w:type="spellEnd"/>
      <w:r w:rsidRPr="00E167E1">
        <w:rPr>
          <w:rFonts w:eastAsia="MS Mincho"/>
          <w:color w:val="000000" w:themeColor="text1"/>
          <w:kern w:val="24"/>
        </w:rPr>
        <w:t xml:space="preserve"> </w:t>
      </w:r>
      <w:r w:rsidRPr="00E167E1">
        <w:rPr>
          <w:rFonts w:eastAsia="MS Mincho"/>
          <w:color w:val="000000" w:themeColor="text1"/>
          <w:kern w:val="24"/>
          <w:lang w:val="en-US"/>
        </w:rPr>
        <w:object w:dxaOrig="1560" w:dyaOrig="499">
          <v:shape id="_x0000_i1029" type="#_x0000_t75" style="width:77.9pt;height:24.9pt" o:ole="">
            <v:imagedata r:id="rId19" o:title=""/>
          </v:shape>
          <o:OLEObject Type="Embed" ProgID="Equation.3" ShapeID="_x0000_i1029" DrawAspect="Content" ObjectID="_1820630745" r:id="rId20"/>
        </w:object>
      </w:r>
    </w:p>
    <w:p w:rsidR="00E167E1" w:rsidRDefault="00E167E1" w:rsidP="00E167E1">
      <w:pPr>
        <w:pStyle w:val="a3"/>
        <w:kinsoku w:val="0"/>
        <w:overflowPunct w:val="0"/>
        <w:spacing w:before="0" w:beforeAutospacing="0" w:after="0" w:afterAutospacing="0" w:line="360" w:lineRule="auto"/>
        <w:jc w:val="both"/>
        <w:textAlignment w:val="baseline"/>
        <w:rPr>
          <w:rFonts w:eastAsia="MS Mincho"/>
          <w:color w:val="000000" w:themeColor="text1"/>
          <w:kern w:val="24"/>
        </w:rPr>
      </w:pPr>
      <w:proofErr w:type="spellStart"/>
      <w:r w:rsidRPr="00E167E1">
        <w:rPr>
          <w:rFonts w:eastAsia="MS Mincho"/>
          <w:color w:val="000000" w:themeColor="text1"/>
          <w:kern w:val="24"/>
        </w:rPr>
        <w:t>expresses</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the</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relationship</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between</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the</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intensity</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of</w:t>
      </w:r>
      <w:proofErr w:type="spellEnd"/>
      <w:r w:rsidRPr="00E167E1">
        <w:rPr>
          <w:rFonts w:eastAsia="MS Mincho"/>
          <w:color w:val="000000" w:themeColor="text1"/>
          <w:kern w:val="24"/>
        </w:rPr>
        <w:t xml:space="preserve"> a </w:t>
      </w:r>
      <w:proofErr w:type="spellStart"/>
      <w:r w:rsidRPr="00E167E1">
        <w:rPr>
          <w:rFonts w:eastAsia="MS Mincho"/>
          <w:color w:val="000000" w:themeColor="text1"/>
          <w:kern w:val="24"/>
        </w:rPr>
        <w:t>light</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beam</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incident</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on</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an</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object</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containing</w:t>
      </w:r>
      <w:proofErr w:type="spellEnd"/>
      <w:r w:rsidRPr="00E167E1">
        <w:rPr>
          <w:rFonts w:eastAsia="MS Mincho"/>
          <w:color w:val="000000" w:themeColor="text1"/>
          <w:kern w:val="24"/>
        </w:rPr>
        <w:t xml:space="preserve"> </w:t>
      </w:r>
      <w:r w:rsidR="00842F5E">
        <w:rPr>
          <w:rFonts w:eastAsia="MS Mincho"/>
          <w:color w:val="000000" w:themeColor="text1"/>
          <w:kern w:val="24"/>
          <w:lang w:val="en-US"/>
        </w:rPr>
        <w:t>……………………………..</w:t>
      </w:r>
      <w:r w:rsidRPr="00E167E1">
        <w:rPr>
          <w:rFonts w:eastAsia="MS Mincho"/>
          <w:color w:val="000000" w:themeColor="text1"/>
          <w:kern w:val="24"/>
        </w:rPr>
        <w:t xml:space="preserve"> </w:t>
      </w:r>
      <w:proofErr w:type="spellStart"/>
      <w:r w:rsidRPr="00E167E1">
        <w:rPr>
          <w:rFonts w:eastAsia="MS Mincho"/>
          <w:color w:val="000000" w:themeColor="text1"/>
          <w:kern w:val="24"/>
        </w:rPr>
        <w:t>and</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the</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intensity</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of</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the</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light</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beam</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transmitted</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through</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the</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object</w:t>
      </w:r>
      <w:proofErr w:type="spellEnd"/>
      <w:r w:rsidRPr="00E167E1">
        <w:rPr>
          <w:rFonts w:eastAsia="MS Mincho"/>
          <w:color w:val="000000" w:themeColor="text1"/>
          <w:kern w:val="24"/>
        </w:rPr>
        <w:t xml:space="preserve"> </w:t>
      </w:r>
      <w:proofErr w:type="spellStart"/>
      <w:r w:rsidRPr="00E167E1">
        <w:rPr>
          <w:rFonts w:eastAsia="MS Mincho"/>
          <w:color w:val="000000" w:themeColor="text1"/>
          <w:kern w:val="24"/>
        </w:rPr>
        <w:t>at</w:t>
      </w:r>
      <w:proofErr w:type="spellEnd"/>
      <w:r w:rsidRPr="00E167E1">
        <w:rPr>
          <w:rFonts w:eastAsia="MS Mincho"/>
          <w:color w:val="000000" w:themeColor="text1"/>
          <w:kern w:val="24"/>
        </w:rPr>
        <w:t xml:space="preserve"> a </w:t>
      </w:r>
      <w:proofErr w:type="spellStart"/>
      <w:r w:rsidRPr="00E167E1">
        <w:rPr>
          <w:rFonts w:eastAsia="MS Mincho"/>
          <w:color w:val="000000" w:themeColor="text1"/>
          <w:kern w:val="24"/>
        </w:rPr>
        <w:t>specific</w:t>
      </w:r>
      <w:proofErr w:type="spellEnd"/>
      <w:r w:rsidRPr="00E167E1">
        <w:rPr>
          <w:rFonts w:eastAsia="MS Mincho"/>
          <w:color w:val="000000" w:themeColor="text1"/>
          <w:kern w:val="24"/>
        </w:rPr>
        <w:t xml:space="preserve"> </w:t>
      </w:r>
      <w:r w:rsidR="00842F5E">
        <w:rPr>
          <w:rFonts w:eastAsia="MS Mincho"/>
          <w:color w:val="000000" w:themeColor="text1"/>
          <w:kern w:val="24"/>
          <w:lang w:val="en-US"/>
        </w:rPr>
        <w:t>………………………</w:t>
      </w:r>
      <w:r w:rsidRPr="00E167E1">
        <w:rPr>
          <w:rFonts w:eastAsia="MS Mincho"/>
          <w:color w:val="000000" w:themeColor="text1"/>
          <w:kern w:val="24"/>
        </w:rPr>
        <w:t xml:space="preserve">. </w:t>
      </w:r>
    </w:p>
    <w:p w:rsidR="009C441D" w:rsidRDefault="009C441D" w:rsidP="00E167E1">
      <w:pPr>
        <w:pStyle w:val="a3"/>
        <w:kinsoku w:val="0"/>
        <w:overflowPunct w:val="0"/>
        <w:spacing w:before="0" w:beforeAutospacing="0" w:after="0" w:afterAutospacing="0" w:line="360" w:lineRule="auto"/>
        <w:jc w:val="both"/>
        <w:textAlignment w:val="baseline"/>
        <w:rPr>
          <w:rFonts w:eastAsia="MS Mincho"/>
          <w:color w:val="000000" w:themeColor="text1"/>
          <w:kern w:val="24"/>
        </w:rPr>
      </w:pPr>
    </w:p>
    <w:p w:rsidR="00083779" w:rsidRPr="00083779" w:rsidRDefault="009C441D" w:rsidP="00083779">
      <w:pPr>
        <w:pStyle w:val="a3"/>
        <w:kinsoku w:val="0"/>
        <w:overflowPunct w:val="0"/>
        <w:spacing w:before="0" w:beforeAutospacing="0" w:after="0" w:afterAutospacing="0" w:line="360" w:lineRule="auto"/>
        <w:jc w:val="both"/>
        <w:textAlignment w:val="baseline"/>
      </w:pPr>
      <w:r w:rsidRPr="009C441D">
        <w:rPr>
          <w:rFonts w:eastAsia="MS Mincho"/>
          <w:b/>
          <w:color w:val="000000" w:themeColor="text1"/>
          <w:kern w:val="24"/>
          <w:lang w:val="en-US"/>
        </w:rPr>
        <w:t>53</w:t>
      </w:r>
      <w:r>
        <w:rPr>
          <w:rFonts w:eastAsia="MS Mincho"/>
          <w:color w:val="000000" w:themeColor="text1"/>
          <w:kern w:val="24"/>
          <w:lang w:val="en-US"/>
        </w:rPr>
        <w:t xml:space="preserve">. </w:t>
      </w:r>
      <w:proofErr w:type="spellStart"/>
      <w:r w:rsidR="00083779" w:rsidRPr="00083779">
        <w:rPr>
          <w:color w:val="000000" w:themeColor="text1"/>
          <w:kern w:val="24"/>
        </w:rPr>
        <w:t>The</w:t>
      </w:r>
      <w:proofErr w:type="spellEnd"/>
      <w:r w:rsidR="00083779" w:rsidRPr="00083779">
        <w:rPr>
          <w:color w:val="000000" w:themeColor="text1"/>
          <w:kern w:val="24"/>
        </w:rPr>
        <w:t xml:space="preserve"> </w:t>
      </w:r>
      <w:proofErr w:type="spellStart"/>
      <w:r w:rsidR="00083779" w:rsidRPr="00083779">
        <w:rPr>
          <w:color w:val="000000" w:themeColor="text1"/>
          <w:kern w:val="24"/>
        </w:rPr>
        <w:t>spontaneous</w:t>
      </w:r>
      <w:proofErr w:type="spellEnd"/>
      <w:r w:rsidR="00083779" w:rsidRPr="00083779">
        <w:rPr>
          <w:color w:val="000000" w:themeColor="text1"/>
          <w:kern w:val="24"/>
        </w:rPr>
        <w:t xml:space="preserve"> </w:t>
      </w:r>
      <w:proofErr w:type="spellStart"/>
      <w:r w:rsidR="00083779" w:rsidRPr="00083779">
        <w:rPr>
          <w:color w:val="000000" w:themeColor="text1"/>
          <w:kern w:val="24"/>
        </w:rPr>
        <w:t>change</w:t>
      </w:r>
      <w:proofErr w:type="spellEnd"/>
      <w:r w:rsidR="00083779" w:rsidRPr="00083779">
        <w:rPr>
          <w:color w:val="000000" w:themeColor="text1"/>
          <w:kern w:val="24"/>
        </w:rPr>
        <w:t xml:space="preserve"> </w:t>
      </w:r>
      <w:proofErr w:type="spellStart"/>
      <w:r w:rsidR="00083779" w:rsidRPr="00083779">
        <w:rPr>
          <w:color w:val="000000" w:themeColor="text1"/>
          <w:kern w:val="24"/>
        </w:rPr>
        <w:t>in</w:t>
      </w:r>
      <w:proofErr w:type="spellEnd"/>
      <w:r w:rsidR="00083779" w:rsidRPr="00083779">
        <w:rPr>
          <w:color w:val="000000" w:themeColor="text1"/>
          <w:kern w:val="24"/>
        </w:rPr>
        <w:t xml:space="preserve"> </w:t>
      </w:r>
      <w:proofErr w:type="spellStart"/>
      <w:r w:rsidR="00083779" w:rsidRPr="00083779">
        <w:rPr>
          <w:color w:val="000000" w:themeColor="text1"/>
          <w:kern w:val="24"/>
        </w:rPr>
        <w:t>the</w:t>
      </w:r>
      <w:proofErr w:type="spellEnd"/>
      <w:r w:rsidR="00083779" w:rsidRPr="00083779">
        <w:rPr>
          <w:color w:val="000000" w:themeColor="text1"/>
          <w:kern w:val="24"/>
        </w:rPr>
        <w:t xml:space="preserve"> </w:t>
      </w:r>
      <w:proofErr w:type="spellStart"/>
      <w:r w:rsidR="00083779" w:rsidRPr="00083779">
        <w:rPr>
          <w:color w:val="000000" w:themeColor="text1"/>
          <w:kern w:val="24"/>
        </w:rPr>
        <w:t>concentration</w:t>
      </w:r>
      <w:proofErr w:type="spellEnd"/>
      <w:r w:rsidR="00083779" w:rsidRPr="00083779">
        <w:rPr>
          <w:color w:val="000000" w:themeColor="text1"/>
          <w:kern w:val="24"/>
        </w:rPr>
        <w:t xml:space="preserve"> </w:t>
      </w:r>
      <w:proofErr w:type="spellStart"/>
      <w:r w:rsidR="00083779" w:rsidRPr="00083779">
        <w:rPr>
          <w:color w:val="000000" w:themeColor="text1"/>
          <w:kern w:val="24"/>
        </w:rPr>
        <w:t>of</w:t>
      </w:r>
      <w:proofErr w:type="spellEnd"/>
      <w:r w:rsidR="00083779" w:rsidRPr="00083779">
        <w:rPr>
          <w:color w:val="000000" w:themeColor="text1"/>
          <w:kern w:val="24"/>
        </w:rPr>
        <w:t xml:space="preserve"> a </w:t>
      </w:r>
      <w:proofErr w:type="spellStart"/>
      <w:r w:rsidR="00083779" w:rsidRPr="00083779">
        <w:rPr>
          <w:color w:val="000000" w:themeColor="text1"/>
          <w:kern w:val="24"/>
        </w:rPr>
        <w:t>substance</w:t>
      </w:r>
      <w:proofErr w:type="spellEnd"/>
      <w:r w:rsidR="00083779" w:rsidRPr="00083779">
        <w:rPr>
          <w:color w:val="000000" w:themeColor="text1"/>
          <w:kern w:val="24"/>
        </w:rPr>
        <w:t xml:space="preserve"> </w:t>
      </w:r>
      <w:proofErr w:type="spellStart"/>
      <w:r w:rsidR="00083779" w:rsidRPr="00083779">
        <w:rPr>
          <w:color w:val="000000" w:themeColor="text1"/>
          <w:kern w:val="24"/>
        </w:rPr>
        <w:t>on</w:t>
      </w:r>
      <w:proofErr w:type="spellEnd"/>
      <w:r w:rsidR="00083779" w:rsidRPr="00083779">
        <w:rPr>
          <w:color w:val="000000" w:themeColor="text1"/>
          <w:kern w:val="24"/>
        </w:rPr>
        <w:t xml:space="preserve"> </w:t>
      </w:r>
      <w:proofErr w:type="spellStart"/>
      <w:r w:rsidR="00083779" w:rsidRPr="00083779">
        <w:rPr>
          <w:color w:val="000000" w:themeColor="text1"/>
          <w:kern w:val="24"/>
        </w:rPr>
        <w:t>the</w:t>
      </w:r>
      <w:proofErr w:type="spellEnd"/>
      <w:r w:rsidR="00083779" w:rsidRPr="00083779">
        <w:rPr>
          <w:color w:val="000000" w:themeColor="text1"/>
          <w:kern w:val="24"/>
        </w:rPr>
        <w:t xml:space="preserve"> </w:t>
      </w:r>
      <w:r w:rsidR="00083779">
        <w:rPr>
          <w:color w:val="000000" w:themeColor="text1"/>
          <w:kern w:val="24"/>
          <w:lang w:val="en-US"/>
        </w:rPr>
        <w:t>…………………..</w:t>
      </w:r>
      <w:r w:rsidR="00083779">
        <w:rPr>
          <w:color w:val="000000" w:themeColor="text1"/>
          <w:kern w:val="24"/>
        </w:rPr>
        <w:t xml:space="preserve"> </w:t>
      </w:r>
      <w:proofErr w:type="spellStart"/>
      <w:r w:rsidR="00083779">
        <w:rPr>
          <w:color w:val="000000" w:themeColor="text1"/>
          <w:kern w:val="24"/>
        </w:rPr>
        <w:t>of</w:t>
      </w:r>
      <w:proofErr w:type="spellEnd"/>
      <w:r w:rsidR="00083779">
        <w:rPr>
          <w:color w:val="000000" w:themeColor="text1"/>
          <w:kern w:val="24"/>
        </w:rPr>
        <w:t xml:space="preserve"> a </w:t>
      </w:r>
      <w:proofErr w:type="spellStart"/>
      <w:r w:rsidR="00083779">
        <w:rPr>
          <w:color w:val="000000" w:themeColor="text1"/>
          <w:kern w:val="24"/>
        </w:rPr>
        <w:t>phase</w:t>
      </w:r>
      <w:proofErr w:type="spellEnd"/>
      <w:r w:rsidR="00083779">
        <w:rPr>
          <w:color w:val="000000" w:themeColor="text1"/>
          <w:kern w:val="24"/>
        </w:rPr>
        <w:t xml:space="preserve"> </w:t>
      </w:r>
      <w:proofErr w:type="spellStart"/>
      <w:r w:rsidR="00083779">
        <w:rPr>
          <w:color w:val="000000" w:themeColor="text1"/>
          <w:kern w:val="24"/>
        </w:rPr>
        <w:t>boundary</w:t>
      </w:r>
      <w:proofErr w:type="spellEnd"/>
      <w:r w:rsidR="00083779">
        <w:rPr>
          <w:color w:val="000000" w:themeColor="text1"/>
          <w:kern w:val="24"/>
        </w:rPr>
        <w:t xml:space="preserve"> </w:t>
      </w:r>
      <w:proofErr w:type="spellStart"/>
      <w:r w:rsidR="00083779">
        <w:rPr>
          <w:color w:val="000000" w:themeColor="text1"/>
          <w:kern w:val="24"/>
        </w:rPr>
        <w:t>is</w:t>
      </w:r>
      <w:proofErr w:type="spellEnd"/>
      <w:r w:rsidR="00083779">
        <w:rPr>
          <w:color w:val="000000" w:themeColor="text1"/>
          <w:kern w:val="24"/>
        </w:rPr>
        <w:t xml:space="preserve"> </w:t>
      </w:r>
      <w:proofErr w:type="spellStart"/>
      <w:r w:rsidR="00083779">
        <w:rPr>
          <w:color w:val="000000" w:themeColor="text1"/>
          <w:kern w:val="24"/>
        </w:rPr>
        <w:t>called</w:t>
      </w:r>
      <w:proofErr w:type="spellEnd"/>
      <w:r w:rsidR="00083779">
        <w:rPr>
          <w:color w:val="000000" w:themeColor="text1"/>
          <w:kern w:val="24"/>
        </w:rPr>
        <w:t xml:space="preserve"> …</w:t>
      </w:r>
      <w:r w:rsidR="00083779">
        <w:rPr>
          <w:color w:val="000000" w:themeColor="text1"/>
          <w:kern w:val="24"/>
          <w:lang w:val="en-US"/>
        </w:rPr>
        <w:t>……………………</w:t>
      </w:r>
      <w:r w:rsidR="00083779" w:rsidRPr="00083779">
        <w:rPr>
          <w:color w:val="000000" w:themeColor="text1"/>
          <w:kern w:val="24"/>
        </w:rPr>
        <w:t xml:space="preserve">. </w:t>
      </w:r>
      <w:proofErr w:type="spellStart"/>
      <w:r w:rsidR="00083779" w:rsidRPr="00083779">
        <w:rPr>
          <w:color w:val="000000" w:themeColor="text1"/>
          <w:kern w:val="24"/>
        </w:rPr>
        <w:t>An</w:t>
      </w:r>
      <w:proofErr w:type="spellEnd"/>
      <w:r w:rsidR="00083779" w:rsidRPr="00083779">
        <w:rPr>
          <w:color w:val="000000" w:themeColor="text1"/>
          <w:kern w:val="24"/>
        </w:rPr>
        <w:t xml:space="preserve"> </w:t>
      </w:r>
      <w:proofErr w:type="spellStart"/>
      <w:r w:rsidR="00083779" w:rsidRPr="00083779">
        <w:rPr>
          <w:color w:val="000000" w:themeColor="text1"/>
          <w:kern w:val="24"/>
        </w:rPr>
        <w:t>adsorbent</w:t>
      </w:r>
      <w:proofErr w:type="spellEnd"/>
      <w:r w:rsidR="00083779" w:rsidRPr="00083779">
        <w:rPr>
          <w:color w:val="000000" w:themeColor="text1"/>
          <w:kern w:val="24"/>
        </w:rPr>
        <w:t xml:space="preserve"> </w:t>
      </w:r>
      <w:proofErr w:type="spellStart"/>
      <w:r w:rsidR="00083779" w:rsidRPr="00083779">
        <w:rPr>
          <w:color w:val="000000" w:themeColor="text1"/>
          <w:kern w:val="24"/>
        </w:rPr>
        <w:t>is</w:t>
      </w:r>
      <w:proofErr w:type="spellEnd"/>
      <w:r w:rsidR="00083779" w:rsidRPr="00083779">
        <w:rPr>
          <w:color w:val="000000" w:themeColor="text1"/>
          <w:kern w:val="24"/>
        </w:rPr>
        <w:t xml:space="preserve"> a </w:t>
      </w:r>
      <w:proofErr w:type="spellStart"/>
      <w:r w:rsidR="00083779" w:rsidRPr="00083779">
        <w:rPr>
          <w:color w:val="000000" w:themeColor="text1"/>
          <w:kern w:val="24"/>
        </w:rPr>
        <w:t>substance</w:t>
      </w:r>
      <w:proofErr w:type="spellEnd"/>
      <w:r w:rsidR="00083779" w:rsidRPr="00083779">
        <w:rPr>
          <w:color w:val="000000" w:themeColor="text1"/>
          <w:kern w:val="24"/>
        </w:rPr>
        <w:t xml:space="preserve"> </w:t>
      </w:r>
      <w:proofErr w:type="spellStart"/>
      <w:r w:rsidR="00083779" w:rsidRPr="00083779">
        <w:rPr>
          <w:color w:val="000000" w:themeColor="text1"/>
          <w:kern w:val="24"/>
        </w:rPr>
        <w:t>that</w:t>
      </w:r>
      <w:proofErr w:type="spellEnd"/>
      <w:r w:rsidR="00083779" w:rsidRPr="00083779">
        <w:rPr>
          <w:color w:val="000000" w:themeColor="text1"/>
          <w:kern w:val="24"/>
        </w:rPr>
        <w:t xml:space="preserve"> </w:t>
      </w:r>
      <w:proofErr w:type="spellStart"/>
      <w:r w:rsidR="00083779" w:rsidRPr="00083779">
        <w:rPr>
          <w:color w:val="000000" w:themeColor="text1"/>
          <w:kern w:val="24"/>
        </w:rPr>
        <w:t>due</w:t>
      </w:r>
      <w:proofErr w:type="spellEnd"/>
      <w:r w:rsidR="00083779" w:rsidRPr="00083779">
        <w:rPr>
          <w:color w:val="000000" w:themeColor="text1"/>
          <w:kern w:val="24"/>
        </w:rPr>
        <w:t xml:space="preserve"> </w:t>
      </w:r>
      <w:proofErr w:type="spellStart"/>
      <w:r w:rsidR="00083779" w:rsidRPr="00083779">
        <w:rPr>
          <w:color w:val="000000" w:themeColor="text1"/>
          <w:kern w:val="24"/>
        </w:rPr>
        <w:t>to</w:t>
      </w:r>
      <w:proofErr w:type="spellEnd"/>
      <w:r w:rsidR="00083779" w:rsidRPr="00083779">
        <w:rPr>
          <w:color w:val="000000" w:themeColor="text1"/>
          <w:kern w:val="24"/>
        </w:rPr>
        <w:t xml:space="preserve"> </w:t>
      </w:r>
      <w:proofErr w:type="spellStart"/>
      <w:r w:rsidR="00083779" w:rsidRPr="00083779">
        <w:rPr>
          <w:color w:val="000000" w:themeColor="text1"/>
          <w:kern w:val="24"/>
        </w:rPr>
        <w:t>its</w:t>
      </w:r>
      <w:proofErr w:type="spellEnd"/>
      <w:r w:rsidR="00083779" w:rsidRPr="00083779">
        <w:rPr>
          <w:color w:val="000000" w:themeColor="text1"/>
          <w:kern w:val="24"/>
        </w:rPr>
        <w:t xml:space="preserve"> </w:t>
      </w:r>
      <w:proofErr w:type="spellStart"/>
      <w:r w:rsidR="00083779" w:rsidRPr="00083779">
        <w:rPr>
          <w:color w:val="000000" w:themeColor="text1"/>
          <w:kern w:val="24"/>
        </w:rPr>
        <w:t>large</w:t>
      </w:r>
      <w:proofErr w:type="spellEnd"/>
      <w:r w:rsidR="00083779" w:rsidRPr="00083779">
        <w:rPr>
          <w:color w:val="000000" w:themeColor="text1"/>
          <w:kern w:val="24"/>
        </w:rPr>
        <w:t xml:space="preserve"> </w:t>
      </w:r>
      <w:proofErr w:type="spellStart"/>
      <w:r w:rsidR="00083779" w:rsidRPr="00083779">
        <w:rPr>
          <w:color w:val="000000" w:themeColor="text1"/>
          <w:kern w:val="24"/>
        </w:rPr>
        <w:t>internal</w:t>
      </w:r>
      <w:proofErr w:type="spellEnd"/>
      <w:r w:rsidR="00083779" w:rsidRPr="00083779">
        <w:rPr>
          <w:color w:val="000000" w:themeColor="text1"/>
          <w:kern w:val="24"/>
        </w:rPr>
        <w:t xml:space="preserve"> </w:t>
      </w:r>
      <w:proofErr w:type="spellStart"/>
      <w:r w:rsidR="00083779" w:rsidRPr="00083779">
        <w:rPr>
          <w:color w:val="000000" w:themeColor="text1"/>
          <w:kern w:val="24"/>
        </w:rPr>
        <w:t>or</w:t>
      </w:r>
      <w:proofErr w:type="spellEnd"/>
      <w:r w:rsidR="00083779" w:rsidRPr="00083779">
        <w:rPr>
          <w:color w:val="000000" w:themeColor="text1"/>
          <w:kern w:val="24"/>
        </w:rPr>
        <w:t xml:space="preserve"> </w:t>
      </w:r>
      <w:proofErr w:type="spellStart"/>
      <w:r w:rsidR="00083779" w:rsidRPr="00083779">
        <w:rPr>
          <w:color w:val="000000" w:themeColor="text1"/>
          <w:kern w:val="24"/>
        </w:rPr>
        <w:t>external</w:t>
      </w:r>
      <w:proofErr w:type="spellEnd"/>
      <w:r w:rsidR="00083779" w:rsidRPr="00083779">
        <w:rPr>
          <w:color w:val="000000" w:themeColor="text1"/>
          <w:kern w:val="24"/>
        </w:rPr>
        <w:t xml:space="preserve"> </w:t>
      </w:r>
      <w:proofErr w:type="spellStart"/>
      <w:r w:rsidR="00083779" w:rsidRPr="00083779">
        <w:rPr>
          <w:color w:val="000000" w:themeColor="text1"/>
          <w:kern w:val="24"/>
        </w:rPr>
        <w:t>surface</w:t>
      </w:r>
      <w:proofErr w:type="spellEnd"/>
      <w:r w:rsidR="00083779" w:rsidRPr="00083779">
        <w:rPr>
          <w:color w:val="000000" w:themeColor="text1"/>
          <w:kern w:val="24"/>
        </w:rPr>
        <w:t xml:space="preserve"> </w:t>
      </w:r>
      <w:proofErr w:type="spellStart"/>
      <w:r w:rsidR="00083779" w:rsidRPr="00083779">
        <w:rPr>
          <w:color w:val="000000" w:themeColor="text1"/>
          <w:kern w:val="24"/>
        </w:rPr>
        <w:t>has</w:t>
      </w:r>
      <w:proofErr w:type="spellEnd"/>
      <w:r w:rsidR="00083779" w:rsidRPr="00083779">
        <w:rPr>
          <w:color w:val="000000" w:themeColor="text1"/>
          <w:kern w:val="24"/>
        </w:rPr>
        <w:t xml:space="preserve"> </w:t>
      </w:r>
      <w:proofErr w:type="spellStart"/>
      <w:r w:rsidR="00083779" w:rsidRPr="00083779">
        <w:rPr>
          <w:color w:val="000000" w:themeColor="text1"/>
          <w:kern w:val="24"/>
        </w:rPr>
        <w:t>the</w:t>
      </w:r>
      <w:proofErr w:type="spellEnd"/>
      <w:r w:rsidR="00083779" w:rsidRPr="00083779">
        <w:rPr>
          <w:color w:val="000000" w:themeColor="text1"/>
          <w:kern w:val="24"/>
        </w:rPr>
        <w:t xml:space="preserve"> </w:t>
      </w:r>
      <w:proofErr w:type="spellStart"/>
      <w:r w:rsidR="00083779" w:rsidRPr="00083779">
        <w:rPr>
          <w:color w:val="000000" w:themeColor="text1"/>
          <w:kern w:val="24"/>
        </w:rPr>
        <w:t>ability</w:t>
      </w:r>
      <w:proofErr w:type="spellEnd"/>
      <w:r w:rsidR="00083779" w:rsidRPr="00083779">
        <w:rPr>
          <w:color w:val="000000" w:themeColor="text1"/>
          <w:kern w:val="24"/>
        </w:rPr>
        <w:t xml:space="preserve"> </w:t>
      </w:r>
      <w:proofErr w:type="spellStart"/>
      <w:r w:rsidR="00083779" w:rsidRPr="00083779">
        <w:rPr>
          <w:color w:val="000000" w:themeColor="text1"/>
          <w:kern w:val="24"/>
        </w:rPr>
        <w:t>to</w:t>
      </w:r>
      <w:proofErr w:type="spellEnd"/>
      <w:r w:rsidR="00083779" w:rsidRPr="00083779">
        <w:rPr>
          <w:color w:val="000000" w:themeColor="text1"/>
          <w:kern w:val="24"/>
        </w:rPr>
        <w:t xml:space="preserve"> </w:t>
      </w:r>
      <w:proofErr w:type="spellStart"/>
      <w:r w:rsidR="00083779" w:rsidRPr="00083779">
        <w:rPr>
          <w:color w:val="000000" w:themeColor="text1"/>
          <w:kern w:val="24"/>
        </w:rPr>
        <w:t>adsorb</w:t>
      </w:r>
      <w:proofErr w:type="spellEnd"/>
      <w:r w:rsidR="00083779" w:rsidRPr="00083779">
        <w:rPr>
          <w:color w:val="000000" w:themeColor="text1"/>
          <w:kern w:val="24"/>
        </w:rPr>
        <w:t xml:space="preserve"> </w:t>
      </w:r>
      <w:proofErr w:type="spellStart"/>
      <w:r w:rsidR="00083779" w:rsidRPr="00083779">
        <w:rPr>
          <w:color w:val="000000" w:themeColor="text1"/>
          <w:kern w:val="24"/>
        </w:rPr>
        <w:t>other</w:t>
      </w:r>
      <w:proofErr w:type="spellEnd"/>
      <w:r w:rsidR="00083779" w:rsidRPr="00083779">
        <w:rPr>
          <w:color w:val="000000" w:themeColor="text1"/>
          <w:kern w:val="24"/>
        </w:rPr>
        <w:t xml:space="preserve"> (</w:t>
      </w:r>
      <w:proofErr w:type="spellStart"/>
      <w:r w:rsidR="00083779" w:rsidRPr="00083779">
        <w:rPr>
          <w:color w:val="000000" w:themeColor="text1"/>
          <w:kern w:val="24"/>
        </w:rPr>
        <w:t>liquid</w:t>
      </w:r>
      <w:proofErr w:type="spellEnd"/>
      <w:r w:rsidR="00083779" w:rsidRPr="00083779">
        <w:rPr>
          <w:color w:val="000000" w:themeColor="text1"/>
          <w:kern w:val="24"/>
        </w:rPr>
        <w:t xml:space="preserve"> </w:t>
      </w:r>
      <w:proofErr w:type="spellStart"/>
      <w:r w:rsidR="00083779" w:rsidRPr="00083779">
        <w:rPr>
          <w:color w:val="000000" w:themeColor="text1"/>
          <w:kern w:val="24"/>
        </w:rPr>
        <w:t>or</w:t>
      </w:r>
      <w:proofErr w:type="spellEnd"/>
      <w:r w:rsidR="00083779" w:rsidRPr="00083779">
        <w:rPr>
          <w:color w:val="000000" w:themeColor="text1"/>
          <w:kern w:val="24"/>
        </w:rPr>
        <w:t xml:space="preserve"> </w:t>
      </w:r>
      <w:proofErr w:type="spellStart"/>
      <w:r w:rsidR="00083779" w:rsidRPr="00083779">
        <w:rPr>
          <w:color w:val="000000" w:themeColor="text1"/>
          <w:kern w:val="24"/>
        </w:rPr>
        <w:t>gaseous</w:t>
      </w:r>
      <w:proofErr w:type="spellEnd"/>
      <w:r w:rsidR="00083779" w:rsidRPr="00083779">
        <w:rPr>
          <w:color w:val="000000" w:themeColor="text1"/>
          <w:kern w:val="24"/>
        </w:rPr>
        <w:t xml:space="preserve">) </w:t>
      </w:r>
      <w:proofErr w:type="spellStart"/>
      <w:r w:rsidR="00083779">
        <w:rPr>
          <w:color w:val="000000" w:themeColor="text1"/>
          <w:kern w:val="24"/>
        </w:rPr>
        <w:t>substances</w:t>
      </w:r>
      <w:proofErr w:type="spellEnd"/>
      <w:r w:rsidR="00083779">
        <w:rPr>
          <w:color w:val="000000" w:themeColor="text1"/>
          <w:kern w:val="24"/>
        </w:rPr>
        <w:t>.</w:t>
      </w:r>
      <w:r w:rsidR="00083779" w:rsidRPr="00083779">
        <w:rPr>
          <w:color w:val="000000" w:themeColor="text1"/>
          <w:kern w:val="24"/>
        </w:rPr>
        <w:t xml:space="preserve"> </w:t>
      </w:r>
    </w:p>
    <w:p w:rsidR="009C441D" w:rsidRPr="009C441D" w:rsidRDefault="009C441D" w:rsidP="00E167E1">
      <w:pPr>
        <w:pStyle w:val="a3"/>
        <w:kinsoku w:val="0"/>
        <w:overflowPunct w:val="0"/>
        <w:spacing w:before="0" w:beforeAutospacing="0" w:after="0" w:afterAutospacing="0" w:line="360" w:lineRule="auto"/>
        <w:jc w:val="both"/>
        <w:textAlignment w:val="baseline"/>
        <w:rPr>
          <w:lang w:val="en-US"/>
        </w:rPr>
      </w:pPr>
    </w:p>
    <w:sectPr w:rsidR="009C441D" w:rsidRPr="009C44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3D"/>
    <w:rsid w:val="00083779"/>
    <w:rsid w:val="001C1864"/>
    <w:rsid w:val="0032014D"/>
    <w:rsid w:val="0033492B"/>
    <w:rsid w:val="003C7DA8"/>
    <w:rsid w:val="004174C2"/>
    <w:rsid w:val="0048486A"/>
    <w:rsid w:val="00493EE6"/>
    <w:rsid w:val="004A7946"/>
    <w:rsid w:val="004B2BF8"/>
    <w:rsid w:val="004C6D22"/>
    <w:rsid w:val="00513764"/>
    <w:rsid w:val="005C44F0"/>
    <w:rsid w:val="005E4CCC"/>
    <w:rsid w:val="00611553"/>
    <w:rsid w:val="00673862"/>
    <w:rsid w:val="006848BD"/>
    <w:rsid w:val="006A52CC"/>
    <w:rsid w:val="006B091D"/>
    <w:rsid w:val="006E15B3"/>
    <w:rsid w:val="007358AA"/>
    <w:rsid w:val="0075613F"/>
    <w:rsid w:val="00773EDB"/>
    <w:rsid w:val="00842F5E"/>
    <w:rsid w:val="008B7480"/>
    <w:rsid w:val="00943785"/>
    <w:rsid w:val="00952520"/>
    <w:rsid w:val="009918AA"/>
    <w:rsid w:val="009C441D"/>
    <w:rsid w:val="009F1532"/>
    <w:rsid w:val="00A651FE"/>
    <w:rsid w:val="00B44489"/>
    <w:rsid w:val="00CA2047"/>
    <w:rsid w:val="00CA54F4"/>
    <w:rsid w:val="00CE5D3D"/>
    <w:rsid w:val="00D52AB3"/>
    <w:rsid w:val="00DC03F1"/>
    <w:rsid w:val="00E167E1"/>
    <w:rsid w:val="00E2407F"/>
    <w:rsid w:val="00ED4DA7"/>
    <w:rsid w:val="00F8796E"/>
    <w:rsid w:val="00FE4AA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2"/>
    <o:shapelayout v:ext="edit">
      <o:idmap v:ext="edit" data="1"/>
    </o:shapelayout>
  </w:shapeDefaults>
  <w:decimalSymbol w:val=","/>
  <w:listSeparator w:val=";"/>
  <w14:docId w14:val="2E5749D9"/>
  <w15:chartTrackingRefBased/>
  <w15:docId w15:val="{F42F24BA-14EF-4D8E-AACB-ED1804DD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D3D"/>
    <w:pPr>
      <w:spacing w:after="0" w:line="240" w:lineRule="auto"/>
      <w:ind w:firstLine="432"/>
      <w:jc w:val="both"/>
    </w:pPr>
    <w:rPr>
      <w:rFonts w:ascii="Times New Roman" w:eastAsia="SimSun"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2AB3"/>
    <w:pPr>
      <w:spacing w:before="100" w:beforeAutospacing="1" w:after="100" w:afterAutospacing="1"/>
      <w:ind w:firstLine="0"/>
      <w:jc w:val="left"/>
    </w:pPr>
    <w:rPr>
      <w:rFonts w:eastAsia="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7156">
      <w:bodyDiv w:val="1"/>
      <w:marLeft w:val="0"/>
      <w:marRight w:val="0"/>
      <w:marTop w:val="0"/>
      <w:marBottom w:val="0"/>
      <w:divBdr>
        <w:top w:val="none" w:sz="0" w:space="0" w:color="auto"/>
        <w:left w:val="none" w:sz="0" w:space="0" w:color="auto"/>
        <w:bottom w:val="none" w:sz="0" w:space="0" w:color="auto"/>
        <w:right w:val="none" w:sz="0" w:space="0" w:color="auto"/>
      </w:divBdr>
    </w:div>
    <w:div w:id="507674299">
      <w:bodyDiv w:val="1"/>
      <w:marLeft w:val="0"/>
      <w:marRight w:val="0"/>
      <w:marTop w:val="0"/>
      <w:marBottom w:val="0"/>
      <w:divBdr>
        <w:top w:val="none" w:sz="0" w:space="0" w:color="auto"/>
        <w:left w:val="none" w:sz="0" w:space="0" w:color="auto"/>
        <w:bottom w:val="none" w:sz="0" w:space="0" w:color="auto"/>
        <w:right w:val="none" w:sz="0" w:space="0" w:color="auto"/>
      </w:divBdr>
    </w:div>
    <w:div w:id="660811740">
      <w:bodyDiv w:val="1"/>
      <w:marLeft w:val="0"/>
      <w:marRight w:val="0"/>
      <w:marTop w:val="0"/>
      <w:marBottom w:val="0"/>
      <w:divBdr>
        <w:top w:val="none" w:sz="0" w:space="0" w:color="auto"/>
        <w:left w:val="none" w:sz="0" w:space="0" w:color="auto"/>
        <w:bottom w:val="none" w:sz="0" w:space="0" w:color="auto"/>
        <w:right w:val="none" w:sz="0" w:space="0" w:color="auto"/>
      </w:divBdr>
    </w:div>
    <w:div w:id="967932876">
      <w:bodyDiv w:val="1"/>
      <w:marLeft w:val="0"/>
      <w:marRight w:val="0"/>
      <w:marTop w:val="0"/>
      <w:marBottom w:val="0"/>
      <w:divBdr>
        <w:top w:val="none" w:sz="0" w:space="0" w:color="auto"/>
        <w:left w:val="none" w:sz="0" w:space="0" w:color="auto"/>
        <w:bottom w:val="none" w:sz="0" w:space="0" w:color="auto"/>
        <w:right w:val="none" w:sz="0" w:space="0" w:color="auto"/>
      </w:divBdr>
    </w:div>
    <w:div w:id="1713845401">
      <w:bodyDiv w:val="1"/>
      <w:marLeft w:val="0"/>
      <w:marRight w:val="0"/>
      <w:marTop w:val="0"/>
      <w:marBottom w:val="0"/>
      <w:divBdr>
        <w:top w:val="none" w:sz="0" w:space="0" w:color="auto"/>
        <w:left w:val="none" w:sz="0" w:space="0" w:color="auto"/>
        <w:bottom w:val="none" w:sz="0" w:space="0" w:color="auto"/>
        <w:right w:val="none" w:sz="0" w:space="0" w:color="auto"/>
      </w:divBdr>
    </w:div>
    <w:div w:id="1749375895">
      <w:bodyDiv w:val="1"/>
      <w:marLeft w:val="0"/>
      <w:marRight w:val="0"/>
      <w:marTop w:val="0"/>
      <w:marBottom w:val="0"/>
      <w:divBdr>
        <w:top w:val="none" w:sz="0" w:space="0" w:color="auto"/>
        <w:left w:val="none" w:sz="0" w:space="0" w:color="auto"/>
        <w:bottom w:val="none" w:sz="0" w:space="0" w:color="auto"/>
        <w:right w:val="none" w:sz="0" w:space="0" w:color="auto"/>
      </w:divBdr>
    </w:div>
    <w:div w:id="1770852879">
      <w:bodyDiv w:val="1"/>
      <w:marLeft w:val="0"/>
      <w:marRight w:val="0"/>
      <w:marTop w:val="0"/>
      <w:marBottom w:val="0"/>
      <w:divBdr>
        <w:top w:val="none" w:sz="0" w:space="0" w:color="auto"/>
        <w:left w:val="none" w:sz="0" w:space="0" w:color="auto"/>
        <w:bottom w:val="none" w:sz="0" w:space="0" w:color="auto"/>
        <w:right w:val="none" w:sz="0" w:space="0" w:color="auto"/>
      </w:divBdr>
    </w:div>
    <w:div w:id="19937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wmf"/><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oleObject" Target="embeddings/oleObject5.bin"/><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oleObject" Target="embeddings/oleObject1.bin"/><Relationship Id="rId15" Type="http://schemas.openxmlformats.org/officeDocument/2006/relationships/image" Target="media/image9.wmf"/><Relationship Id="rId10" Type="http://schemas.openxmlformats.org/officeDocument/2006/relationships/oleObject" Target="embeddings/oleObject2.bin"/><Relationship Id="rId19" Type="http://schemas.openxmlformats.org/officeDocument/2006/relationships/image" Target="media/image12.wmf"/><Relationship Id="rId4" Type="http://schemas.openxmlformats.org/officeDocument/2006/relationships/image" Target="media/image1.wmf"/><Relationship Id="rId9" Type="http://schemas.openxmlformats.org/officeDocument/2006/relationships/image" Target="media/image5.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1422</Words>
  <Characters>8107</Characters>
  <Application>Microsoft Office Word</Application>
  <DocSecurity>0</DocSecurity>
  <Lines>67</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SURFACE</dc:creator>
  <cp:keywords/>
  <dc:description/>
  <cp:lastModifiedBy>MICROSOFT SURFACE</cp:lastModifiedBy>
  <cp:revision>40</cp:revision>
  <dcterms:created xsi:type="dcterms:W3CDTF">2025-09-28T03:51:00Z</dcterms:created>
  <dcterms:modified xsi:type="dcterms:W3CDTF">2025-09-29T02:59:00Z</dcterms:modified>
</cp:coreProperties>
</file>