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2D875" w14:textId="77777777" w:rsidR="00E44A46" w:rsidRPr="001C5D78" w:rsidRDefault="0080681E" w:rsidP="00E44A46">
      <w:pPr>
        <w:spacing w:after="0" w:line="240" w:lineRule="auto"/>
        <w:rPr>
          <w:rFonts w:ascii="Candara" w:eastAsia="Times New Roman" w:hAnsi="Candara" w:cs="Times New Roman"/>
          <w:sz w:val="24"/>
          <w:szCs w:val="24"/>
          <w:lang w:eastAsia="el-GR"/>
        </w:rPr>
      </w:pPr>
      <w:r w:rsidRPr="001017C9">
        <w:rPr>
          <w:rFonts w:ascii="Times New Roman" w:eastAsia="Times New Roman" w:hAnsi="Times New Roman" w:cs="Times New Roman"/>
          <w:sz w:val="24"/>
          <w:szCs w:val="24"/>
          <w:lang w:val="en-GB" w:eastAsia="en-GB"/>
        </w:rPr>
        <w:fldChar w:fldCharType="begin" w:fldLock="1"/>
      </w:r>
      <w:r w:rsidRPr="001017C9">
        <w:rPr>
          <w:rFonts w:ascii="Times New Roman" w:eastAsia="Times New Roman" w:hAnsi="Times New Roman" w:cs="Times New Roman"/>
          <w:sz w:val="24"/>
          <w:szCs w:val="24"/>
          <w:lang w:val="en-GB" w:eastAsia="en-GB"/>
        </w:rPr>
        <w:instrText xml:space="preserve"> INCLUDEPICTURE "https://mathmast.uowm.gr/wp-content/uploads/2018/07/wp-header.jpg" \* MERGEFORMATINET </w:instrText>
      </w:r>
      <w:r w:rsidRPr="001017C9">
        <w:rPr>
          <w:rFonts w:ascii="Times New Roman" w:eastAsia="Times New Roman" w:hAnsi="Times New Roman" w:cs="Times New Roman"/>
          <w:sz w:val="24"/>
          <w:szCs w:val="24"/>
          <w:lang w:val="en-GB" w:eastAsia="en-GB"/>
        </w:rPr>
        <w:fldChar w:fldCharType="separate"/>
      </w:r>
      <w:r w:rsidRPr="001017C9">
        <w:rPr>
          <w:rFonts w:ascii="Times New Roman" w:eastAsia="Times New Roman" w:hAnsi="Times New Roman" w:cs="Times New Roman"/>
          <w:sz w:val="24"/>
          <w:szCs w:val="24"/>
          <w:lang w:val="en-GB" w:eastAsia="en-GB"/>
        </w:rPr>
        <w:pict w14:anchorId="50B8B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2pt;height:68pt">
            <v:imagedata r:id="rId5" r:href="rId6"/>
          </v:shape>
        </w:pict>
      </w:r>
      <w:r w:rsidRPr="001017C9">
        <w:rPr>
          <w:rFonts w:ascii="Times New Roman" w:eastAsia="Times New Roman" w:hAnsi="Times New Roman" w:cs="Times New Roman"/>
          <w:sz w:val="24"/>
          <w:szCs w:val="24"/>
          <w:lang w:val="en-GB" w:eastAsia="en-GB"/>
        </w:rPr>
        <w:fldChar w:fldCharType="end"/>
      </w:r>
    </w:p>
    <w:p w14:paraId="6BF6DEFC" w14:textId="77777777" w:rsidR="00A31D72" w:rsidRDefault="00A31D72">
      <w:pPr>
        <w:rPr>
          <w:rFonts w:ascii="Candara" w:hAnsi="Candara"/>
        </w:rPr>
      </w:pPr>
    </w:p>
    <w:p w14:paraId="78D56B9F" w14:textId="77777777" w:rsidR="0080681E" w:rsidRPr="001C5D78" w:rsidRDefault="0080681E" w:rsidP="0080681E">
      <w:pPr>
        <w:jc w:val="center"/>
        <w:rPr>
          <w:rFonts w:ascii="Candara" w:hAnsi="Candara"/>
        </w:rPr>
      </w:pPr>
      <w:bookmarkStart w:id="0" w:name="_GoBack"/>
      <w:r w:rsidRPr="00DB42D2">
        <w:rPr>
          <w:rFonts w:ascii="Candara" w:hAnsi="Candara" w:cs="Cambria"/>
          <w:b/>
          <w:bCs/>
          <w:color w:val="000000"/>
          <w:sz w:val="28"/>
          <w:szCs w:val="28"/>
        </w:rPr>
        <w:t>ΜΕΘΟΔΟΛΟΓΙΑ ΕΡΕΥΝΑΣ ΣΤΗ ΜΑΘΗΜΑΤΙΚΗ ΕΚΠΑΙΔΕΥΣ</w:t>
      </w:r>
      <w:bookmarkEnd w:id="0"/>
      <w:r w:rsidRPr="00653716">
        <w:rPr>
          <w:rFonts w:ascii="Candara" w:hAnsi="Candara" w:cs="Cambria"/>
          <w:b/>
          <w:bCs/>
          <w:color w:val="000000"/>
          <w:sz w:val="24"/>
          <w:szCs w:val="24"/>
        </w:rPr>
        <w:t>Η</w:t>
      </w:r>
    </w:p>
    <w:p w14:paraId="2E8E9931" w14:textId="77777777" w:rsidR="004F2A7F" w:rsidRPr="001C5D78" w:rsidRDefault="004F2A7F">
      <w:pPr>
        <w:rPr>
          <w:rFonts w:ascii="Candara" w:hAnsi="Candara"/>
          <w:b/>
          <w:sz w:val="28"/>
          <w:szCs w:val="28"/>
        </w:rPr>
      </w:pPr>
      <w:r w:rsidRPr="001C5D78">
        <w:rPr>
          <w:rFonts w:ascii="Candara" w:hAnsi="Candara"/>
          <w:b/>
          <w:sz w:val="28"/>
          <w:szCs w:val="28"/>
        </w:rPr>
        <w:t>Βασική Βιβλιογραφία</w:t>
      </w:r>
      <w:r w:rsidR="006116F8" w:rsidRPr="001C5D78">
        <w:rPr>
          <w:rFonts w:ascii="Candara" w:hAnsi="Candara"/>
          <w:b/>
          <w:sz w:val="28"/>
          <w:szCs w:val="28"/>
        </w:rPr>
        <w:t xml:space="preserve"> </w:t>
      </w:r>
    </w:p>
    <w:p w14:paraId="2F97ABF7" w14:textId="77777777" w:rsidR="006116F8" w:rsidRPr="001C5D78" w:rsidRDefault="006116F8" w:rsidP="006116F8">
      <w:pPr>
        <w:jc w:val="both"/>
        <w:rPr>
          <w:rFonts w:ascii="Candara" w:hAnsi="Candara"/>
          <w:i/>
          <w:sz w:val="24"/>
          <w:szCs w:val="24"/>
        </w:rPr>
      </w:pPr>
      <w:r w:rsidRPr="001C5D78">
        <w:rPr>
          <w:rFonts w:ascii="Candara" w:hAnsi="Candara"/>
          <w:i/>
          <w:sz w:val="24"/>
          <w:szCs w:val="24"/>
        </w:rPr>
        <w:t xml:space="preserve">(Πρόκειται και την απολύτως απαραίτητη βιβλιογραφία ώστε οι μεταπτυχιακές φοιτήτριες και οι μεταπτυχιακοί φοιτητές να ανταπεξέλθουν στις απαιτήσεις του μαθήματος) </w:t>
      </w:r>
    </w:p>
    <w:p w14:paraId="68AD014A" w14:textId="77777777" w:rsidR="004F2A7F" w:rsidRPr="001C5D78" w:rsidRDefault="004F2A7F" w:rsidP="004F2A7F">
      <w:pPr>
        <w:pStyle w:val="ListParagraph"/>
        <w:numPr>
          <w:ilvl w:val="0"/>
          <w:numId w:val="1"/>
        </w:numPr>
        <w:spacing w:after="0" w:line="240" w:lineRule="auto"/>
        <w:jc w:val="both"/>
        <w:rPr>
          <w:rFonts w:ascii="Candara" w:eastAsia="Times New Roman" w:hAnsi="Candara" w:cs="Times New Roman"/>
          <w:sz w:val="24"/>
          <w:szCs w:val="24"/>
          <w:lang w:val="en-US" w:eastAsia="el-GR"/>
        </w:rPr>
      </w:pPr>
      <w:proofErr w:type="spellStart"/>
      <w:r w:rsidRPr="001C5D78">
        <w:rPr>
          <w:rFonts w:ascii="Candara" w:eastAsia="Times New Roman" w:hAnsi="Candara" w:cs="Times New Roman"/>
          <w:sz w:val="24"/>
          <w:szCs w:val="24"/>
          <w:lang w:eastAsia="el-GR"/>
        </w:rPr>
        <w:t>Robson</w:t>
      </w:r>
      <w:proofErr w:type="spellEnd"/>
      <w:r w:rsidRPr="001C5D78">
        <w:rPr>
          <w:rFonts w:ascii="Candara" w:eastAsia="Times New Roman" w:hAnsi="Candara" w:cs="Times New Roman"/>
          <w:sz w:val="24"/>
          <w:szCs w:val="24"/>
          <w:lang w:eastAsia="el-GR"/>
        </w:rPr>
        <w:t xml:space="preserve">, C. (2007). </w:t>
      </w:r>
      <w:r w:rsidRPr="001C5D78">
        <w:rPr>
          <w:rFonts w:ascii="Candara" w:eastAsia="Times New Roman" w:hAnsi="Candara" w:cs="Times New Roman"/>
          <w:i/>
          <w:sz w:val="24"/>
          <w:szCs w:val="24"/>
          <w:lang w:eastAsia="el-GR"/>
        </w:rPr>
        <w:t>Η έρευνα του πραγματικού κόσμου</w:t>
      </w:r>
      <w:r w:rsidRPr="001C5D78">
        <w:rPr>
          <w:rFonts w:ascii="Candara" w:eastAsia="Times New Roman" w:hAnsi="Candara" w:cs="Times New Roman"/>
          <w:sz w:val="24"/>
          <w:szCs w:val="24"/>
          <w:lang w:eastAsia="el-GR"/>
        </w:rPr>
        <w:t>. Αθήνα</w:t>
      </w:r>
      <w:r w:rsidRPr="001C5D78">
        <w:rPr>
          <w:rFonts w:ascii="Candara" w:eastAsia="Times New Roman" w:hAnsi="Candara" w:cs="Times New Roman"/>
          <w:sz w:val="24"/>
          <w:szCs w:val="24"/>
          <w:lang w:val="en-US" w:eastAsia="el-GR"/>
        </w:rPr>
        <w:t xml:space="preserve">: Gutenberg. </w:t>
      </w:r>
    </w:p>
    <w:p w14:paraId="50175690" w14:textId="77777777" w:rsidR="004F2A7F" w:rsidRPr="001C5D78" w:rsidRDefault="004F2A7F" w:rsidP="004F2A7F">
      <w:pPr>
        <w:spacing w:after="0" w:line="240" w:lineRule="auto"/>
        <w:jc w:val="both"/>
        <w:rPr>
          <w:rFonts w:ascii="Candara" w:eastAsia="Times New Roman" w:hAnsi="Candara" w:cs="Times New Roman"/>
          <w:sz w:val="24"/>
          <w:szCs w:val="24"/>
          <w:lang w:val="en-US" w:eastAsia="el-GR"/>
        </w:rPr>
      </w:pPr>
    </w:p>
    <w:p w14:paraId="2A60B49F" w14:textId="77777777" w:rsidR="004F2A7F" w:rsidRPr="001C5D78" w:rsidRDefault="004F2A7F" w:rsidP="004F2A7F">
      <w:pPr>
        <w:pStyle w:val="ListParagraph"/>
        <w:numPr>
          <w:ilvl w:val="0"/>
          <w:numId w:val="1"/>
        </w:numPr>
        <w:spacing w:after="0" w:line="240" w:lineRule="auto"/>
        <w:jc w:val="both"/>
        <w:rPr>
          <w:rFonts w:ascii="Candara" w:eastAsia="Times New Roman" w:hAnsi="Candara" w:cs="Times New Roman"/>
          <w:sz w:val="24"/>
          <w:szCs w:val="24"/>
          <w:lang w:eastAsia="el-GR"/>
        </w:rPr>
      </w:pPr>
      <w:r w:rsidRPr="001C5D78">
        <w:rPr>
          <w:rFonts w:ascii="Candara" w:eastAsia="Times New Roman" w:hAnsi="Candara" w:cs="Times New Roman"/>
          <w:sz w:val="24"/>
          <w:szCs w:val="24"/>
          <w:lang w:val="en-US" w:eastAsia="el-GR"/>
        </w:rPr>
        <w:t>Creswell</w:t>
      </w:r>
      <w:r w:rsidRPr="001C5D78">
        <w:rPr>
          <w:rFonts w:ascii="Candara" w:eastAsia="Times New Roman" w:hAnsi="Candara" w:cs="Times New Roman"/>
          <w:sz w:val="24"/>
          <w:szCs w:val="24"/>
          <w:lang w:eastAsia="el-GR"/>
        </w:rPr>
        <w:t xml:space="preserve">, </w:t>
      </w:r>
      <w:r w:rsidRPr="001C5D78">
        <w:rPr>
          <w:rFonts w:ascii="Candara" w:eastAsia="Times New Roman" w:hAnsi="Candara" w:cs="Times New Roman"/>
          <w:sz w:val="24"/>
          <w:szCs w:val="24"/>
          <w:lang w:val="en-US" w:eastAsia="el-GR"/>
        </w:rPr>
        <w:t>W</w:t>
      </w:r>
      <w:r w:rsidRPr="001C5D78">
        <w:rPr>
          <w:rFonts w:ascii="Candara" w:eastAsia="Times New Roman" w:hAnsi="Candara" w:cs="Times New Roman"/>
          <w:sz w:val="24"/>
          <w:szCs w:val="24"/>
          <w:lang w:eastAsia="el-GR"/>
        </w:rPr>
        <w:t>.</w:t>
      </w:r>
      <w:r w:rsidRPr="001C5D78">
        <w:rPr>
          <w:rFonts w:ascii="Candara" w:eastAsia="Times New Roman" w:hAnsi="Candara" w:cs="Times New Roman"/>
          <w:sz w:val="24"/>
          <w:szCs w:val="24"/>
          <w:lang w:val="en-US" w:eastAsia="el-GR"/>
        </w:rPr>
        <w:t>J</w:t>
      </w:r>
      <w:r w:rsidRPr="001C5D78">
        <w:rPr>
          <w:rFonts w:ascii="Candara" w:eastAsia="Times New Roman" w:hAnsi="Candara" w:cs="Times New Roman"/>
          <w:sz w:val="24"/>
          <w:szCs w:val="24"/>
          <w:lang w:eastAsia="el-GR"/>
        </w:rPr>
        <w:t xml:space="preserve">. (2011). </w:t>
      </w:r>
      <w:r w:rsidRPr="001C5D78">
        <w:rPr>
          <w:rFonts w:ascii="Candara" w:eastAsia="Times New Roman" w:hAnsi="Candara" w:cs="Times New Roman"/>
          <w:i/>
          <w:sz w:val="24"/>
          <w:szCs w:val="24"/>
          <w:lang w:eastAsia="el-GR"/>
        </w:rPr>
        <w:t>Η Έρευνα στην Εκπαίδευση. Σχεδιασμός, Διεξαγωγή και Αξιολόγηση της Ποσοτικής και Ποιοτικής Έρευνας</w:t>
      </w:r>
      <w:r w:rsidRPr="001C5D78">
        <w:rPr>
          <w:rFonts w:ascii="Candara" w:eastAsia="Times New Roman" w:hAnsi="Candara" w:cs="Times New Roman"/>
          <w:sz w:val="24"/>
          <w:szCs w:val="24"/>
          <w:lang w:eastAsia="el-GR"/>
        </w:rPr>
        <w:t xml:space="preserve">. Μετ. </w:t>
      </w:r>
      <w:proofErr w:type="spellStart"/>
      <w:r w:rsidRPr="001C5D78">
        <w:rPr>
          <w:rFonts w:ascii="Candara" w:eastAsia="Times New Roman" w:hAnsi="Candara" w:cs="Times New Roman"/>
          <w:sz w:val="24"/>
          <w:szCs w:val="24"/>
          <w:lang w:eastAsia="el-GR"/>
        </w:rPr>
        <w:t>Κουβαράκου</w:t>
      </w:r>
      <w:proofErr w:type="spellEnd"/>
      <w:r w:rsidRPr="001C5D78">
        <w:rPr>
          <w:rFonts w:ascii="Candara" w:eastAsia="Times New Roman" w:hAnsi="Candara" w:cs="Times New Roman"/>
          <w:sz w:val="24"/>
          <w:szCs w:val="24"/>
          <w:lang w:eastAsia="el-GR"/>
        </w:rPr>
        <w:t xml:space="preserve">, Ν., </w:t>
      </w:r>
      <w:proofErr w:type="spellStart"/>
      <w:r w:rsidRPr="001C5D78">
        <w:rPr>
          <w:rFonts w:ascii="Candara" w:eastAsia="Times New Roman" w:hAnsi="Candara" w:cs="Times New Roman"/>
          <w:sz w:val="24"/>
          <w:szCs w:val="24"/>
          <w:lang w:eastAsia="el-GR"/>
        </w:rPr>
        <w:t>Επιμ</w:t>
      </w:r>
      <w:proofErr w:type="spellEnd"/>
      <w:r w:rsidRPr="001C5D78">
        <w:rPr>
          <w:rFonts w:ascii="Candara" w:eastAsia="Times New Roman" w:hAnsi="Candara" w:cs="Times New Roman"/>
          <w:sz w:val="24"/>
          <w:szCs w:val="24"/>
          <w:lang w:eastAsia="el-GR"/>
        </w:rPr>
        <w:t xml:space="preserve">. Χ. </w:t>
      </w:r>
      <w:proofErr w:type="spellStart"/>
      <w:r w:rsidRPr="001C5D78">
        <w:rPr>
          <w:rFonts w:ascii="Candara" w:eastAsia="Times New Roman" w:hAnsi="Candara" w:cs="Times New Roman"/>
          <w:sz w:val="24"/>
          <w:szCs w:val="24"/>
          <w:lang w:eastAsia="el-GR"/>
        </w:rPr>
        <w:t>Τζορμπατζούδης</w:t>
      </w:r>
      <w:proofErr w:type="spellEnd"/>
      <w:r w:rsidRPr="001C5D78">
        <w:rPr>
          <w:rFonts w:ascii="Candara" w:eastAsia="Times New Roman" w:hAnsi="Candara" w:cs="Times New Roman"/>
          <w:sz w:val="24"/>
          <w:szCs w:val="24"/>
          <w:lang w:eastAsia="el-GR"/>
        </w:rPr>
        <w:t>.  Αθήνα: ΙΩΝ.</w:t>
      </w:r>
    </w:p>
    <w:p w14:paraId="5AFDF73A" w14:textId="77777777" w:rsidR="004F2A7F" w:rsidRPr="001C5D78" w:rsidRDefault="004F2A7F" w:rsidP="004F2A7F">
      <w:pPr>
        <w:spacing w:after="0" w:line="240" w:lineRule="auto"/>
        <w:jc w:val="both"/>
        <w:rPr>
          <w:rFonts w:ascii="Candara" w:eastAsia="Times New Roman" w:hAnsi="Candara" w:cs="Times New Roman"/>
          <w:sz w:val="24"/>
          <w:szCs w:val="24"/>
          <w:lang w:eastAsia="el-GR"/>
        </w:rPr>
      </w:pPr>
    </w:p>
    <w:p w14:paraId="5C024023" w14:textId="77777777" w:rsidR="004F2A7F" w:rsidRPr="001C5D78" w:rsidRDefault="004F2A7F" w:rsidP="004F2A7F">
      <w:pPr>
        <w:pStyle w:val="ListParagraph"/>
        <w:numPr>
          <w:ilvl w:val="0"/>
          <w:numId w:val="1"/>
        </w:numPr>
        <w:spacing w:after="0" w:line="240" w:lineRule="auto"/>
        <w:jc w:val="both"/>
        <w:rPr>
          <w:rFonts w:ascii="Candara" w:eastAsia="Times New Roman" w:hAnsi="Candara" w:cs="Calibri"/>
          <w:lang w:eastAsia="el-GR"/>
        </w:rPr>
      </w:pPr>
      <w:proofErr w:type="spellStart"/>
      <w:r w:rsidRPr="001C5D78">
        <w:rPr>
          <w:rFonts w:ascii="Candara" w:eastAsia="Times New Roman" w:hAnsi="Candara" w:cs="Times New Roman"/>
          <w:sz w:val="24"/>
          <w:szCs w:val="24"/>
          <w:lang w:eastAsia="el-GR"/>
        </w:rPr>
        <w:t>Bell</w:t>
      </w:r>
      <w:proofErr w:type="spellEnd"/>
      <w:r w:rsidRPr="001C5D78">
        <w:rPr>
          <w:rFonts w:ascii="Candara" w:eastAsia="Times New Roman" w:hAnsi="Candara" w:cs="Times New Roman"/>
          <w:sz w:val="24"/>
          <w:szCs w:val="24"/>
          <w:lang w:eastAsia="el-GR"/>
        </w:rPr>
        <w:t xml:space="preserve">, j. (1999). </w:t>
      </w:r>
      <w:r w:rsidRPr="001C5D78">
        <w:rPr>
          <w:rFonts w:ascii="Candara" w:eastAsia="Times New Roman" w:hAnsi="Candara" w:cs="Times New Roman"/>
          <w:i/>
          <w:sz w:val="24"/>
          <w:szCs w:val="24"/>
          <w:lang w:eastAsia="el-GR"/>
        </w:rPr>
        <w:t>Μεθοδολογικός σχεδιασμός παιδαγωγικής και κοινωνικής έρευνας</w:t>
      </w:r>
      <w:r w:rsidRPr="001C5D78">
        <w:rPr>
          <w:rFonts w:ascii="Candara" w:eastAsia="Times New Roman" w:hAnsi="Candara" w:cs="Times New Roman"/>
          <w:sz w:val="24"/>
          <w:szCs w:val="24"/>
          <w:lang w:eastAsia="el-GR"/>
        </w:rPr>
        <w:t>. Gutenberg</w:t>
      </w:r>
    </w:p>
    <w:p w14:paraId="5D637746" w14:textId="77777777" w:rsidR="004F2A7F" w:rsidRPr="001C5D78" w:rsidRDefault="004F2A7F">
      <w:pPr>
        <w:rPr>
          <w:rFonts w:ascii="Candara" w:hAnsi="Candara"/>
        </w:rPr>
      </w:pPr>
    </w:p>
    <w:p w14:paraId="4BE39C3C" w14:textId="77777777" w:rsidR="004F2A7F" w:rsidRPr="001C5D78" w:rsidRDefault="004F2A7F">
      <w:pPr>
        <w:rPr>
          <w:rFonts w:ascii="Candara" w:hAnsi="Candara"/>
          <w:b/>
          <w:sz w:val="28"/>
          <w:szCs w:val="28"/>
        </w:rPr>
      </w:pPr>
      <w:r w:rsidRPr="001C5D78">
        <w:rPr>
          <w:rFonts w:ascii="Candara" w:hAnsi="Candara"/>
          <w:b/>
          <w:sz w:val="28"/>
          <w:szCs w:val="28"/>
        </w:rPr>
        <w:t>Προαιρετική Βιβλιογραφία</w:t>
      </w:r>
    </w:p>
    <w:p w14:paraId="75ED8189" w14:textId="77777777" w:rsidR="006116F8" w:rsidRPr="0080681E" w:rsidRDefault="006116F8" w:rsidP="0080681E">
      <w:pPr>
        <w:jc w:val="both"/>
        <w:rPr>
          <w:rFonts w:ascii="Candara" w:hAnsi="Candara"/>
          <w:i/>
          <w:sz w:val="24"/>
          <w:szCs w:val="24"/>
        </w:rPr>
      </w:pPr>
      <w:r w:rsidRPr="001C5D78">
        <w:rPr>
          <w:rFonts w:ascii="Candara" w:hAnsi="Candara"/>
          <w:i/>
          <w:sz w:val="24"/>
          <w:szCs w:val="24"/>
        </w:rPr>
        <w:t xml:space="preserve">(Πρόκειται ενδεικτική βιβλιογραφία  η οποία πραγματεύεται πιο συγκεκριμένες ―κατά κανόνα― πτυχές της ερευνητικής μεθοδολογίας. Στη συγκεκριμένη βιβλιογραφία δεν είναι υποχρεωτικό να προστρέξουν οι φοιτήτριες και οι φοιτητές, παρά μόνον όσες και όσοι επιθυμούν να μελετήσουν περισσότερο τόσο για τις ανάγκες του συγκεκριμένου μαθήματος όσο και για τις ανάγκες άλλων μαθημάτων ή για την εκπόνηση μεταπτυχιακών εργασιών ή της τελικής μεταπτυχιακής του εργασίας). </w:t>
      </w:r>
    </w:p>
    <w:p w14:paraId="338F5982" w14:textId="77777777" w:rsidR="006116F8" w:rsidRPr="00A766BF" w:rsidRDefault="006116F8" w:rsidP="00A766BF">
      <w:pPr>
        <w:pStyle w:val="ListParagraph"/>
        <w:numPr>
          <w:ilvl w:val="0"/>
          <w:numId w:val="2"/>
        </w:numPr>
        <w:spacing w:before="120" w:after="0" w:line="240" w:lineRule="auto"/>
        <w:ind w:left="284" w:hanging="357"/>
        <w:jc w:val="both"/>
        <w:rPr>
          <w:rFonts w:ascii="Candara" w:eastAsia="Times New Roman" w:hAnsi="Candara" w:cs="Calibri"/>
          <w:lang w:val="en-US" w:eastAsia="el-GR"/>
        </w:rPr>
      </w:pPr>
      <w:r w:rsidRPr="00A766BF">
        <w:rPr>
          <w:rFonts w:ascii="Candara" w:eastAsia="Times New Roman" w:hAnsi="Candara" w:cs="Calibri"/>
          <w:lang w:val="en-US" w:eastAsia="el-GR"/>
        </w:rPr>
        <w:t xml:space="preserve">Anderson G. (1990). </w:t>
      </w:r>
      <w:r w:rsidRPr="00A766BF">
        <w:rPr>
          <w:rFonts w:ascii="Candara" w:eastAsia="Times New Roman" w:hAnsi="Candara" w:cs="Calibri"/>
          <w:i/>
          <w:iCs/>
          <w:lang w:val="en-US" w:eastAsia="el-GR"/>
        </w:rPr>
        <w:t xml:space="preserve">Fundamentals of Educational Research. </w:t>
      </w:r>
      <w:r w:rsidRPr="00A766BF">
        <w:rPr>
          <w:rFonts w:ascii="Candara" w:eastAsia="Times New Roman" w:hAnsi="Candara" w:cs="Calibri"/>
          <w:lang w:val="en-US" w:eastAsia="el-GR"/>
        </w:rPr>
        <w:t xml:space="preserve">Bristol: </w:t>
      </w:r>
      <w:proofErr w:type="spellStart"/>
      <w:r w:rsidRPr="00A766BF">
        <w:rPr>
          <w:rFonts w:ascii="Candara" w:eastAsia="Times New Roman" w:hAnsi="Candara" w:cs="Calibri"/>
          <w:lang w:val="en-US" w:eastAsia="el-GR"/>
        </w:rPr>
        <w:t>Falmer</w:t>
      </w:r>
      <w:proofErr w:type="spellEnd"/>
      <w:r w:rsidRPr="00A766BF">
        <w:rPr>
          <w:rFonts w:ascii="Candara" w:eastAsia="Times New Roman" w:hAnsi="Candara" w:cs="Calibri"/>
          <w:lang w:val="en-US" w:eastAsia="el-GR"/>
        </w:rPr>
        <w:t xml:space="preserve"> Press.</w:t>
      </w:r>
    </w:p>
    <w:p w14:paraId="1D69AA11" w14:textId="77777777" w:rsidR="00A766BF" w:rsidRPr="00A766BF" w:rsidRDefault="00A766BF" w:rsidP="00A766BF">
      <w:pPr>
        <w:pStyle w:val="BodyText"/>
        <w:numPr>
          <w:ilvl w:val="0"/>
          <w:numId w:val="2"/>
        </w:numPr>
        <w:spacing w:before="120" w:after="0"/>
        <w:ind w:left="284" w:hanging="357"/>
        <w:rPr>
          <w:rFonts w:ascii="Candara" w:hAnsi="Candara"/>
          <w:sz w:val="22"/>
          <w:szCs w:val="22"/>
        </w:rPr>
      </w:pPr>
      <w:r w:rsidRPr="00A766BF">
        <w:rPr>
          <w:rFonts w:ascii="Candara" w:hAnsi="Candara"/>
          <w:sz w:val="22"/>
          <w:szCs w:val="22"/>
          <w:lang w:val="en-US"/>
        </w:rPr>
        <w:t xml:space="preserve">Bryant, A. &amp; </w:t>
      </w:r>
      <w:proofErr w:type="spellStart"/>
      <w:r w:rsidRPr="00A766BF">
        <w:rPr>
          <w:rFonts w:ascii="Candara" w:hAnsi="Candara"/>
          <w:sz w:val="22"/>
          <w:szCs w:val="22"/>
          <w:lang w:val="en-US"/>
        </w:rPr>
        <w:t>Charmaz</w:t>
      </w:r>
      <w:proofErr w:type="spellEnd"/>
      <w:r w:rsidRPr="00A766BF">
        <w:rPr>
          <w:rFonts w:ascii="Candara" w:hAnsi="Candara"/>
          <w:sz w:val="22"/>
          <w:szCs w:val="22"/>
          <w:lang w:val="en-US"/>
        </w:rPr>
        <w:t xml:space="preserve">, K. (Eds.) (2007). </w:t>
      </w:r>
      <w:r w:rsidRPr="00A766BF">
        <w:rPr>
          <w:rFonts w:ascii="Candara" w:hAnsi="Candara"/>
          <w:i/>
          <w:iCs/>
          <w:sz w:val="22"/>
          <w:szCs w:val="22"/>
          <w:lang w:val="en-US"/>
        </w:rPr>
        <w:t>The SAGE Handbook of Grounded Theory</w:t>
      </w:r>
      <w:r w:rsidRPr="00A766BF">
        <w:rPr>
          <w:rFonts w:ascii="Candara" w:hAnsi="Candara"/>
          <w:sz w:val="22"/>
          <w:szCs w:val="22"/>
          <w:lang w:val="en-US"/>
        </w:rPr>
        <w:t xml:space="preserve">. </w:t>
      </w:r>
      <w:proofErr w:type="spellStart"/>
      <w:r w:rsidRPr="00A766BF">
        <w:rPr>
          <w:rFonts w:ascii="Candara" w:hAnsi="Candara"/>
          <w:sz w:val="22"/>
          <w:szCs w:val="22"/>
        </w:rPr>
        <w:t>Los</w:t>
      </w:r>
      <w:proofErr w:type="spellEnd"/>
      <w:r w:rsidRPr="00A766BF">
        <w:rPr>
          <w:rFonts w:ascii="Candara" w:hAnsi="Candara"/>
          <w:sz w:val="22"/>
          <w:szCs w:val="22"/>
        </w:rPr>
        <w:t xml:space="preserve"> </w:t>
      </w:r>
      <w:proofErr w:type="spellStart"/>
      <w:r w:rsidRPr="00A766BF">
        <w:rPr>
          <w:rFonts w:ascii="Candara" w:hAnsi="Candara"/>
          <w:sz w:val="22"/>
          <w:szCs w:val="22"/>
        </w:rPr>
        <w:t>Angeles</w:t>
      </w:r>
      <w:proofErr w:type="spellEnd"/>
      <w:r w:rsidRPr="00A766BF">
        <w:rPr>
          <w:rFonts w:ascii="Candara" w:hAnsi="Candara"/>
          <w:sz w:val="22"/>
          <w:szCs w:val="22"/>
        </w:rPr>
        <w:t xml:space="preserve">: </w:t>
      </w:r>
      <w:proofErr w:type="spellStart"/>
      <w:r w:rsidRPr="00A766BF">
        <w:rPr>
          <w:rFonts w:ascii="Candara" w:hAnsi="Candara"/>
          <w:sz w:val="22"/>
          <w:szCs w:val="22"/>
        </w:rPr>
        <w:t>Sage</w:t>
      </w:r>
      <w:proofErr w:type="spellEnd"/>
      <w:r w:rsidRPr="00A766BF">
        <w:rPr>
          <w:rFonts w:ascii="Candara" w:hAnsi="Candara"/>
          <w:sz w:val="22"/>
          <w:szCs w:val="22"/>
        </w:rPr>
        <w:t>.</w:t>
      </w:r>
    </w:p>
    <w:p w14:paraId="79AE1FD8" w14:textId="77777777" w:rsidR="006116F8" w:rsidRPr="00A766BF" w:rsidRDefault="006116F8" w:rsidP="00A766BF">
      <w:pPr>
        <w:pStyle w:val="ListParagraph"/>
        <w:numPr>
          <w:ilvl w:val="0"/>
          <w:numId w:val="2"/>
        </w:numPr>
        <w:spacing w:before="120" w:after="0" w:line="240" w:lineRule="auto"/>
        <w:ind w:left="284" w:hanging="357"/>
        <w:jc w:val="both"/>
        <w:rPr>
          <w:rFonts w:ascii="Candara" w:eastAsia="Times New Roman" w:hAnsi="Candara" w:cs="Calibri"/>
          <w:lang w:eastAsia="el-GR"/>
        </w:rPr>
      </w:pPr>
      <w:r w:rsidRPr="00A766BF">
        <w:rPr>
          <w:rFonts w:ascii="Candara" w:eastAsia="Times New Roman" w:hAnsi="Candara" w:cs="Calibri"/>
          <w:lang w:val="en-US" w:eastAsia="el-GR"/>
        </w:rPr>
        <w:t>Cohen</w:t>
      </w:r>
      <w:r w:rsidRPr="00A766BF">
        <w:rPr>
          <w:rFonts w:ascii="Candara" w:eastAsia="Times New Roman" w:hAnsi="Candara" w:cs="Calibri"/>
          <w:lang w:eastAsia="el-GR"/>
        </w:rPr>
        <w:t xml:space="preserve"> </w:t>
      </w:r>
      <w:r w:rsidRPr="00A766BF">
        <w:rPr>
          <w:rFonts w:ascii="Candara" w:eastAsia="Times New Roman" w:hAnsi="Candara" w:cs="Calibri"/>
          <w:lang w:val="en-US" w:eastAsia="el-GR"/>
        </w:rPr>
        <w:t>L</w:t>
      </w:r>
      <w:r w:rsidRPr="00A766BF">
        <w:rPr>
          <w:rFonts w:ascii="Candara" w:eastAsia="Times New Roman" w:hAnsi="Candara" w:cs="Calibri"/>
          <w:lang w:eastAsia="el-GR"/>
        </w:rPr>
        <w:t xml:space="preserve">. &amp; </w:t>
      </w:r>
      <w:proofErr w:type="spellStart"/>
      <w:r w:rsidRPr="00A766BF">
        <w:rPr>
          <w:rFonts w:ascii="Candara" w:eastAsia="Times New Roman" w:hAnsi="Candara" w:cs="Calibri"/>
          <w:lang w:val="en-US" w:eastAsia="el-GR"/>
        </w:rPr>
        <w:t>Manion</w:t>
      </w:r>
      <w:proofErr w:type="spellEnd"/>
      <w:r w:rsidRPr="00A766BF">
        <w:rPr>
          <w:rFonts w:ascii="Candara" w:eastAsia="Times New Roman" w:hAnsi="Candara" w:cs="Calibri"/>
          <w:lang w:eastAsia="el-GR"/>
        </w:rPr>
        <w:t xml:space="preserve"> </w:t>
      </w:r>
      <w:r w:rsidRPr="00A766BF">
        <w:rPr>
          <w:rFonts w:ascii="Candara" w:eastAsia="Times New Roman" w:hAnsi="Candara" w:cs="Calibri"/>
          <w:lang w:val="en-US" w:eastAsia="el-GR"/>
        </w:rPr>
        <w:t>L</w:t>
      </w:r>
      <w:r w:rsidRPr="00A766BF">
        <w:rPr>
          <w:rFonts w:ascii="Candara" w:eastAsia="Times New Roman" w:hAnsi="Candara" w:cs="Calibri"/>
          <w:lang w:eastAsia="el-GR"/>
        </w:rPr>
        <w:t xml:space="preserve">. (2000). </w:t>
      </w:r>
      <w:r w:rsidRPr="00A766BF">
        <w:rPr>
          <w:rFonts w:ascii="Candara" w:eastAsia="Times New Roman" w:hAnsi="Candara" w:cs="Calibri"/>
          <w:i/>
          <w:iCs/>
          <w:lang w:eastAsia="el-GR"/>
        </w:rPr>
        <w:t xml:space="preserve">Μεθοδολογία Εκπαιδευτικής Έρευνας. </w:t>
      </w:r>
      <w:r w:rsidRPr="00A766BF">
        <w:rPr>
          <w:rFonts w:ascii="Candara" w:eastAsia="Times New Roman" w:hAnsi="Candara" w:cs="Calibri"/>
          <w:lang w:eastAsia="el-GR"/>
        </w:rPr>
        <w:t>Αθήνα: Μεταίχμιο.</w:t>
      </w:r>
    </w:p>
    <w:p w14:paraId="2808A139" w14:textId="77777777" w:rsidR="006116F8" w:rsidRPr="00A766BF" w:rsidRDefault="006116F8" w:rsidP="00A766BF">
      <w:pPr>
        <w:pStyle w:val="ListParagraph"/>
        <w:numPr>
          <w:ilvl w:val="0"/>
          <w:numId w:val="2"/>
        </w:numPr>
        <w:spacing w:before="120" w:after="0" w:line="240" w:lineRule="auto"/>
        <w:ind w:left="284" w:hanging="357"/>
        <w:jc w:val="both"/>
        <w:rPr>
          <w:rFonts w:ascii="Candara" w:eastAsia="Times New Roman" w:hAnsi="Candara" w:cs="Calibri"/>
          <w:lang w:val="en-US" w:eastAsia="el-GR"/>
        </w:rPr>
      </w:pPr>
      <w:r w:rsidRPr="00A766BF">
        <w:rPr>
          <w:rFonts w:ascii="Candara" w:eastAsia="Times New Roman" w:hAnsi="Candara" w:cs="Calibri"/>
          <w:lang w:val="en-US" w:eastAsia="el-GR"/>
        </w:rPr>
        <w:t>Curley</w:t>
      </w:r>
      <w:r w:rsidRPr="00A766BF">
        <w:rPr>
          <w:rFonts w:ascii="Candara" w:eastAsia="Times New Roman" w:hAnsi="Candara" w:cs="Calibri"/>
          <w:lang w:val="en-GB" w:eastAsia="el-GR"/>
        </w:rPr>
        <w:t xml:space="preserve"> </w:t>
      </w:r>
      <w:r w:rsidRPr="00A766BF">
        <w:rPr>
          <w:rFonts w:ascii="Candara" w:eastAsia="Times New Roman" w:hAnsi="Candara" w:cs="Calibri"/>
          <w:lang w:val="en-US" w:eastAsia="el-GR"/>
        </w:rPr>
        <w:t>K</w:t>
      </w:r>
      <w:r w:rsidRPr="00A766BF">
        <w:rPr>
          <w:rFonts w:ascii="Candara" w:eastAsia="Times New Roman" w:hAnsi="Candara" w:cs="Calibri"/>
          <w:lang w:val="en-GB" w:eastAsia="el-GR"/>
        </w:rPr>
        <w:t xml:space="preserve">. (1990). </w:t>
      </w:r>
      <w:r w:rsidRPr="00A766BF">
        <w:rPr>
          <w:rFonts w:ascii="Candara" w:eastAsia="Times New Roman" w:hAnsi="Candara" w:cs="Calibri"/>
          <w:lang w:val="en-US" w:eastAsia="el-GR"/>
        </w:rPr>
        <w:t>Content</w:t>
      </w:r>
      <w:r w:rsidRPr="00A766BF">
        <w:rPr>
          <w:rFonts w:ascii="Candara" w:eastAsia="Times New Roman" w:hAnsi="Candara" w:cs="Calibri"/>
          <w:lang w:val="en-GB" w:eastAsia="el-GR"/>
        </w:rPr>
        <w:t xml:space="preserve"> </w:t>
      </w:r>
      <w:r w:rsidRPr="00A766BF">
        <w:rPr>
          <w:rFonts w:ascii="Candara" w:eastAsia="Times New Roman" w:hAnsi="Candara" w:cs="Calibri"/>
          <w:lang w:val="en-US" w:eastAsia="el-GR"/>
        </w:rPr>
        <w:t>Analysis</w:t>
      </w:r>
      <w:r w:rsidRPr="00A766BF">
        <w:rPr>
          <w:rFonts w:ascii="Candara" w:eastAsia="Times New Roman" w:hAnsi="Candara" w:cs="Calibri"/>
          <w:lang w:val="en-GB" w:eastAsia="el-GR"/>
        </w:rPr>
        <w:t xml:space="preserve">. </w:t>
      </w:r>
      <w:r w:rsidRPr="00A766BF">
        <w:rPr>
          <w:rFonts w:ascii="Candara" w:eastAsia="Times New Roman" w:hAnsi="Candara" w:cs="Calibri"/>
          <w:lang w:val="en-US" w:eastAsia="el-GR"/>
        </w:rPr>
        <w:t xml:space="preserve">In: Asher E. </w:t>
      </w:r>
      <w:r w:rsidRPr="00A766BF">
        <w:rPr>
          <w:rFonts w:ascii="Candara" w:eastAsia="Times New Roman" w:hAnsi="Candara" w:cs="Calibri"/>
          <w:i/>
          <w:iCs/>
          <w:lang w:val="en-US" w:eastAsia="el-GR"/>
        </w:rPr>
        <w:t xml:space="preserve">The Encyclopedia of Language and Linguistics. </w:t>
      </w:r>
      <w:r w:rsidRPr="00A766BF">
        <w:rPr>
          <w:rFonts w:ascii="Candara" w:eastAsia="Times New Roman" w:hAnsi="Candara" w:cs="Calibri"/>
          <w:lang w:val="en-US" w:eastAsia="el-GR"/>
        </w:rPr>
        <w:t xml:space="preserve">Edinburgh: </w:t>
      </w:r>
      <w:proofErr w:type="spellStart"/>
      <w:r w:rsidRPr="00A766BF">
        <w:rPr>
          <w:rFonts w:ascii="Candara" w:eastAsia="Times New Roman" w:hAnsi="Candara" w:cs="Calibri"/>
          <w:lang w:val="en-US" w:eastAsia="el-GR"/>
        </w:rPr>
        <w:t>Pergamon</w:t>
      </w:r>
      <w:proofErr w:type="spellEnd"/>
      <w:r w:rsidRPr="00A766BF">
        <w:rPr>
          <w:rFonts w:ascii="Candara" w:eastAsia="Times New Roman" w:hAnsi="Candara" w:cs="Calibri"/>
          <w:lang w:val="en-US" w:eastAsia="el-GR"/>
        </w:rPr>
        <w:t xml:space="preserve"> Press.</w:t>
      </w:r>
    </w:p>
    <w:p w14:paraId="6E1DD601" w14:textId="77777777" w:rsidR="006116F8" w:rsidRPr="00A766BF" w:rsidRDefault="006116F8" w:rsidP="00A766BF">
      <w:pPr>
        <w:pStyle w:val="ListParagraph"/>
        <w:numPr>
          <w:ilvl w:val="0"/>
          <w:numId w:val="2"/>
        </w:numPr>
        <w:spacing w:before="120" w:after="0" w:line="240" w:lineRule="auto"/>
        <w:ind w:left="284" w:hanging="357"/>
        <w:jc w:val="both"/>
        <w:rPr>
          <w:rFonts w:ascii="Candara" w:eastAsia="Times New Roman" w:hAnsi="Candara" w:cs="Calibri"/>
          <w:lang w:eastAsia="el-GR"/>
        </w:rPr>
      </w:pPr>
      <w:proofErr w:type="spellStart"/>
      <w:r w:rsidRPr="00A766BF">
        <w:rPr>
          <w:rFonts w:ascii="Candara" w:eastAsia="Times New Roman" w:hAnsi="Candara" w:cs="Calibri"/>
          <w:lang w:val="en-US" w:eastAsia="el-GR"/>
        </w:rPr>
        <w:t>DeLandsheere</w:t>
      </w:r>
      <w:proofErr w:type="spellEnd"/>
      <w:r w:rsidRPr="00A766BF">
        <w:rPr>
          <w:rFonts w:ascii="Candara" w:eastAsia="Times New Roman" w:hAnsi="Candara" w:cs="Calibri"/>
          <w:lang w:eastAsia="el-GR"/>
        </w:rPr>
        <w:t xml:space="preserve"> </w:t>
      </w:r>
      <w:r w:rsidRPr="00A766BF">
        <w:rPr>
          <w:rFonts w:ascii="Candara" w:eastAsia="Times New Roman" w:hAnsi="Candara" w:cs="Calibri"/>
          <w:lang w:val="en-US" w:eastAsia="el-GR"/>
        </w:rPr>
        <w:t>G</w:t>
      </w:r>
      <w:r w:rsidRPr="00A766BF">
        <w:rPr>
          <w:rFonts w:ascii="Candara" w:eastAsia="Times New Roman" w:hAnsi="Candara" w:cs="Calibri"/>
          <w:lang w:eastAsia="el-GR"/>
        </w:rPr>
        <w:t xml:space="preserve">. (1996). </w:t>
      </w:r>
      <w:r w:rsidRPr="00A766BF">
        <w:rPr>
          <w:rFonts w:ascii="Candara" w:eastAsia="Times New Roman" w:hAnsi="Candara" w:cs="Calibri"/>
          <w:i/>
          <w:iCs/>
          <w:lang w:eastAsia="el-GR"/>
        </w:rPr>
        <w:t xml:space="preserve">Η εμπειρική έρευνα στην εκπαίδευση. </w:t>
      </w:r>
      <w:r w:rsidRPr="00A766BF">
        <w:rPr>
          <w:rFonts w:ascii="Candara" w:eastAsia="Times New Roman" w:hAnsi="Candara" w:cs="Calibri"/>
          <w:lang w:eastAsia="el-GR"/>
        </w:rPr>
        <w:t xml:space="preserve">Αθήνα: </w:t>
      </w:r>
      <w:proofErr w:type="spellStart"/>
      <w:r w:rsidRPr="00A766BF">
        <w:rPr>
          <w:rFonts w:ascii="Candara" w:eastAsia="Times New Roman" w:hAnsi="Candara" w:cs="Calibri"/>
          <w:lang w:eastAsia="el-GR"/>
        </w:rPr>
        <w:t>τυπωθήτω</w:t>
      </w:r>
      <w:proofErr w:type="spellEnd"/>
      <w:r w:rsidRPr="00A766BF">
        <w:rPr>
          <w:rFonts w:ascii="Candara" w:eastAsia="Times New Roman" w:hAnsi="Candara" w:cs="Calibri"/>
          <w:lang w:eastAsia="el-GR"/>
        </w:rPr>
        <w:t xml:space="preserve"> - Γ. </w:t>
      </w:r>
      <w:proofErr w:type="spellStart"/>
      <w:r w:rsidRPr="00A766BF">
        <w:rPr>
          <w:rFonts w:ascii="Candara" w:eastAsia="Times New Roman" w:hAnsi="Candara" w:cs="Calibri"/>
          <w:lang w:eastAsia="el-GR"/>
        </w:rPr>
        <w:t>Δαρδανός</w:t>
      </w:r>
      <w:proofErr w:type="spellEnd"/>
      <w:r w:rsidRPr="00A766BF">
        <w:rPr>
          <w:rFonts w:ascii="Candara" w:eastAsia="Times New Roman" w:hAnsi="Candara" w:cs="Calibri"/>
          <w:lang w:eastAsia="el-GR"/>
        </w:rPr>
        <w:t>.</w:t>
      </w:r>
    </w:p>
    <w:p w14:paraId="09A7DD73" w14:textId="77777777" w:rsidR="006116F8" w:rsidRPr="00A766BF" w:rsidRDefault="006116F8" w:rsidP="00A766BF">
      <w:pPr>
        <w:pStyle w:val="ListParagraph"/>
        <w:numPr>
          <w:ilvl w:val="0"/>
          <w:numId w:val="2"/>
        </w:numPr>
        <w:spacing w:before="120" w:after="0" w:line="240" w:lineRule="auto"/>
        <w:ind w:left="284" w:hanging="357"/>
        <w:jc w:val="both"/>
        <w:rPr>
          <w:rFonts w:ascii="Candara" w:eastAsia="Times New Roman" w:hAnsi="Candara" w:cs="Calibri"/>
          <w:lang w:val="en-US" w:eastAsia="el-GR"/>
        </w:rPr>
      </w:pPr>
      <w:r w:rsidRPr="00A766BF">
        <w:rPr>
          <w:rFonts w:ascii="Candara" w:eastAsia="Times New Roman" w:hAnsi="Candara" w:cs="Calibri"/>
          <w:lang w:val="en-US" w:eastAsia="el-GR"/>
        </w:rPr>
        <w:t xml:space="preserve">Downs C., </w:t>
      </w:r>
      <w:proofErr w:type="spellStart"/>
      <w:r w:rsidRPr="00A766BF">
        <w:rPr>
          <w:rFonts w:ascii="Candara" w:eastAsia="Times New Roman" w:hAnsi="Candara" w:cs="Calibri"/>
          <w:lang w:val="en-US" w:eastAsia="el-GR"/>
        </w:rPr>
        <w:t>Smeyak</w:t>
      </w:r>
      <w:proofErr w:type="spellEnd"/>
      <w:r w:rsidRPr="00A766BF">
        <w:rPr>
          <w:rFonts w:ascii="Candara" w:eastAsia="Times New Roman" w:hAnsi="Candara" w:cs="Calibri"/>
          <w:lang w:val="en-US" w:eastAsia="el-GR"/>
        </w:rPr>
        <w:t xml:space="preserve"> G. &amp; Martin E. (1980). </w:t>
      </w:r>
      <w:r w:rsidRPr="00A766BF">
        <w:rPr>
          <w:rFonts w:ascii="Candara" w:eastAsia="Times New Roman" w:hAnsi="Candara" w:cs="Calibri"/>
          <w:i/>
          <w:iCs/>
          <w:lang w:val="en-US" w:eastAsia="el-GR"/>
        </w:rPr>
        <w:t xml:space="preserve">Professional Interviewing. </w:t>
      </w:r>
      <w:r w:rsidRPr="00A766BF">
        <w:rPr>
          <w:rFonts w:ascii="Candara" w:eastAsia="Times New Roman" w:hAnsi="Candara" w:cs="Calibri"/>
          <w:lang w:val="en-US" w:eastAsia="el-GR"/>
        </w:rPr>
        <w:t>New York: Harper &amp; Row.</w:t>
      </w:r>
    </w:p>
    <w:p w14:paraId="07E74CA3" w14:textId="77777777" w:rsidR="006116F8" w:rsidRPr="00A766BF" w:rsidRDefault="006116F8" w:rsidP="00A766BF">
      <w:pPr>
        <w:pStyle w:val="ListParagraph"/>
        <w:numPr>
          <w:ilvl w:val="0"/>
          <w:numId w:val="2"/>
        </w:numPr>
        <w:spacing w:before="120" w:after="0" w:line="240" w:lineRule="auto"/>
        <w:ind w:left="284" w:hanging="357"/>
        <w:jc w:val="both"/>
        <w:rPr>
          <w:rFonts w:ascii="Candara" w:eastAsia="Times New Roman" w:hAnsi="Candara" w:cs="Calibri"/>
          <w:lang w:val="en-US" w:eastAsia="el-GR"/>
        </w:rPr>
      </w:pPr>
      <w:r w:rsidRPr="00A766BF">
        <w:rPr>
          <w:rFonts w:ascii="Candara" w:eastAsia="Times New Roman" w:hAnsi="Candara" w:cs="Calibri"/>
          <w:lang w:val="en-US" w:eastAsia="el-GR"/>
        </w:rPr>
        <w:t xml:space="preserve">Gall M., Borg W. &amp; Gall J. (1996). </w:t>
      </w:r>
      <w:r w:rsidRPr="00A766BF">
        <w:rPr>
          <w:rFonts w:ascii="Candara" w:eastAsia="Times New Roman" w:hAnsi="Candara" w:cs="Calibri"/>
          <w:i/>
          <w:iCs/>
          <w:lang w:val="en-US" w:eastAsia="el-GR"/>
        </w:rPr>
        <w:t xml:space="preserve">Educational Research. An Introduction. </w:t>
      </w:r>
      <w:r w:rsidRPr="00A766BF">
        <w:rPr>
          <w:rFonts w:ascii="Candara" w:eastAsia="Times New Roman" w:hAnsi="Candara" w:cs="Calibri"/>
          <w:lang w:val="en-US" w:eastAsia="el-GR"/>
        </w:rPr>
        <w:t>New York: Longman.</w:t>
      </w:r>
    </w:p>
    <w:p w14:paraId="4F73C41C" w14:textId="77777777" w:rsidR="006116F8" w:rsidRPr="00A766BF" w:rsidRDefault="006116F8" w:rsidP="00A766BF">
      <w:pPr>
        <w:pStyle w:val="ListParagraph"/>
        <w:numPr>
          <w:ilvl w:val="0"/>
          <w:numId w:val="2"/>
        </w:numPr>
        <w:spacing w:before="120" w:after="0" w:line="240" w:lineRule="auto"/>
        <w:ind w:left="284" w:hanging="357"/>
        <w:jc w:val="both"/>
        <w:rPr>
          <w:rFonts w:ascii="Candara" w:eastAsia="Times New Roman" w:hAnsi="Candara" w:cs="Calibri"/>
          <w:lang w:val="en-GB" w:eastAsia="el-GR"/>
        </w:rPr>
      </w:pPr>
      <w:proofErr w:type="spellStart"/>
      <w:r w:rsidRPr="00A766BF">
        <w:rPr>
          <w:rFonts w:ascii="Candara" w:eastAsia="Times New Roman" w:hAnsi="Candara" w:cs="Calibri"/>
          <w:lang w:val="en-US" w:eastAsia="el-GR"/>
        </w:rPr>
        <w:t>Hoinville</w:t>
      </w:r>
      <w:proofErr w:type="spellEnd"/>
      <w:r w:rsidRPr="00A766BF">
        <w:rPr>
          <w:rFonts w:ascii="Candara" w:eastAsia="Times New Roman" w:hAnsi="Candara" w:cs="Calibri"/>
          <w:lang w:val="en-US" w:eastAsia="el-GR"/>
        </w:rPr>
        <w:t xml:space="preserve"> G. &amp; Jowell R. (1978). </w:t>
      </w:r>
      <w:r w:rsidRPr="00A766BF">
        <w:rPr>
          <w:rFonts w:ascii="Candara" w:eastAsia="Times New Roman" w:hAnsi="Candara" w:cs="Calibri"/>
          <w:i/>
          <w:lang w:val="en-US" w:eastAsia="el-GR"/>
        </w:rPr>
        <w:t xml:space="preserve">Survey Research Practice. </w:t>
      </w:r>
      <w:r w:rsidRPr="00A766BF">
        <w:rPr>
          <w:rFonts w:ascii="Candara" w:eastAsia="Times New Roman" w:hAnsi="Candara" w:cs="Calibri"/>
          <w:lang w:val="en-GB" w:eastAsia="el-GR"/>
        </w:rPr>
        <w:t xml:space="preserve">London: Heinemann. </w:t>
      </w:r>
    </w:p>
    <w:p w14:paraId="2737372C" w14:textId="77777777" w:rsidR="006116F8" w:rsidRPr="00A766BF" w:rsidRDefault="006116F8" w:rsidP="00A766BF">
      <w:pPr>
        <w:pStyle w:val="ListParagraph"/>
        <w:numPr>
          <w:ilvl w:val="0"/>
          <w:numId w:val="2"/>
        </w:numPr>
        <w:spacing w:before="120" w:after="0" w:line="240" w:lineRule="auto"/>
        <w:ind w:left="284" w:hanging="357"/>
        <w:jc w:val="both"/>
        <w:rPr>
          <w:rFonts w:ascii="Candara" w:eastAsia="Times New Roman" w:hAnsi="Candara" w:cs="Calibri"/>
          <w:lang w:val="en-US" w:eastAsia="el-GR"/>
        </w:rPr>
      </w:pPr>
      <w:r w:rsidRPr="00A766BF">
        <w:rPr>
          <w:rFonts w:ascii="Candara" w:eastAsia="Times New Roman" w:hAnsi="Candara" w:cs="Calibri"/>
          <w:lang w:val="en-US" w:eastAsia="el-GR"/>
        </w:rPr>
        <w:t xml:space="preserve">Howard K. &amp; Sharp J.A. (1996). </w:t>
      </w:r>
      <w:r w:rsidRPr="00A766BF">
        <w:rPr>
          <w:rFonts w:ascii="Candara" w:eastAsia="Times New Roman" w:hAnsi="Candara" w:cs="Calibri"/>
          <w:i/>
          <w:lang w:val="en-US" w:eastAsia="el-GR"/>
        </w:rPr>
        <w:t xml:space="preserve">H </w:t>
      </w:r>
      <w:r w:rsidRPr="00A766BF">
        <w:rPr>
          <w:rFonts w:ascii="Candara" w:eastAsia="Times New Roman" w:hAnsi="Candara" w:cs="Calibri"/>
          <w:i/>
          <w:lang w:eastAsia="el-GR"/>
        </w:rPr>
        <w:t>επιστημονική</w:t>
      </w:r>
      <w:r w:rsidRPr="00A766BF">
        <w:rPr>
          <w:rFonts w:ascii="Candara" w:eastAsia="Times New Roman" w:hAnsi="Candara" w:cs="Calibri"/>
          <w:i/>
          <w:lang w:val="en-US" w:eastAsia="el-GR"/>
        </w:rPr>
        <w:t xml:space="preserve"> </w:t>
      </w:r>
      <w:r w:rsidRPr="00A766BF">
        <w:rPr>
          <w:rFonts w:ascii="Candara" w:eastAsia="Times New Roman" w:hAnsi="Candara" w:cs="Calibri"/>
          <w:i/>
          <w:lang w:eastAsia="el-GR"/>
        </w:rPr>
        <w:t>μελέτη</w:t>
      </w:r>
      <w:r w:rsidRPr="00A766BF">
        <w:rPr>
          <w:rFonts w:ascii="Candara" w:eastAsia="Times New Roman" w:hAnsi="Candara" w:cs="Calibri"/>
          <w:lang w:val="en-US" w:eastAsia="el-GR"/>
        </w:rPr>
        <w:t>. A</w:t>
      </w:r>
      <w:proofErr w:type="spellStart"/>
      <w:r w:rsidRPr="00A766BF">
        <w:rPr>
          <w:rFonts w:ascii="Candara" w:eastAsia="Times New Roman" w:hAnsi="Candara" w:cs="Calibri"/>
          <w:lang w:eastAsia="el-GR"/>
        </w:rPr>
        <w:t>θήνα</w:t>
      </w:r>
      <w:proofErr w:type="spellEnd"/>
      <w:r w:rsidRPr="00A766BF">
        <w:rPr>
          <w:rFonts w:ascii="Candara" w:eastAsia="Times New Roman" w:hAnsi="Candara" w:cs="Calibri"/>
          <w:lang w:val="en-US" w:eastAsia="el-GR"/>
        </w:rPr>
        <w:t>: Gutenberg</w:t>
      </w:r>
    </w:p>
    <w:p w14:paraId="0C4C5407" w14:textId="77777777" w:rsidR="006116F8" w:rsidRPr="00A766BF" w:rsidRDefault="006116F8" w:rsidP="00A766BF">
      <w:pPr>
        <w:pStyle w:val="ListParagraph"/>
        <w:numPr>
          <w:ilvl w:val="0"/>
          <w:numId w:val="2"/>
        </w:numPr>
        <w:spacing w:before="120" w:after="0" w:line="240" w:lineRule="auto"/>
        <w:ind w:left="284" w:hanging="357"/>
        <w:jc w:val="both"/>
        <w:rPr>
          <w:rFonts w:ascii="Candara" w:eastAsia="Times New Roman" w:hAnsi="Candara" w:cs="Calibri"/>
          <w:lang w:eastAsia="el-GR"/>
        </w:rPr>
      </w:pPr>
      <w:proofErr w:type="spellStart"/>
      <w:r w:rsidRPr="00A766BF">
        <w:rPr>
          <w:rFonts w:ascii="Candara" w:eastAsia="Times New Roman" w:hAnsi="Candara" w:cs="Calibri"/>
          <w:lang w:val="en-US" w:eastAsia="el-GR"/>
        </w:rPr>
        <w:lastRenderedPageBreak/>
        <w:t>Javeau</w:t>
      </w:r>
      <w:proofErr w:type="spellEnd"/>
      <w:r w:rsidRPr="00A766BF">
        <w:rPr>
          <w:rFonts w:ascii="Candara" w:eastAsia="Times New Roman" w:hAnsi="Candara" w:cs="Calibri"/>
          <w:lang w:eastAsia="el-GR"/>
        </w:rPr>
        <w:t xml:space="preserve"> </w:t>
      </w:r>
      <w:r w:rsidRPr="00A766BF">
        <w:rPr>
          <w:rFonts w:ascii="Candara" w:eastAsia="Times New Roman" w:hAnsi="Candara" w:cs="Calibri"/>
          <w:lang w:val="en-US" w:eastAsia="el-GR"/>
        </w:rPr>
        <w:t>J</w:t>
      </w:r>
      <w:r w:rsidRPr="00A766BF">
        <w:rPr>
          <w:rFonts w:ascii="Candara" w:eastAsia="Times New Roman" w:hAnsi="Candara" w:cs="Calibri"/>
          <w:lang w:eastAsia="el-GR"/>
        </w:rPr>
        <w:t xml:space="preserve">. (1996). </w:t>
      </w:r>
      <w:r w:rsidRPr="00A766BF">
        <w:rPr>
          <w:rFonts w:ascii="Candara" w:eastAsia="Times New Roman" w:hAnsi="Candara" w:cs="Calibri"/>
          <w:i/>
          <w:iCs/>
          <w:lang w:eastAsia="el-GR"/>
        </w:rPr>
        <w:t xml:space="preserve">Η έρευνα με ερωτηματολόγιο. </w:t>
      </w:r>
      <w:r w:rsidR="007851D3" w:rsidRPr="00A766BF">
        <w:rPr>
          <w:rFonts w:ascii="Candara" w:eastAsia="Times New Roman" w:hAnsi="Candara" w:cs="Calibri"/>
          <w:lang w:eastAsia="el-GR"/>
        </w:rPr>
        <w:t xml:space="preserve">Αθήνα: </w:t>
      </w:r>
      <w:proofErr w:type="spellStart"/>
      <w:r w:rsidR="007851D3" w:rsidRPr="00A766BF">
        <w:rPr>
          <w:rFonts w:ascii="Candara" w:eastAsia="Times New Roman" w:hAnsi="Candara" w:cs="Calibri"/>
          <w:lang w:eastAsia="el-GR"/>
        </w:rPr>
        <w:t>Τ</w:t>
      </w:r>
      <w:r w:rsidRPr="00A766BF">
        <w:rPr>
          <w:rFonts w:ascii="Candara" w:eastAsia="Times New Roman" w:hAnsi="Candara" w:cs="Calibri"/>
          <w:lang w:eastAsia="el-GR"/>
        </w:rPr>
        <w:t>υπωθήτω</w:t>
      </w:r>
      <w:proofErr w:type="spellEnd"/>
      <w:r w:rsidRPr="00A766BF">
        <w:rPr>
          <w:rFonts w:ascii="Candara" w:eastAsia="Times New Roman" w:hAnsi="Candara" w:cs="Calibri"/>
          <w:lang w:eastAsia="el-GR"/>
        </w:rPr>
        <w:t xml:space="preserve"> - Γ. </w:t>
      </w:r>
      <w:proofErr w:type="spellStart"/>
      <w:r w:rsidRPr="00A766BF">
        <w:rPr>
          <w:rFonts w:ascii="Candara" w:eastAsia="Times New Roman" w:hAnsi="Candara" w:cs="Calibri"/>
          <w:lang w:eastAsia="el-GR"/>
        </w:rPr>
        <w:t>Δαρδανός</w:t>
      </w:r>
      <w:proofErr w:type="spellEnd"/>
      <w:r w:rsidRPr="00A766BF">
        <w:rPr>
          <w:rFonts w:ascii="Candara" w:eastAsia="Times New Roman" w:hAnsi="Candara" w:cs="Calibri"/>
          <w:lang w:eastAsia="el-GR"/>
        </w:rPr>
        <w:t>.</w:t>
      </w:r>
    </w:p>
    <w:p w14:paraId="67403721" w14:textId="77777777" w:rsidR="006116F8" w:rsidRPr="00A766BF" w:rsidRDefault="007851D3" w:rsidP="00A766BF">
      <w:pPr>
        <w:pStyle w:val="ListParagraph"/>
        <w:numPr>
          <w:ilvl w:val="0"/>
          <w:numId w:val="2"/>
        </w:numPr>
        <w:spacing w:before="120" w:after="0" w:line="240" w:lineRule="auto"/>
        <w:ind w:left="284" w:hanging="357"/>
        <w:jc w:val="both"/>
        <w:rPr>
          <w:rFonts w:ascii="Candara" w:eastAsia="Times New Roman" w:hAnsi="Candara" w:cs="Calibri"/>
          <w:lang w:eastAsia="el-GR"/>
        </w:rPr>
      </w:pPr>
      <w:r w:rsidRPr="00A766BF">
        <w:rPr>
          <w:rFonts w:ascii="Candara" w:hAnsi="Candara"/>
          <w:bCs/>
          <w:color w:val="333333"/>
        </w:rPr>
        <w:t xml:space="preserve">Ιωσηφίδης, </w:t>
      </w:r>
      <w:r w:rsidR="00A766BF">
        <w:rPr>
          <w:rFonts w:ascii="Candara" w:hAnsi="Candara"/>
          <w:bCs/>
          <w:color w:val="333333"/>
        </w:rPr>
        <w:t>Θ. (2003).</w:t>
      </w:r>
      <w:r w:rsidRPr="00A766BF">
        <w:rPr>
          <w:rFonts w:ascii="Candara" w:hAnsi="Candara"/>
          <w:color w:val="333333"/>
        </w:rPr>
        <w:t xml:space="preserve"> </w:t>
      </w:r>
      <w:hyperlink r:id="rId7" w:history="1">
        <w:r w:rsidRPr="00A766BF">
          <w:rPr>
            <w:rStyle w:val="Hyperlink"/>
            <w:rFonts w:ascii="Candara" w:hAnsi="Candara"/>
            <w:bCs/>
            <w:i/>
            <w:color w:val="000000" w:themeColor="text1"/>
            <w:u w:val="none"/>
          </w:rPr>
          <w:t>Ανάλυση ποιοτικών δεδομένων στις κοινωνικές επιστήμες</w:t>
        </w:r>
      </w:hyperlink>
      <w:r w:rsidRPr="00A766BF">
        <w:rPr>
          <w:rFonts w:ascii="Candara" w:hAnsi="Candara"/>
          <w:i/>
          <w:color w:val="000000" w:themeColor="text1"/>
        </w:rPr>
        <w:t xml:space="preserve"> / </w:t>
      </w:r>
      <w:hyperlink r:id="rId8" w:history="1">
        <w:r w:rsidRPr="00A766BF">
          <w:rPr>
            <w:rStyle w:val="Hyperlink"/>
            <w:rFonts w:ascii="Candara" w:hAnsi="Candara"/>
            <w:bCs/>
            <w:i/>
            <w:color w:val="000000" w:themeColor="text1"/>
            <w:u w:val="none"/>
          </w:rPr>
          <w:t>Θεόδωρος Ιωσηφίδης</w:t>
        </w:r>
      </w:hyperlink>
      <w:r w:rsidRPr="00A766BF">
        <w:rPr>
          <w:rFonts w:ascii="Candara" w:hAnsi="Candara"/>
          <w:i/>
          <w:color w:val="000000" w:themeColor="text1"/>
        </w:rPr>
        <w:t>.</w:t>
      </w:r>
      <w:r w:rsidRPr="00A766BF">
        <w:rPr>
          <w:rFonts w:ascii="Candara" w:hAnsi="Candara"/>
          <w:color w:val="000000" w:themeColor="text1"/>
        </w:rPr>
        <w:t xml:space="preserve"> </w:t>
      </w:r>
      <w:r w:rsidRPr="00A766BF">
        <w:rPr>
          <w:rFonts w:ascii="Candara" w:hAnsi="Candara"/>
          <w:color w:val="333333"/>
        </w:rPr>
        <w:t xml:space="preserve">Αθήνα : </w:t>
      </w:r>
      <w:hyperlink r:id="rId9" w:history="1">
        <w:r w:rsidRPr="00A766BF">
          <w:rPr>
            <w:rStyle w:val="Hyperlink"/>
            <w:rFonts w:ascii="Candara" w:hAnsi="Candara"/>
            <w:bCs/>
            <w:color w:val="000000" w:themeColor="text1"/>
            <w:u w:val="none"/>
          </w:rPr>
          <w:t>Κριτική</w:t>
        </w:r>
      </w:hyperlink>
      <w:r w:rsidR="00A766BF" w:rsidRPr="00A766BF">
        <w:rPr>
          <w:rFonts w:ascii="Candara" w:hAnsi="Candara"/>
          <w:color w:val="000000" w:themeColor="text1"/>
        </w:rPr>
        <w:t>.</w:t>
      </w:r>
    </w:p>
    <w:p w14:paraId="258FDBBC" w14:textId="77777777" w:rsidR="00A766BF" w:rsidRPr="00A766BF" w:rsidRDefault="00A766BF" w:rsidP="00A766BF">
      <w:pPr>
        <w:pStyle w:val="ListParagraph"/>
        <w:numPr>
          <w:ilvl w:val="0"/>
          <w:numId w:val="2"/>
        </w:numPr>
        <w:spacing w:before="120" w:after="0" w:line="240" w:lineRule="auto"/>
        <w:ind w:left="284" w:hanging="357"/>
        <w:jc w:val="both"/>
        <w:rPr>
          <w:rFonts w:ascii="Candara" w:eastAsia="Times New Roman" w:hAnsi="Candara" w:cs="Calibri"/>
          <w:lang w:eastAsia="el-GR"/>
        </w:rPr>
      </w:pPr>
      <w:proofErr w:type="spellStart"/>
      <w:r w:rsidRPr="00A766BF">
        <w:rPr>
          <w:rFonts w:ascii="Candara" w:eastAsia="Times New Roman" w:hAnsi="Candara" w:cs="Calibri"/>
          <w:lang w:eastAsia="el-GR"/>
        </w:rPr>
        <w:t>Κολύβα</w:t>
      </w:r>
      <w:proofErr w:type="spellEnd"/>
      <w:r w:rsidRPr="00A766BF">
        <w:rPr>
          <w:rFonts w:ascii="Candara" w:eastAsia="Times New Roman" w:hAnsi="Candara" w:cs="Calibri"/>
          <w:lang w:eastAsia="el-GR"/>
        </w:rPr>
        <w:t xml:space="preserve"> - Μαχαίρα Φ. &amp; Μπόρα - </w:t>
      </w:r>
      <w:proofErr w:type="spellStart"/>
      <w:r w:rsidRPr="00A766BF">
        <w:rPr>
          <w:rFonts w:ascii="Candara" w:eastAsia="Times New Roman" w:hAnsi="Candara" w:cs="Calibri"/>
          <w:lang w:eastAsia="el-GR"/>
        </w:rPr>
        <w:t>Σέντα</w:t>
      </w:r>
      <w:proofErr w:type="spellEnd"/>
      <w:r w:rsidRPr="00A766BF">
        <w:rPr>
          <w:rFonts w:ascii="Candara" w:eastAsia="Times New Roman" w:hAnsi="Candara" w:cs="Calibri"/>
          <w:lang w:eastAsia="el-GR"/>
        </w:rPr>
        <w:t xml:space="preserve"> Ε. (1995). </w:t>
      </w:r>
      <w:r w:rsidRPr="00A766BF">
        <w:rPr>
          <w:rFonts w:ascii="Candara" w:eastAsia="Times New Roman" w:hAnsi="Candara" w:cs="Calibri"/>
          <w:i/>
          <w:lang w:eastAsia="el-GR"/>
        </w:rPr>
        <w:t xml:space="preserve">Στατιστική. </w:t>
      </w:r>
      <w:r w:rsidRPr="00A766BF">
        <w:rPr>
          <w:rFonts w:ascii="Candara" w:eastAsia="Times New Roman" w:hAnsi="Candara" w:cs="Calibri"/>
          <w:lang w:eastAsia="el-GR"/>
        </w:rPr>
        <w:t>Θεσσαλονίκη: Ζήτη.</w:t>
      </w:r>
    </w:p>
    <w:p w14:paraId="1AED809C" w14:textId="77777777" w:rsidR="006116F8" w:rsidRPr="00A766BF" w:rsidRDefault="006116F8" w:rsidP="00A766BF">
      <w:pPr>
        <w:pStyle w:val="ListParagraph"/>
        <w:numPr>
          <w:ilvl w:val="0"/>
          <w:numId w:val="2"/>
        </w:numPr>
        <w:spacing w:before="120" w:after="0" w:line="240" w:lineRule="auto"/>
        <w:ind w:left="284" w:hanging="357"/>
        <w:jc w:val="both"/>
        <w:rPr>
          <w:rFonts w:ascii="Candara" w:eastAsia="Times New Roman" w:hAnsi="Candara" w:cs="Calibri"/>
          <w:lang w:val="en-US" w:eastAsia="el-GR"/>
        </w:rPr>
      </w:pPr>
      <w:proofErr w:type="spellStart"/>
      <w:r w:rsidRPr="00A766BF">
        <w:rPr>
          <w:rFonts w:ascii="Candara" w:eastAsia="Times New Roman" w:hAnsi="Candara" w:cs="Calibri"/>
          <w:lang w:val="en-US" w:eastAsia="el-GR"/>
        </w:rPr>
        <w:t>LeCompte</w:t>
      </w:r>
      <w:proofErr w:type="spellEnd"/>
      <w:r w:rsidRPr="00A766BF">
        <w:rPr>
          <w:rFonts w:ascii="Candara" w:eastAsia="Times New Roman" w:hAnsi="Candara" w:cs="Calibri"/>
          <w:lang w:val="en-US" w:eastAsia="el-GR"/>
        </w:rPr>
        <w:t xml:space="preserve"> M., </w:t>
      </w:r>
      <w:proofErr w:type="spellStart"/>
      <w:r w:rsidRPr="00A766BF">
        <w:rPr>
          <w:rFonts w:ascii="Candara" w:eastAsia="Times New Roman" w:hAnsi="Candara" w:cs="Calibri"/>
          <w:lang w:val="en-US" w:eastAsia="el-GR"/>
        </w:rPr>
        <w:t>Millroy</w:t>
      </w:r>
      <w:proofErr w:type="spellEnd"/>
      <w:r w:rsidRPr="00A766BF">
        <w:rPr>
          <w:rFonts w:ascii="Candara" w:eastAsia="Times New Roman" w:hAnsi="Candara" w:cs="Calibri"/>
          <w:lang w:val="en-US" w:eastAsia="el-GR"/>
        </w:rPr>
        <w:t xml:space="preserve"> W. &amp; </w:t>
      </w:r>
      <w:proofErr w:type="spellStart"/>
      <w:r w:rsidRPr="00A766BF">
        <w:rPr>
          <w:rFonts w:ascii="Candara" w:eastAsia="Times New Roman" w:hAnsi="Candara" w:cs="Calibri"/>
          <w:lang w:val="en-US" w:eastAsia="el-GR"/>
        </w:rPr>
        <w:t>Preissle</w:t>
      </w:r>
      <w:proofErr w:type="spellEnd"/>
      <w:r w:rsidRPr="00A766BF">
        <w:rPr>
          <w:rFonts w:ascii="Candara" w:eastAsia="Times New Roman" w:hAnsi="Candara" w:cs="Calibri"/>
          <w:lang w:val="en-US" w:eastAsia="el-GR"/>
        </w:rPr>
        <w:t xml:space="preserve"> J. (</w:t>
      </w:r>
      <w:proofErr w:type="spellStart"/>
      <w:r w:rsidRPr="00A766BF">
        <w:rPr>
          <w:rFonts w:ascii="Candara" w:eastAsia="Times New Roman" w:hAnsi="Candara" w:cs="Calibri"/>
          <w:lang w:val="en-US" w:eastAsia="el-GR"/>
        </w:rPr>
        <w:t>Eds</w:t>
      </w:r>
      <w:proofErr w:type="spellEnd"/>
      <w:r w:rsidRPr="00A766BF">
        <w:rPr>
          <w:rFonts w:ascii="Candara" w:eastAsia="Times New Roman" w:hAnsi="Candara" w:cs="Calibri"/>
          <w:lang w:val="en-US" w:eastAsia="el-GR"/>
        </w:rPr>
        <w:t xml:space="preserve">) (1992). </w:t>
      </w:r>
      <w:r w:rsidRPr="00A766BF">
        <w:rPr>
          <w:rFonts w:ascii="Candara" w:eastAsia="Times New Roman" w:hAnsi="Candara" w:cs="Calibri"/>
          <w:i/>
          <w:iCs/>
          <w:lang w:val="en-US" w:eastAsia="el-GR"/>
        </w:rPr>
        <w:t xml:space="preserve">The Handbook of Qualitative Research in Education. </w:t>
      </w:r>
      <w:r w:rsidRPr="00A766BF">
        <w:rPr>
          <w:rFonts w:ascii="Candara" w:eastAsia="Times New Roman" w:hAnsi="Candara" w:cs="Calibri"/>
          <w:lang w:val="en-US" w:eastAsia="el-GR"/>
        </w:rPr>
        <w:t>San Diego: Academic Press.</w:t>
      </w:r>
    </w:p>
    <w:p w14:paraId="246B94D3" w14:textId="77777777" w:rsidR="006116F8" w:rsidRPr="00A766BF" w:rsidRDefault="006116F8" w:rsidP="00A766BF">
      <w:pPr>
        <w:pStyle w:val="ListParagraph"/>
        <w:numPr>
          <w:ilvl w:val="0"/>
          <w:numId w:val="2"/>
        </w:numPr>
        <w:spacing w:before="120" w:after="0" w:line="240" w:lineRule="auto"/>
        <w:ind w:left="284" w:hanging="357"/>
        <w:jc w:val="both"/>
        <w:rPr>
          <w:rFonts w:ascii="Candara" w:eastAsia="Times New Roman" w:hAnsi="Candara" w:cs="Calibri"/>
          <w:lang w:val="en-US" w:eastAsia="el-GR"/>
        </w:rPr>
      </w:pPr>
      <w:r w:rsidRPr="00A766BF">
        <w:rPr>
          <w:rFonts w:ascii="Candara" w:eastAsia="Times New Roman" w:hAnsi="Candara" w:cs="Calibri"/>
          <w:lang w:val="en-US" w:eastAsia="el-GR"/>
        </w:rPr>
        <w:t xml:space="preserve">Miles M. &amp; Huberman A. (1994). </w:t>
      </w:r>
      <w:r w:rsidRPr="00A766BF">
        <w:rPr>
          <w:rFonts w:ascii="Candara" w:eastAsia="Times New Roman" w:hAnsi="Candara" w:cs="Calibri"/>
          <w:i/>
          <w:iCs/>
          <w:lang w:val="en-US" w:eastAsia="el-GR"/>
        </w:rPr>
        <w:t xml:space="preserve">Qualitative Data Analysis. </w:t>
      </w:r>
      <w:r w:rsidR="007851D3" w:rsidRPr="00A766BF">
        <w:rPr>
          <w:rFonts w:ascii="Candara" w:eastAsia="Times New Roman" w:hAnsi="Candara" w:cs="Calibri"/>
          <w:lang w:val="en-US" w:eastAsia="el-GR"/>
        </w:rPr>
        <w:t>Thousand Oaks: Sage</w:t>
      </w:r>
      <w:r w:rsidRPr="00A766BF">
        <w:rPr>
          <w:rFonts w:ascii="Candara" w:eastAsia="Times New Roman" w:hAnsi="Candara" w:cs="Calibri"/>
          <w:lang w:val="fr-FR" w:eastAsia="el-GR"/>
        </w:rPr>
        <w:t>.</w:t>
      </w:r>
    </w:p>
    <w:p w14:paraId="4E392650" w14:textId="77777777" w:rsidR="00A766BF" w:rsidRPr="00A766BF" w:rsidRDefault="00A766BF" w:rsidP="00A766BF">
      <w:pPr>
        <w:pStyle w:val="ListParagraph"/>
        <w:numPr>
          <w:ilvl w:val="0"/>
          <w:numId w:val="2"/>
        </w:numPr>
        <w:spacing w:before="120" w:after="0" w:line="240" w:lineRule="auto"/>
        <w:ind w:left="284" w:hanging="357"/>
        <w:jc w:val="both"/>
        <w:rPr>
          <w:rFonts w:ascii="Candara" w:eastAsia="Times New Roman" w:hAnsi="Candara" w:cs="Calibri"/>
          <w:lang w:eastAsia="el-GR"/>
        </w:rPr>
      </w:pPr>
      <w:proofErr w:type="spellStart"/>
      <w:r w:rsidRPr="00A766BF">
        <w:rPr>
          <w:rFonts w:ascii="Candara" w:eastAsia="Times New Roman" w:hAnsi="Candara" w:cs="Calibri"/>
          <w:lang w:eastAsia="el-GR"/>
        </w:rPr>
        <w:t>Μπέλλας</w:t>
      </w:r>
      <w:proofErr w:type="spellEnd"/>
      <w:r w:rsidRPr="00A766BF">
        <w:rPr>
          <w:rFonts w:ascii="Candara" w:eastAsia="Times New Roman" w:hAnsi="Candara" w:cs="Calibri"/>
          <w:lang w:eastAsia="el-GR"/>
        </w:rPr>
        <w:t xml:space="preserve"> Θ. (1998). Δομή και γραφή της επιστημονικής εργασίας. Αθήνα: Ελληνικά Γράμματα.</w:t>
      </w:r>
    </w:p>
    <w:p w14:paraId="017FA5BB" w14:textId="77777777" w:rsidR="00A766BF" w:rsidRPr="00A766BF" w:rsidRDefault="00A766BF" w:rsidP="00A766BF">
      <w:pPr>
        <w:pStyle w:val="ListParagraph"/>
        <w:numPr>
          <w:ilvl w:val="0"/>
          <w:numId w:val="2"/>
        </w:numPr>
        <w:spacing w:before="120" w:after="0" w:line="240" w:lineRule="auto"/>
        <w:ind w:left="284" w:hanging="357"/>
        <w:jc w:val="both"/>
        <w:rPr>
          <w:rFonts w:ascii="Candara" w:eastAsia="Times New Roman" w:hAnsi="Candara" w:cs="Calibri"/>
          <w:lang w:eastAsia="el-GR"/>
        </w:rPr>
      </w:pPr>
      <w:r w:rsidRPr="00A766BF">
        <w:rPr>
          <w:rFonts w:ascii="Candara" w:eastAsia="Times New Roman" w:hAnsi="Candara" w:cs="Calibri"/>
          <w:lang w:eastAsia="el-GR"/>
        </w:rPr>
        <w:t xml:space="preserve">Παπαγεωργίου Γ. </w:t>
      </w:r>
      <w:r w:rsidRPr="00A766BF">
        <w:rPr>
          <w:rFonts w:ascii="Candara" w:eastAsia="Times New Roman" w:hAnsi="Candara" w:cs="Calibri"/>
          <w:i/>
          <w:lang w:eastAsia="el-GR"/>
        </w:rPr>
        <w:t xml:space="preserve">Μέθοδοι στην κοινωνιολογική έρευνα. </w:t>
      </w:r>
      <w:r>
        <w:rPr>
          <w:rFonts w:ascii="Candara" w:eastAsia="Times New Roman" w:hAnsi="Candara" w:cs="Calibri"/>
          <w:lang w:eastAsia="el-GR"/>
        </w:rPr>
        <w:t xml:space="preserve">Αθήνα: </w:t>
      </w:r>
      <w:proofErr w:type="spellStart"/>
      <w:r>
        <w:rPr>
          <w:rFonts w:ascii="Candara" w:eastAsia="Times New Roman" w:hAnsi="Candara" w:cs="Calibri"/>
          <w:lang w:eastAsia="el-GR"/>
        </w:rPr>
        <w:t>Τ</w:t>
      </w:r>
      <w:r w:rsidRPr="00A766BF">
        <w:rPr>
          <w:rFonts w:ascii="Candara" w:eastAsia="Times New Roman" w:hAnsi="Candara" w:cs="Calibri"/>
          <w:lang w:eastAsia="el-GR"/>
        </w:rPr>
        <w:t>υπωθήτω</w:t>
      </w:r>
      <w:proofErr w:type="spellEnd"/>
      <w:r w:rsidRPr="00A766BF">
        <w:rPr>
          <w:rFonts w:ascii="Candara" w:eastAsia="Times New Roman" w:hAnsi="Candara" w:cs="Calibri"/>
          <w:lang w:eastAsia="el-GR"/>
        </w:rPr>
        <w:t xml:space="preserve"> - Γ. </w:t>
      </w:r>
      <w:proofErr w:type="spellStart"/>
      <w:r w:rsidRPr="00A766BF">
        <w:rPr>
          <w:rFonts w:ascii="Candara" w:eastAsia="Times New Roman" w:hAnsi="Candara" w:cs="Calibri"/>
          <w:lang w:eastAsia="el-GR"/>
        </w:rPr>
        <w:t>Δαρδανός</w:t>
      </w:r>
      <w:proofErr w:type="spellEnd"/>
      <w:r w:rsidRPr="00A766BF">
        <w:rPr>
          <w:rFonts w:ascii="Candara" w:eastAsia="Times New Roman" w:hAnsi="Candara" w:cs="Calibri"/>
          <w:lang w:eastAsia="el-GR"/>
        </w:rPr>
        <w:t>.</w:t>
      </w:r>
    </w:p>
    <w:p w14:paraId="1905A22C" w14:textId="77777777" w:rsidR="00A766BF" w:rsidRPr="00A766BF" w:rsidRDefault="00A766BF" w:rsidP="00A766BF">
      <w:pPr>
        <w:pStyle w:val="ListParagraph"/>
        <w:numPr>
          <w:ilvl w:val="0"/>
          <w:numId w:val="2"/>
        </w:numPr>
        <w:spacing w:before="120" w:after="0" w:line="240" w:lineRule="auto"/>
        <w:ind w:left="284" w:hanging="357"/>
        <w:jc w:val="both"/>
        <w:rPr>
          <w:rFonts w:ascii="Candara" w:eastAsia="Times New Roman" w:hAnsi="Candara" w:cs="Calibri"/>
          <w:lang w:val="en-US" w:eastAsia="el-GR"/>
        </w:rPr>
      </w:pPr>
      <w:r w:rsidRPr="00A766BF">
        <w:rPr>
          <w:rFonts w:ascii="Candara" w:eastAsia="TimesNewRoman" w:hAnsi="Candara" w:cs="Times New Roman"/>
          <w:color w:val="000000"/>
          <w:lang w:val="en-GB" w:eastAsia="ar-SA"/>
        </w:rPr>
        <w:t xml:space="preserve">Phillips, L.J. &amp; </w:t>
      </w:r>
      <w:proofErr w:type="spellStart"/>
      <w:r w:rsidRPr="00A766BF">
        <w:rPr>
          <w:rFonts w:ascii="Candara" w:eastAsia="TimesNewRoman" w:hAnsi="Candara" w:cs="Times New Roman"/>
          <w:color w:val="000000"/>
          <w:lang w:val="en-GB" w:eastAsia="ar-SA"/>
        </w:rPr>
        <w:t>Jørgensen</w:t>
      </w:r>
      <w:proofErr w:type="spellEnd"/>
      <w:r w:rsidRPr="00A766BF">
        <w:rPr>
          <w:rFonts w:ascii="Candara" w:eastAsia="TimesNewRoman" w:hAnsi="Candara" w:cs="Times New Roman"/>
          <w:color w:val="000000"/>
          <w:lang w:val="en-GB" w:eastAsia="ar-SA"/>
        </w:rPr>
        <w:t xml:space="preserve">, M.W (2009). </w:t>
      </w:r>
      <w:r w:rsidRPr="00A766BF">
        <w:rPr>
          <w:rFonts w:ascii="Candara" w:eastAsia="TimesNewRoman" w:hAnsi="Candara" w:cs="Times New Roman"/>
          <w:i/>
          <w:iCs/>
          <w:color w:val="000000"/>
          <w:lang w:eastAsia="ar-SA"/>
        </w:rPr>
        <w:t xml:space="preserve">Ανάλυση Λόγου: Θεωρία και Μέθοδος. </w:t>
      </w:r>
      <w:proofErr w:type="spellStart"/>
      <w:r w:rsidRPr="00A766BF">
        <w:rPr>
          <w:rFonts w:ascii="Candara" w:eastAsia="TimesNewRoman" w:hAnsi="Candara" w:cs="Times New Roman"/>
          <w:color w:val="000000"/>
          <w:lang w:val="en-GB" w:eastAsia="ar-SA"/>
        </w:rPr>
        <w:t>Αθήν</w:t>
      </w:r>
      <w:proofErr w:type="spellEnd"/>
      <w:r w:rsidRPr="00A766BF">
        <w:rPr>
          <w:rFonts w:ascii="Candara" w:eastAsia="TimesNewRoman" w:hAnsi="Candara" w:cs="Times New Roman"/>
          <w:color w:val="000000"/>
          <w:lang w:val="en-GB" w:eastAsia="ar-SA"/>
        </w:rPr>
        <w:t>α: Παπα</w:t>
      </w:r>
      <w:proofErr w:type="spellStart"/>
      <w:r w:rsidRPr="00A766BF">
        <w:rPr>
          <w:rFonts w:ascii="Candara" w:eastAsia="TimesNewRoman" w:hAnsi="Candara" w:cs="Times New Roman"/>
          <w:color w:val="000000"/>
          <w:lang w:val="en-GB" w:eastAsia="ar-SA"/>
        </w:rPr>
        <w:t>ζήσης</w:t>
      </w:r>
      <w:proofErr w:type="spellEnd"/>
    </w:p>
    <w:p w14:paraId="082B1E0C" w14:textId="77777777" w:rsidR="006116F8" w:rsidRPr="00A766BF" w:rsidRDefault="006116F8" w:rsidP="00A766BF">
      <w:pPr>
        <w:pStyle w:val="ListParagraph"/>
        <w:numPr>
          <w:ilvl w:val="0"/>
          <w:numId w:val="2"/>
        </w:numPr>
        <w:spacing w:before="120" w:after="0" w:line="240" w:lineRule="auto"/>
        <w:ind w:left="284" w:hanging="357"/>
        <w:jc w:val="both"/>
        <w:rPr>
          <w:rFonts w:ascii="Candara" w:eastAsia="Times New Roman" w:hAnsi="Candara" w:cs="Calibri"/>
          <w:lang w:val="en-US" w:eastAsia="el-GR"/>
        </w:rPr>
      </w:pPr>
      <w:r w:rsidRPr="00A766BF">
        <w:rPr>
          <w:rFonts w:ascii="Candara" w:eastAsia="Times New Roman" w:hAnsi="Candara" w:cs="Calibri"/>
          <w:lang w:val="en-US" w:eastAsia="el-GR"/>
        </w:rPr>
        <w:t xml:space="preserve">Smith C. (Ed) (1992). </w:t>
      </w:r>
      <w:r w:rsidRPr="00A766BF">
        <w:rPr>
          <w:rFonts w:ascii="Candara" w:eastAsia="Times New Roman" w:hAnsi="Candara" w:cs="Calibri"/>
          <w:i/>
          <w:iCs/>
          <w:lang w:val="en-US" w:eastAsia="el-GR"/>
        </w:rPr>
        <w:t xml:space="preserve">Motivation and Personality: Handbook of Thematic Content Analysis. </w:t>
      </w:r>
      <w:r w:rsidRPr="00A766BF">
        <w:rPr>
          <w:rFonts w:ascii="Candara" w:eastAsia="Times New Roman" w:hAnsi="Candara" w:cs="Calibri"/>
          <w:lang w:val="en-US" w:eastAsia="el-GR"/>
        </w:rPr>
        <w:t>New York: Cambridge University Press.</w:t>
      </w:r>
    </w:p>
    <w:p w14:paraId="792C69D7" w14:textId="77777777" w:rsidR="00A766BF" w:rsidRDefault="006116F8" w:rsidP="00A766BF">
      <w:pPr>
        <w:pStyle w:val="ListParagraph"/>
        <w:numPr>
          <w:ilvl w:val="0"/>
          <w:numId w:val="2"/>
        </w:numPr>
        <w:spacing w:before="120" w:after="0" w:line="240" w:lineRule="auto"/>
        <w:ind w:left="284" w:hanging="357"/>
        <w:jc w:val="both"/>
        <w:rPr>
          <w:rFonts w:ascii="Candara" w:eastAsia="Times New Roman" w:hAnsi="Candara" w:cs="Calibri"/>
          <w:lang w:eastAsia="el-GR"/>
        </w:rPr>
      </w:pPr>
      <w:r w:rsidRPr="00A766BF">
        <w:rPr>
          <w:rFonts w:ascii="Candara" w:eastAsia="Times New Roman" w:hAnsi="Candara" w:cs="Calibri"/>
          <w:lang w:eastAsia="el-GR"/>
        </w:rPr>
        <w:t xml:space="preserve">Σταυρινός Β. (1998). </w:t>
      </w:r>
      <w:r w:rsidRPr="00A766BF">
        <w:rPr>
          <w:rFonts w:ascii="Candara" w:eastAsia="Times New Roman" w:hAnsi="Candara" w:cs="Calibri"/>
          <w:i/>
          <w:lang w:eastAsia="el-GR"/>
        </w:rPr>
        <w:t xml:space="preserve">Στατιστική για τις επιστήμες της Υγείας. </w:t>
      </w:r>
      <w:r w:rsidRPr="00A766BF">
        <w:rPr>
          <w:rFonts w:ascii="Candara" w:eastAsia="Times New Roman" w:hAnsi="Candara" w:cs="Calibri"/>
          <w:lang w:eastAsia="el-GR"/>
        </w:rPr>
        <w:t xml:space="preserve">Αθήνα: </w:t>
      </w:r>
      <w:r w:rsidRPr="00A766BF">
        <w:rPr>
          <w:rFonts w:ascii="Candara" w:eastAsia="Times New Roman" w:hAnsi="Candara" w:cs="Calibri"/>
          <w:lang w:val="de-DE" w:eastAsia="el-GR"/>
        </w:rPr>
        <w:t>Gutenberg</w:t>
      </w:r>
      <w:r w:rsidR="00A766BF">
        <w:rPr>
          <w:rFonts w:ascii="Candara" w:eastAsia="Times New Roman" w:hAnsi="Candara" w:cs="Calibri"/>
          <w:lang w:eastAsia="el-GR"/>
        </w:rPr>
        <w:t>.</w:t>
      </w:r>
    </w:p>
    <w:p w14:paraId="37E55D7F" w14:textId="77777777" w:rsidR="00A766BF" w:rsidRDefault="006116F8" w:rsidP="00A766BF">
      <w:pPr>
        <w:pStyle w:val="ListParagraph"/>
        <w:numPr>
          <w:ilvl w:val="0"/>
          <w:numId w:val="2"/>
        </w:numPr>
        <w:spacing w:before="120" w:after="0" w:line="240" w:lineRule="auto"/>
        <w:ind w:left="284" w:hanging="357"/>
        <w:jc w:val="both"/>
        <w:rPr>
          <w:rFonts w:ascii="Candara" w:eastAsia="Times New Roman" w:hAnsi="Candara" w:cs="Calibri"/>
          <w:lang w:eastAsia="el-GR"/>
        </w:rPr>
      </w:pPr>
      <w:r w:rsidRPr="00A766BF">
        <w:rPr>
          <w:rFonts w:ascii="Candara" w:eastAsia="Times New Roman" w:hAnsi="Candara" w:cs="Calibri"/>
          <w:lang w:eastAsia="el-GR"/>
        </w:rPr>
        <w:t xml:space="preserve">Τσάντας Ν. Μωυσιάδης Χ. </w:t>
      </w:r>
      <w:proofErr w:type="spellStart"/>
      <w:r w:rsidRPr="00A766BF">
        <w:rPr>
          <w:rFonts w:ascii="Candara" w:eastAsia="Times New Roman" w:hAnsi="Candara" w:cs="Calibri"/>
          <w:lang w:eastAsia="el-GR"/>
        </w:rPr>
        <w:t>Μπαγιάτης</w:t>
      </w:r>
      <w:proofErr w:type="spellEnd"/>
      <w:r w:rsidRPr="00A766BF">
        <w:rPr>
          <w:rFonts w:ascii="Candara" w:eastAsia="Times New Roman" w:hAnsi="Candara" w:cs="Calibri"/>
          <w:lang w:eastAsia="el-GR"/>
        </w:rPr>
        <w:t xml:space="preserve"> Ν. &amp; Χατζηπαντελής Θ. (1999). </w:t>
      </w:r>
      <w:r w:rsidRPr="00A766BF">
        <w:rPr>
          <w:rFonts w:ascii="Candara" w:eastAsia="Times New Roman" w:hAnsi="Candara" w:cs="Calibri"/>
          <w:i/>
          <w:lang w:eastAsia="el-GR"/>
        </w:rPr>
        <w:t xml:space="preserve">Ανάλυση δεδομένων με τη βοήθεια στατιστικών πακέτων. </w:t>
      </w:r>
      <w:r w:rsidRPr="00A766BF">
        <w:rPr>
          <w:rFonts w:ascii="Candara" w:eastAsia="Times New Roman" w:hAnsi="Candara" w:cs="Calibri"/>
          <w:lang w:eastAsia="el-GR"/>
        </w:rPr>
        <w:t>Θεσσαλονίκη: Ζήτη.</w:t>
      </w:r>
    </w:p>
    <w:p w14:paraId="7540A115" w14:textId="77777777" w:rsidR="007851D3" w:rsidRPr="00A766BF" w:rsidRDefault="007851D3" w:rsidP="00A766BF">
      <w:pPr>
        <w:pStyle w:val="ListParagraph"/>
        <w:numPr>
          <w:ilvl w:val="0"/>
          <w:numId w:val="2"/>
        </w:numPr>
        <w:spacing w:before="120" w:after="0" w:line="240" w:lineRule="auto"/>
        <w:ind w:left="284" w:hanging="357"/>
        <w:jc w:val="both"/>
        <w:rPr>
          <w:rFonts w:ascii="Candara" w:eastAsia="Times New Roman" w:hAnsi="Candara" w:cs="Calibri"/>
          <w:lang w:eastAsia="el-GR"/>
        </w:rPr>
      </w:pPr>
      <w:proofErr w:type="spellStart"/>
      <w:r w:rsidRPr="00A766BF">
        <w:rPr>
          <w:rFonts w:ascii="Candara" w:hAnsi="Candara"/>
        </w:rPr>
        <w:t>Τσιώλης</w:t>
      </w:r>
      <w:proofErr w:type="spellEnd"/>
      <w:r w:rsidRPr="00A766BF">
        <w:rPr>
          <w:rFonts w:ascii="Candara" w:hAnsi="Candara"/>
        </w:rPr>
        <w:t>, Γ. (20</w:t>
      </w:r>
      <w:r w:rsidR="00A766BF">
        <w:rPr>
          <w:rFonts w:ascii="Candara" w:hAnsi="Candara"/>
        </w:rPr>
        <w:t xml:space="preserve">14). </w:t>
      </w:r>
      <w:hyperlink r:id="rId10" w:history="1">
        <w:r w:rsidR="00A766BF" w:rsidRPr="00A766BF">
          <w:rPr>
            <w:rFonts w:ascii="Verdana" w:eastAsia="Times New Roman" w:hAnsi="Verdana" w:cs="Times New Roman"/>
            <w:bCs/>
            <w:i/>
            <w:iCs/>
            <w:color w:val="000000" w:themeColor="text1"/>
            <w:sz w:val="20"/>
            <w:szCs w:val="20"/>
            <w:lang w:eastAsia="el-GR"/>
          </w:rPr>
          <w:t>Μέθοδοι και τεχνικές ανάλυσης στην ποιοτική κοινωνική έρευνα</w:t>
        </w:r>
      </w:hyperlink>
      <w:r w:rsidRPr="00A766BF">
        <w:rPr>
          <w:rFonts w:ascii="Candara" w:hAnsi="Candara"/>
          <w:i/>
          <w:color w:val="000000" w:themeColor="text1"/>
        </w:rPr>
        <w:t>.</w:t>
      </w:r>
      <w:r w:rsidRPr="00A766BF">
        <w:rPr>
          <w:rFonts w:ascii="Candara" w:hAnsi="Candara"/>
        </w:rPr>
        <w:t xml:space="preserve"> Αθήνα: Εκδόσεις Κριτική. </w:t>
      </w:r>
    </w:p>
    <w:p w14:paraId="4B709B90" w14:textId="77777777" w:rsidR="00A766BF" w:rsidRPr="00B53096" w:rsidRDefault="00A766BF" w:rsidP="00B53096">
      <w:pPr>
        <w:pStyle w:val="ListParagraph"/>
        <w:numPr>
          <w:ilvl w:val="0"/>
          <w:numId w:val="2"/>
        </w:numPr>
        <w:spacing w:before="120" w:after="0" w:line="240" w:lineRule="auto"/>
        <w:ind w:left="284" w:hanging="357"/>
        <w:jc w:val="both"/>
        <w:rPr>
          <w:rFonts w:ascii="Candara" w:eastAsia="Times New Roman" w:hAnsi="Candara" w:cs="Calibri"/>
          <w:lang w:eastAsia="el-GR"/>
        </w:rPr>
      </w:pPr>
      <w:proofErr w:type="spellStart"/>
      <w:r w:rsidRPr="00A766BF">
        <w:rPr>
          <w:rFonts w:ascii="Candara" w:hAnsi="Candara"/>
        </w:rPr>
        <w:t>Τσιώλης</w:t>
      </w:r>
      <w:proofErr w:type="spellEnd"/>
      <w:r w:rsidRPr="00A766BF">
        <w:rPr>
          <w:rFonts w:ascii="Candara" w:hAnsi="Candara"/>
        </w:rPr>
        <w:t>, Γ. (20</w:t>
      </w:r>
      <w:r>
        <w:rPr>
          <w:rFonts w:ascii="Candara" w:hAnsi="Candara"/>
        </w:rPr>
        <w:t>14</w:t>
      </w:r>
      <w:r w:rsidRPr="00A766BF">
        <w:rPr>
          <w:rFonts w:ascii="Candara" w:hAnsi="Candara"/>
        </w:rPr>
        <w:t>).</w:t>
      </w:r>
      <w:r w:rsidRPr="00A766BF">
        <w:rPr>
          <w:rFonts w:ascii="Candara" w:hAnsi="Candara"/>
          <w:i/>
          <w:iCs/>
        </w:rPr>
        <w:t xml:space="preserve"> Ιστορίες Ζωής και Βιογραφικές Αφηγήσεις: Η Βιογραφική προσέγγιση στην κοινωνιολογική Ποιοτική Έρευνα</w:t>
      </w:r>
      <w:r w:rsidRPr="00A766BF">
        <w:rPr>
          <w:rFonts w:ascii="Candara" w:hAnsi="Candara"/>
        </w:rPr>
        <w:t xml:space="preserve">. Αθήνα: Εκδόσεις Κριτική. </w:t>
      </w:r>
    </w:p>
    <w:p w14:paraId="3A0CC3BF" w14:textId="77777777" w:rsidR="006116F8" w:rsidRPr="00A766BF" w:rsidRDefault="006116F8" w:rsidP="00A766BF">
      <w:pPr>
        <w:pStyle w:val="ListParagraph"/>
        <w:numPr>
          <w:ilvl w:val="0"/>
          <w:numId w:val="2"/>
        </w:numPr>
        <w:spacing w:before="120" w:after="0" w:line="240" w:lineRule="auto"/>
        <w:ind w:left="284" w:hanging="357"/>
        <w:jc w:val="both"/>
        <w:rPr>
          <w:rFonts w:ascii="Candara" w:eastAsia="Times New Roman" w:hAnsi="Candara" w:cs="Calibri"/>
          <w:lang w:eastAsia="el-GR"/>
        </w:rPr>
      </w:pPr>
      <w:proofErr w:type="spellStart"/>
      <w:r w:rsidRPr="00A766BF">
        <w:rPr>
          <w:rFonts w:ascii="Candara" w:eastAsia="Times New Roman" w:hAnsi="Candara" w:cs="Calibri"/>
          <w:lang w:eastAsia="el-GR"/>
        </w:rPr>
        <w:t>Χάλκος</w:t>
      </w:r>
      <w:proofErr w:type="spellEnd"/>
      <w:r w:rsidRPr="00A766BF">
        <w:rPr>
          <w:rFonts w:ascii="Candara" w:eastAsia="Times New Roman" w:hAnsi="Candara" w:cs="Calibri"/>
          <w:lang w:eastAsia="el-GR"/>
        </w:rPr>
        <w:t xml:space="preserve"> Γ. (2000). </w:t>
      </w:r>
      <w:r w:rsidRPr="00A766BF">
        <w:rPr>
          <w:rFonts w:ascii="Candara" w:eastAsia="Times New Roman" w:hAnsi="Candara" w:cs="Calibri"/>
          <w:i/>
          <w:lang w:eastAsia="el-GR"/>
        </w:rPr>
        <w:t xml:space="preserve">Στατιστική. </w:t>
      </w:r>
      <w:r w:rsidRPr="00A766BF">
        <w:rPr>
          <w:rFonts w:ascii="Candara" w:eastAsia="Times New Roman" w:hAnsi="Candara" w:cs="Calibri"/>
          <w:lang w:eastAsia="el-GR"/>
        </w:rPr>
        <w:t xml:space="preserve">Αθήνα: Γ. </w:t>
      </w:r>
      <w:proofErr w:type="spellStart"/>
      <w:r w:rsidRPr="00A766BF">
        <w:rPr>
          <w:rFonts w:ascii="Candara" w:eastAsia="Times New Roman" w:hAnsi="Candara" w:cs="Calibri"/>
          <w:lang w:eastAsia="el-GR"/>
        </w:rPr>
        <w:t>Δαρδανός</w:t>
      </w:r>
      <w:proofErr w:type="spellEnd"/>
      <w:r w:rsidRPr="00A766BF">
        <w:rPr>
          <w:rFonts w:ascii="Candara" w:eastAsia="Times New Roman" w:hAnsi="Candara" w:cs="Calibri"/>
          <w:lang w:eastAsia="el-GR"/>
        </w:rPr>
        <w:t>.</w:t>
      </w:r>
    </w:p>
    <w:p w14:paraId="16BE4776" w14:textId="77777777" w:rsidR="00A766BF" w:rsidRPr="00A766BF" w:rsidRDefault="00A766BF" w:rsidP="00A766BF">
      <w:pPr>
        <w:pStyle w:val="ListParagraph"/>
        <w:numPr>
          <w:ilvl w:val="0"/>
          <w:numId w:val="2"/>
        </w:numPr>
        <w:spacing w:before="120" w:after="0" w:line="240" w:lineRule="auto"/>
        <w:ind w:left="284" w:hanging="357"/>
        <w:jc w:val="both"/>
        <w:rPr>
          <w:rFonts w:ascii="Candara" w:eastAsia="Times New Roman" w:hAnsi="Candara" w:cs="Calibri"/>
          <w:lang w:val="en-US" w:eastAsia="el-GR"/>
        </w:rPr>
      </w:pPr>
      <w:r w:rsidRPr="00A766BF">
        <w:rPr>
          <w:rFonts w:ascii="Candara" w:eastAsia="Times New Roman" w:hAnsi="Candara" w:cs="Calibri"/>
          <w:lang w:val="en-US" w:eastAsia="el-GR"/>
        </w:rPr>
        <w:t xml:space="preserve">Weber R. </w:t>
      </w:r>
      <w:r w:rsidRPr="00A766BF">
        <w:rPr>
          <w:rFonts w:ascii="Candara" w:eastAsia="Times New Roman" w:hAnsi="Candara" w:cs="Calibri"/>
          <w:lang w:eastAsia="el-GR"/>
        </w:rPr>
        <w:t>(1</w:t>
      </w:r>
      <w:r w:rsidRPr="00A766BF">
        <w:rPr>
          <w:rFonts w:ascii="Candara" w:eastAsia="Times New Roman" w:hAnsi="Candara" w:cs="Calibri"/>
          <w:lang w:val="en-US" w:eastAsia="el-GR"/>
        </w:rPr>
        <w:t xml:space="preserve">990). </w:t>
      </w:r>
      <w:r w:rsidRPr="00A766BF">
        <w:rPr>
          <w:rFonts w:ascii="Candara" w:eastAsia="Times New Roman" w:hAnsi="Candara" w:cs="Calibri"/>
          <w:i/>
          <w:iCs/>
          <w:lang w:val="en-US" w:eastAsia="el-GR"/>
        </w:rPr>
        <w:t xml:space="preserve">Basic Content Analysis. </w:t>
      </w:r>
      <w:r w:rsidRPr="00A766BF">
        <w:rPr>
          <w:rFonts w:ascii="Candara" w:eastAsia="Times New Roman" w:hAnsi="Candara" w:cs="Calibri"/>
          <w:lang w:val="en-US" w:eastAsia="el-GR"/>
        </w:rPr>
        <w:t>Thousand Oaks: Sage.</w:t>
      </w:r>
    </w:p>
    <w:p w14:paraId="1CC841E0" w14:textId="77777777" w:rsidR="006116F8" w:rsidRPr="001C5D78" w:rsidRDefault="006116F8" w:rsidP="006116F8">
      <w:pPr>
        <w:spacing w:before="120" w:after="120" w:line="240" w:lineRule="auto"/>
        <w:rPr>
          <w:rFonts w:ascii="Candara" w:eastAsia="Times New Roman" w:hAnsi="Candara" w:cs="Calibri"/>
          <w:lang w:eastAsia="el-GR"/>
        </w:rPr>
      </w:pPr>
    </w:p>
    <w:p w14:paraId="4993F734" w14:textId="77777777" w:rsidR="004F2A7F" w:rsidRPr="001C5D78" w:rsidRDefault="004F2A7F" w:rsidP="004F2A7F">
      <w:pPr>
        <w:spacing w:before="120" w:after="120" w:line="240" w:lineRule="auto"/>
        <w:jc w:val="both"/>
        <w:rPr>
          <w:rFonts w:ascii="Candara" w:eastAsia="Times New Roman" w:hAnsi="Candara" w:cs="Calibri"/>
          <w:lang w:eastAsia="el-GR"/>
        </w:rPr>
      </w:pPr>
    </w:p>
    <w:p w14:paraId="4C7F7502" w14:textId="77777777" w:rsidR="004F2A7F" w:rsidRPr="001C5D78" w:rsidRDefault="004F2A7F">
      <w:pPr>
        <w:rPr>
          <w:rFonts w:ascii="Candara" w:hAnsi="Candara"/>
        </w:rPr>
      </w:pPr>
    </w:p>
    <w:sectPr w:rsidR="004F2A7F" w:rsidRPr="001C5D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jaVu Sans">
    <w:charset w:val="A1"/>
    <w:family w:val="swiss"/>
    <w:pitch w:val="variable"/>
    <w:sig w:usb0="E7002EFF" w:usb1="D200FDFF" w:usb2="0A246029" w:usb3="00000000" w:csb0="000001FF" w:csb1="00000000"/>
  </w:font>
  <w:font w:name="Lohit Hindi">
    <w:altName w:val="Times New Roman"/>
    <w:charset w:val="01"/>
    <w:family w:val="auto"/>
    <w:pitch w:val="variable"/>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NewRoman">
    <w:charset w:val="01"/>
    <w:family w:val="roman"/>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AD8392F"/>
    <w:multiLevelType w:val="hybridMultilevel"/>
    <w:tmpl w:val="F6F48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E7157E2"/>
    <w:multiLevelType w:val="hybridMultilevel"/>
    <w:tmpl w:val="A086C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46"/>
    <w:rsid w:val="001C5D78"/>
    <w:rsid w:val="001D2226"/>
    <w:rsid w:val="004F2A7F"/>
    <w:rsid w:val="006116F8"/>
    <w:rsid w:val="007851D3"/>
    <w:rsid w:val="0080681E"/>
    <w:rsid w:val="00A31D72"/>
    <w:rsid w:val="00A766BF"/>
    <w:rsid w:val="00B53096"/>
    <w:rsid w:val="00DB42D2"/>
    <w:rsid w:val="00E44A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FDAF9C"/>
  <w15:chartTrackingRefBased/>
  <w15:docId w15:val="{68F8A456-FB85-46D8-9C7F-6629F683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7F"/>
    <w:pPr>
      <w:ind w:left="720"/>
      <w:contextualSpacing/>
    </w:pPr>
  </w:style>
  <w:style w:type="character" w:styleId="Hyperlink">
    <w:name w:val="Hyperlink"/>
    <w:basedOn w:val="DefaultParagraphFont"/>
    <w:uiPriority w:val="99"/>
    <w:semiHidden/>
    <w:unhideWhenUsed/>
    <w:rsid w:val="007851D3"/>
    <w:rPr>
      <w:color w:val="0000FF"/>
      <w:u w:val="single"/>
    </w:rPr>
  </w:style>
  <w:style w:type="paragraph" w:styleId="BodyText">
    <w:name w:val="Body Text"/>
    <w:basedOn w:val="Normal"/>
    <w:link w:val="BodyTextChar"/>
    <w:rsid w:val="00A766BF"/>
    <w:pPr>
      <w:widowControl w:val="0"/>
      <w:suppressAutoHyphens/>
      <w:spacing w:after="120" w:line="240" w:lineRule="auto"/>
    </w:pPr>
    <w:rPr>
      <w:rFonts w:ascii="Times New Roman" w:eastAsia="DejaVu Sans" w:hAnsi="Times New Roman" w:cs="Lohit Hindi"/>
      <w:kern w:val="1"/>
      <w:sz w:val="24"/>
      <w:szCs w:val="24"/>
      <w:lang w:eastAsia="zh-CN" w:bidi="hi-IN"/>
    </w:rPr>
  </w:style>
  <w:style w:type="character" w:customStyle="1" w:styleId="BodyTextChar">
    <w:name w:val="Body Text Char"/>
    <w:basedOn w:val="DefaultParagraphFont"/>
    <w:link w:val="BodyText"/>
    <w:rsid w:val="00A766BF"/>
    <w:rPr>
      <w:rFonts w:ascii="Times New Roman" w:eastAsia="DejaVu Sans" w:hAnsi="Times New Roman" w:cs="Lohit Hindi"/>
      <w:kern w:val="1"/>
      <w:sz w:val="24"/>
      <w:szCs w:val="24"/>
      <w:lang w:eastAsia="zh-CN" w:bidi="hi-IN"/>
    </w:rPr>
  </w:style>
  <w:style w:type="character" w:styleId="Emphasis">
    <w:name w:val="Emphasis"/>
    <w:basedOn w:val="DefaultParagraphFont"/>
    <w:uiPriority w:val="20"/>
    <w:qFormat/>
    <w:rsid w:val="00A766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https://mathmast.uowm.gr/wp-content/uploads/2018/07/wp-header.jpg" TargetMode="External"/><Relationship Id="rId7" Type="http://schemas.openxmlformats.org/officeDocument/2006/relationships/hyperlink" Target="http://www.biblionet.gr/book/81514/&#921;&#969;&#963;&#951;&#966;&#943;&#948;&#951;&#962;,_&#920;&#949;&#972;&#948;&#969;&#961;&#959;&#962;/&#913;&#957;&#940;&#955;&#965;&#963;&#951;_&#960;&#959;&#953;&#959;&#964;&#953;&#954;&#974;&#957;_&#948;&#949;&#948;&#959;&#956;&#941;&#957;&#969;&#957;_&#963;&#964;&#953;&#962;_&#954;&#959;&#953;&#957;&#969;&#957;&#953;&#954;&#941;&#962;_&#949;&#960;&#953;&#963;&#964;&#942;&#956;&#949;&#962;" TargetMode="External"/><Relationship Id="rId8" Type="http://schemas.openxmlformats.org/officeDocument/2006/relationships/hyperlink" Target="http://www.biblionet.gr/author/49341/&#920;&#949;&#972;&#948;&#969;&#961;&#959;&#962;_&#921;&#969;&#963;&#951;&#966;&#943;&#948;&#951;&#962;" TargetMode="External"/><Relationship Id="rId9" Type="http://schemas.openxmlformats.org/officeDocument/2006/relationships/hyperlink" Target="http://www.biblionet.gr/com/427/&#922;&#961;&#953;&#964;&#953;&#954;&#942;" TargetMode="External"/><Relationship Id="rId10" Type="http://schemas.openxmlformats.org/officeDocument/2006/relationships/hyperlink" Target="http://www.biblionet.gr/book/194144/&#932;&#963;&#953;&#974;&#955;&#951;&#962;,_&#915;&#953;&#974;&#961;&#947;&#959;&#962;/&#924;&#941;&#952;&#959;&#948;&#959;&#953;_&#954;&#945;&#953;_&#964;&#949;&#967;&#957;&#953;&#954;&#941;&#962;_&#945;&#957;&#940;&#955;&#965;&#963;&#951;&#962;_&#963;&#964;&#951;&#957;_&#960;&#959;&#953;&#959;&#964;&#953;&#954;&#942;_&#954;&#959;&#953;&#957;&#969;&#957;&#953;&#954;&#942;_&#941;&#961;&#949;&#965;&#957;&#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569</Words>
  <Characters>3248</Characters>
  <Application>Microsoft Macintosh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Argie Kyr</dc:creator>
  <cp:keywords/>
  <dc:description/>
  <cp:lastModifiedBy>Microsoft Office User</cp:lastModifiedBy>
  <cp:revision>5</cp:revision>
  <dcterms:created xsi:type="dcterms:W3CDTF">2015-10-07T09:44:00Z</dcterms:created>
  <dcterms:modified xsi:type="dcterms:W3CDTF">2019-10-08T08:53:00Z</dcterms:modified>
</cp:coreProperties>
</file>