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710" w:rsidRPr="00150710" w:rsidRDefault="00150710" w:rsidP="00150710">
      <w:pPr>
        <w:spacing w:after="0" w:line="240" w:lineRule="auto"/>
        <w:rPr>
          <w:rFonts w:ascii="Times New Roman" w:eastAsia="Times New Roman" w:hAnsi="Times New Roman" w:cs="Times New Roman"/>
          <w:color w:val="5C5C5C"/>
          <w:sz w:val="24"/>
          <w:szCs w:val="24"/>
          <w:lang w:eastAsia="el-GR"/>
        </w:rPr>
      </w:pPr>
      <w:r w:rsidRPr="00150710">
        <w:rPr>
          <w:rFonts w:ascii="Times New Roman" w:eastAsia="Times New Roman" w:hAnsi="Times New Roman" w:cs="Times New Roman"/>
          <w:sz w:val="24"/>
          <w:szCs w:val="24"/>
          <w:lang w:eastAsia="el-GR"/>
        </w:rPr>
        <w:fldChar w:fldCharType="begin"/>
      </w:r>
      <w:r w:rsidRPr="00150710">
        <w:rPr>
          <w:rFonts w:ascii="Times New Roman" w:eastAsia="Times New Roman" w:hAnsi="Times New Roman" w:cs="Times New Roman"/>
          <w:sz w:val="24"/>
          <w:szCs w:val="24"/>
          <w:lang w:eastAsia="el-GR"/>
        </w:rPr>
        <w:instrText xml:space="preserve"> HYPERLINK "javascript:history.go(-1)" </w:instrText>
      </w:r>
      <w:r w:rsidRPr="00150710">
        <w:rPr>
          <w:rFonts w:ascii="Times New Roman" w:eastAsia="Times New Roman" w:hAnsi="Times New Roman" w:cs="Times New Roman"/>
          <w:sz w:val="24"/>
          <w:szCs w:val="24"/>
          <w:lang w:eastAsia="el-GR"/>
        </w:rPr>
        <w:fldChar w:fldCharType="separate"/>
      </w:r>
    </w:p>
    <w:p w:rsidR="00150710" w:rsidRPr="00150710" w:rsidRDefault="00150710" w:rsidP="00150710">
      <w:pPr>
        <w:spacing w:before="100" w:beforeAutospacing="1" w:after="100" w:afterAutospacing="1" w:line="240" w:lineRule="auto"/>
        <w:rPr>
          <w:rFonts w:ascii="Times New Roman" w:eastAsia="Times New Roman" w:hAnsi="Times New Roman" w:cs="Times New Roman"/>
          <w:sz w:val="24"/>
          <w:szCs w:val="24"/>
          <w:lang w:eastAsia="el-GR"/>
        </w:rPr>
      </w:pPr>
      <w:r w:rsidRPr="00150710">
        <w:rPr>
          <w:rFonts w:ascii="Arial" w:eastAsia="Times New Roman" w:hAnsi="Arial" w:cs="Arial"/>
          <w:color w:val="999999"/>
          <w:sz w:val="20"/>
          <w:szCs w:val="20"/>
          <w:lang w:eastAsia="el-GR"/>
        </w:rPr>
        <w:br/>
      </w:r>
      <w:proofErr w:type="spellStart"/>
      <w:r w:rsidRPr="00150710">
        <w:rPr>
          <w:rFonts w:ascii="Arial" w:eastAsia="Times New Roman" w:hAnsi="Arial" w:cs="Arial"/>
          <w:b/>
          <w:bCs/>
          <w:color w:val="999999"/>
          <w:sz w:val="20"/>
          <w:szCs w:val="20"/>
          <w:lang w:eastAsia="el-GR"/>
        </w:rPr>
        <w:t>Record</w:t>
      </w:r>
      <w:proofErr w:type="spellEnd"/>
      <w:r w:rsidRPr="00150710">
        <w:rPr>
          <w:rFonts w:ascii="Arial" w:eastAsia="Times New Roman" w:hAnsi="Arial" w:cs="Arial"/>
          <w:b/>
          <w:bCs/>
          <w:color w:val="999999"/>
          <w:sz w:val="20"/>
          <w:szCs w:val="20"/>
          <w:lang w:eastAsia="el-GR"/>
        </w:rPr>
        <w:t xml:space="preserve"> </w:t>
      </w:r>
      <w:proofErr w:type="spellStart"/>
      <w:r w:rsidRPr="00150710">
        <w:rPr>
          <w:rFonts w:ascii="Arial" w:eastAsia="Times New Roman" w:hAnsi="Arial" w:cs="Arial"/>
          <w:b/>
          <w:bCs/>
          <w:color w:val="999999"/>
          <w:sz w:val="20"/>
          <w:szCs w:val="20"/>
          <w:lang w:eastAsia="el-GR"/>
        </w:rPr>
        <w:t>Identification</w:t>
      </w:r>
      <w:proofErr w:type="spellEnd"/>
      <w:r w:rsidRPr="00150710">
        <w:rPr>
          <w:rFonts w:ascii="Arial" w:eastAsia="Times New Roman" w:hAnsi="Arial" w:cs="Arial"/>
          <w:b/>
          <w:bCs/>
          <w:color w:val="999999"/>
          <w:sz w:val="20"/>
          <w:szCs w:val="20"/>
          <w:lang w:eastAsia="el-GR"/>
        </w:rPr>
        <w:t xml:space="preserve">: </w:t>
      </w:r>
      <w:r w:rsidRPr="00150710">
        <w:rPr>
          <w:rFonts w:ascii="Arial" w:eastAsia="Times New Roman" w:hAnsi="Arial" w:cs="Arial"/>
          <w:color w:val="999999"/>
          <w:sz w:val="20"/>
          <w:szCs w:val="20"/>
          <w:lang w:eastAsia="el-GR"/>
        </w:rPr>
        <w:t xml:space="preserve">~~~Μουσείο </w:t>
      </w:r>
      <w:proofErr w:type="spellStart"/>
      <w:r w:rsidRPr="00150710">
        <w:rPr>
          <w:rFonts w:ascii="Arial" w:eastAsia="Times New Roman" w:hAnsi="Arial" w:cs="Arial"/>
          <w:color w:val="999999"/>
          <w:sz w:val="20"/>
          <w:szCs w:val="20"/>
          <w:lang w:eastAsia="el-GR"/>
        </w:rPr>
        <w:t>Μπενάκη~Αρχείο</w:t>
      </w:r>
      <w:proofErr w:type="spellEnd"/>
      <w:r w:rsidRPr="00150710">
        <w:rPr>
          <w:rFonts w:ascii="Arial" w:eastAsia="Times New Roman" w:hAnsi="Arial" w:cs="Arial"/>
          <w:color w:val="999999"/>
          <w:sz w:val="20"/>
          <w:szCs w:val="20"/>
          <w:lang w:eastAsia="el-GR"/>
        </w:rPr>
        <w:t xml:space="preserve"> Ελευθερίου </w:t>
      </w:r>
      <w:proofErr w:type="spellStart"/>
      <w:r w:rsidRPr="00150710">
        <w:rPr>
          <w:rFonts w:ascii="Arial" w:eastAsia="Times New Roman" w:hAnsi="Arial" w:cs="Arial"/>
          <w:color w:val="999999"/>
          <w:sz w:val="20"/>
          <w:szCs w:val="20"/>
          <w:lang w:eastAsia="el-GR"/>
        </w:rPr>
        <w:t>Βενιζέλου~Φάκελος</w:t>
      </w:r>
      <w:proofErr w:type="spellEnd"/>
      <w:r w:rsidRPr="00150710">
        <w:rPr>
          <w:rFonts w:ascii="Arial" w:eastAsia="Times New Roman" w:hAnsi="Arial" w:cs="Arial"/>
          <w:color w:val="999999"/>
          <w:sz w:val="20"/>
          <w:szCs w:val="20"/>
          <w:lang w:eastAsia="el-GR"/>
        </w:rPr>
        <w:t xml:space="preserve"> 373~148</w:t>
      </w:r>
      <w:r w:rsidRPr="00150710">
        <w:rPr>
          <w:rFonts w:ascii="Arial" w:eastAsia="Times New Roman" w:hAnsi="Arial" w:cs="Arial"/>
          <w:color w:val="999999"/>
          <w:sz w:val="20"/>
          <w:szCs w:val="20"/>
          <w:lang w:eastAsia="el-GR"/>
        </w:rPr>
        <w:br/>
      </w:r>
      <w:r w:rsidRPr="00150710">
        <w:rPr>
          <w:rFonts w:ascii="Arial" w:eastAsia="Times New Roman" w:hAnsi="Arial" w:cs="Arial"/>
          <w:color w:val="999999"/>
          <w:sz w:val="20"/>
          <w:szCs w:val="20"/>
          <w:lang w:eastAsia="el-GR"/>
        </w:rPr>
        <w:br/>
      </w:r>
    </w:p>
    <w:p w:rsidR="00150710" w:rsidRPr="00150710" w:rsidRDefault="00150710" w:rsidP="00150710">
      <w:pPr>
        <w:spacing w:after="0" w:line="240" w:lineRule="auto"/>
        <w:rPr>
          <w:rFonts w:ascii="Times New Roman" w:eastAsia="Times New Roman" w:hAnsi="Times New Roman" w:cs="Times New Roman"/>
          <w:color w:val="5C5C5C"/>
          <w:sz w:val="24"/>
          <w:szCs w:val="24"/>
          <w:lang w:eastAsia="el-GR"/>
        </w:rPr>
      </w:pPr>
      <w:r w:rsidRPr="00150710">
        <w:rPr>
          <w:rFonts w:ascii="Times New Roman" w:eastAsia="Times New Roman" w:hAnsi="Times New Roman" w:cs="Times New Roman"/>
          <w:sz w:val="24"/>
          <w:szCs w:val="24"/>
          <w:lang w:eastAsia="el-GR"/>
        </w:rPr>
        <w:fldChar w:fldCharType="end"/>
      </w:r>
    </w:p>
    <w:tbl>
      <w:tblPr>
        <w:tblW w:w="10500" w:type="dxa"/>
        <w:tblCellSpacing w:w="15" w:type="dxa"/>
        <w:tblCellMar>
          <w:top w:w="15" w:type="dxa"/>
          <w:left w:w="15" w:type="dxa"/>
          <w:bottom w:w="15" w:type="dxa"/>
          <w:right w:w="15" w:type="dxa"/>
        </w:tblCellMar>
        <w:tblLook w:val="04A0"/>
      </w:tblPr>
      <w:tblGrid>
        <w:gridCol w:w="2714"/>
        <w:gridCol w:w="7786"/>
      </w:tblGrid>
      <w:tr w:rsidR="00150710" w:rsidRPr="00150710" w:rsidTr="00150710">
        <w:trPr>
          <w:tblCellSpacing w:w="15" w:type="dxa"/>
        </w:trPr>
        <w:tc>
          <w:tcPr>
            <w:tcW w:w="2669" w:type="dxa"/>
            <w:vAlign w:val="center"/>
            <w:hideMark/>
          </w:tcPr>
          <w:p w:rsidR="00150710" w:rsidRPr="00150710" w:rsidRDefault="00150710" w:rsidP="00150710">
            <w:pPr>
              <w:spacing w:after="0" w:line="240" w:lineRule="auto"/>
              <w:rPr>
                <w:rFonts w:ascii="Times New Roman" w:eastAsia="Times New Roman" w:hAnsi="Times New Roman" w:cs="Times New Roman"/>
                <w:sz w:val="24"/>
                <w:szCs w:val="24"/>
                <w:lang w:eastAsia="el-GR"/>
              </w:rPr>
            </w:pPr>
            <w:r w:rsidRPr="00150710">
              <w:rPr>
                <w:rFonts w:ascii="Arial" w:eastAsia="Times New Roman" w:hAnsi="Arial" w:cs="Arial"/>
                <w:b/>
                <w:bCs/>
                <w:color w:val="666666"/>
                <w:sz w:val="20"/>
                <w:szCs w:val="20"/>
                <w:lang w:eastAsia="el-GR"/>
              </w:rPr>
              <w:t>ΤΙΤΛΟΣ</w:t>
            </w:r>
            <w:r w:rsidRPr="00150710">
              <w:rPr>
                <w:rFonts w:ascii="Times New Roman" w:eastAsia="Times New Roman" w:hAnsi="Times New Roman" w:cs="Times New Roman"/>
                <w:sz w:val="24"/>
                <w:szCs w:val="24"/>
                <w:lang w:eastAsia="el-GR"/>
              </w:rPr>
              <w:t xml:space="preserve"> </w:t>
            </w:r>
          </w:p>
        </w:tc>
        <w:tc>
          <w:tcPr>
            <w:tcW w:w="7741" w:type="dxa"/>
            <w:vAlign w:val="center"/>
            <w:hideMark/>
          </w:tcPr>
          <w:p w:rsidR="00150710" w:rsidRPr="00150710" w:rsidRDefault="00150710" w:rsidP="00150710">
            <w:pPr>
              <w:spacing w:after="0" w:line="240" w:lineRule="auto"/>
              <w:rPr>
                <w:rFonts w:ascii="Times New Roman" w:eastAsia="Times New Roman" w:hAnsi="Times New Roman" w:cs="Times New Roman"/>
                <w:sz w:val="24"/>
                <w:szCs w:val="24"/>
                <w:lang w:eastAsia="el-GR"/>
              </w:rPr>
            </w:pPr>
            <w:r w:rsidRPr="00150710">
              <w:rPr>
                <w:rFonts w:ascii="Arial" w:eastAsia="Times New Roman" w:hAnsi="Arial" w:cs="Arial"/>
                <w:color w:val="999999"/>
                <w:sz w:val="20"/>
                <w:szCs w:val="20"/>
                <w:lang w:eastAsia="el-GR"/>
              </w:rPr>
              <w:t xml:space="preserve">Επιστολή του </w:t>
            </w:r>
            <w:proofErr w:type="spellStart"/>
            <w:r w:rsidRPr="00150710">
              <w:rPr>
                <w:rFonts w:ascii="Arial" w:eastAsia="Times New Roman" w:hAnsi="Arial" w:cs="Arial"/>
                <w:color w:val="999999"/>
                <w:sz w:val="20"/>
                <w:szCs w:val="20"/>
                <w:lang w:eastAsia="el-GR"/>
              </w:rPr>
              <w:t>Π.Δημητριάδη</w:t>
            </w:r>
            <w:proofErr w:type="spellEnd"/>
            <w:r w:rsidRPr="00150710">
              <w:rPr>
                <w:rFonts w:ascii="Arial" w:eastAsia="Times New Roman" w:hAnsi="Arial" w:cs="Arial"/>
                <w:color w:val="999999"/>
                <w:sz w:val="20"/>
                <w:szCs w:val="20"/>
                <w:lang w:eastAsia="el-GR"/>
              </w:rPr>
              <w:t xml:space="preserve"> προς τον Πρόεδρο του Συλλόγου προς Διάδοση των Ελληνικών Γραμμάτων </w:t>
            </w:r>
            <w:proofErr w:type="spellStart"/>
            <w:r w:rsidRPr="00150710">
              <w:rPr>
                <w:rFonts w:ascii="Arial" w:eastAsia="Times New Roman" w:hAnsi="Arial" w:cs="Arial"/>
                <w:color w:val="999999"/>
                <w:sz w:val="20"/>
                <w:szCs w:val="20"/>
                <w:lang w:eastAsia="el-GR"/>
              </w:rPr>
              <w:t>Κ.Ρακτιβάν</w:t>
            </w:r>
            <w:proofErr w:type="spellEnd"/>
            <w:r w:rsidRPr="00150710">
              <w:rPr>
                <w:rFonts w:ascii="Arial" w:eastAsia="Times New Roman" w:hAnsi="Arial" w:cs="Arial"/>
                <w:color w:val="999999"/>
                <w:sz w:val="20"/>
                <w:szCs w:val="20"/>
                <w:lang w:eastAsia="el-GR"/>
              </w:rPr>
              <w:t xml:space="preserve"> με την οποία του προτείνει την αλλαγή του τρόπου λειτουργίας και εισαγωγής των υποτρόφων του Οικοτροφείου θηλέων της Έδεσσας, ενώ προτρέπει και άλλες οργανώσεις και κυρίως το Κράτος να προσλαμβάνουν υποτρόφους άρρενες από την Μακεδονία σε διάφορες σχολές για τη διάδοση της ελληνικής γλώσσας και πολιτισμού.</w:t>
            </w:r>
          </w:p>
        </w:tc>
      </w:tr>
      <w:tr w:rsidR="00150710" w:rsidRPr="00150710" w:rsidTr="00150710">
        <w:trPr>
          <w:tblCellSpacing w:w="15" w:type="dxa"/>
        </w:trPr>
        <w:tc>
          <w:tcPr>
            <w:tcW w:w="2669" w:type="dxa"/>
            <w:vAlign w:val="center"/>
            <w:hideMark/>
          </w:tcPr>
          <w:p w:rsidR="00150710" w:rsidRPr="00150710" w:rsidRDefault="00150710" w:rsidP="00150710">
            <w:pPr>
              <w:spacing w:after="0" w:line="240" w:lineRule="auto"/>
              <w:rPr>
                <w:rFonts w:ascii="Times New Roman" w:eastAsia="Times New Roman" w:hAnsi="Times New Roman" w:cs="Times New Roman"/>
                <w:sz w:val="24"/>
                <w:szCs w:val="24"/>
                <w:lang w:eastAsia="el-GR"/>
              </w:rPr>
            </w:pPr>
            <w:r w:rsidRPr="00150710">
              <w:rPr>
                <w:rFonts w:ascii="Arial" w:eastAsia="Times New Roman" w:hAnsi="Arial" w:cs="Arial"/>
                <w:b/>
                <w:bCs/>
                <w:color w:val="666666"/>
                <w:sz w:val="20"/>
                <w:szCs w:val="20"/>
                <w:lang w:eastAsia="el-GR"/>
              </w:rPr>
              <w:t>ΧΡΟΝΟΛΟΓΙΑ</w:t>
            </w:r>
            <w:r w:rsidRPr="00150710">
              <w:rPr>
                <w:rFonts w:ascii="Times New Roman" w:eastAsia="Times New Roman" w:hAnsi="Times New Roman" w:cs="Times New Roman"/>
                <w:sz w:val="24"/>
                <w:szCs w:val="24"/>
                <w:lang w:eastAsia="el-GR"/>
              </w:rPr>
              <w:t xml:space="preserve"> </w:t>
            </w:r>
          </w:p>
        </w:tc>
        <w:tc>
          <w:tcPr>
            <w:tcW w:w="7741" w:type="dxa"/>
            <w:vAlign w:val="center"/>
            <w:hideMark/>
          </w:tcPr>
          <w:p w:rsidR="00150710" w:rsidRPr="00150710" w:rsidRDefault="00150710" w:rsidP="00150710">
            <w:pPr>
              <w:spacing w:after="0" w:line="240" w:lineRule="auto"/>
              <w:rPr>
                <w:rFonts w:ascii="Times New Roman" w:eastAsia="Times New Roman" w:hAnsi="Times New Roman" w:cs="Times New Roman"/>
                <w:sz w:val="24"/>
                <w:szCs w:val="24"/>
                <w:lang w:eastAsia="el-GR"/>
              </w:rPr>
            </w:pPr>
            <w:r w:rsidRPr="00150710">
              <w:rPr>
                <w:rFonts w:ascii="Arial" w:eastAsia="Times New Roman" w:hAnsi="Arial" w:cs="Arial"/>
                <w:color w:val="999999"/>
                <w:sz w:val="20"/>
                <w:szCs w:val="20"/>
                <w:lang w:eastAsia="el-GR"/>
              </w:rPr>
              <w:t>1928 Νοέμβριος 25</w:t>
            </w:r>
          </w:p>
        </w:tc>
      </w:tr>
      <w:tr w:rsidR="00150710" w:rsidRPr="00150710" w:rsidTr="00150710">
        <w:trPr>
          <w:tblCellSpacing w:w="15" w:type="dxa"/>
        </w:trPr>
        <w:tc>
          <w:tcPr>
            <w:tcW w:w="2669" w:type="dxa"/>
            <w:vAlign w:val="center"/>
            <w:hideMark/>
          </w:tcPr>
          <w:p w:rsidR="00150710" w:rsidRPr="00150710" w:rsidRDefault="00150710" w:rsidP="00150710">
            <w:pPr>
              <w:spacing w:after="0" w:line="240" w:lineRule="auto"/>
              <w:rPr>
                <w:rFonts w:ascii="Times New Roman" w:eastAsia="Times New Roman" w:hAnsi="Times New Roman" w:cs="Times New Roman"/>
                <w:sz w:val="24"/>
                <w:szCs w:val="24"/>
                <w:lang w:eastAsia="el-GR"/>
              </w:rPr>
            </w:pPr>
            <w:r w:rsidRPr="00150710">
              <w:rPr>
                <w:rFonts w:ascii="Arial" w:eastAsia="Times New Roman" w:hAnsi="Arial" w:cs="Arial"/>
                <w:b/>
                <w:bCs/>
                <w:color w:val="666666"/>
                <w:sz w:val="20"/>
                <w:szCs w:val="20"/>
                <w:lang w:eastAsia="el-GR"/>
              </w:rPr>
              <w:t>ΕΙΔΟΣ ΤΕΚΜΗΡΙΟΥ</w:t>
            </w:r>
            <w:r w:rsidRPr="00150710">
              <w:rPr>
                <w:rFonts w:ascii="Times New Roman" w:eastAsia="Times New Roman" w:hAnsi="Times New Roman" w:cs="Times New Roman"/>
                <w:sz w:val="24"/>
                <w:szCs w:val="24"/>
                <w:lang w:eastAsia="el-GR"/>
              </w:rPr>
              <w:t xml:space="preserve"> </w:t>
            </w:r>
          </w:p>
        </w:tc>
        <w:tc>
          <w:tcPr>
            <w:tcW w:w="7741" w:type="dxa"/>
            <w:vAlign w:val="center"/>
            <w:hideMark/>
          </w:tcPr>
          <w:p w:rsidR="00150710" w:rsidRPr="00150710" w:rsidRDefault="00150710" w:rsidP="00150710">
            <w:pPr>
              <w:spacing w:after="0" w:line="240" w:lineRule="auto"/>
              <w:rPr>
                <w:rFonts w:ascii="Times New Roman" w:eastAsia="Times New Roman" w:hAnsi="Times New Roman" w:cs="Times New Roman"/>
                <w:sz w:val="24"/>
                <w:szCs w:val="24"/>
                <w:lang w:eastAsia="el-GR"/>
              </w:rPr>
            </w:pPr>
            <w:r w:rsidRPr="00150710">
              <w:rPr>
                <w:rFonts w:ascii="Arial" w:eastAsia="Times New Roman" w:hAnsi="Arial" w:cs="Arial"/>
                <w:color w:val="999999"/>
                <w:sz w:val="20"/>
                <w:szCs w:val="20"/>
                <w:lang w:eastAsia="el-GR"/>
              </w:rPr>
              <w:t>Επιστολή</w:t>
            </w:r>
          </w:p>
        </w:tc>
      </w:tr>
      <w:tr w:rsidR="00150710" w:rsidRPr="00150710" w:rsidTr="00150710">
        <w:trPr>
          <w:tblCellSpacing w:w="15" w:type="dxa"/>
        </w:trPr>
        <w:tc>
          <w:tcPr>
            <w:tcW w:w="2669" w:type="dxa"/>
            <w:vAlign w:val="center"/>
            <w:hideMark/>
          </w:tcPr>
          <w:p w:rsidR="00150710" w:rsidRPr="00150710" w:rsidRDefault="00150710" w:rsidP="00150710">
            <w:pPr>
              <w:spacing w:after="0" w:line="240" w:lineRule="auto"/>
              <w:rPr>
                <w:rFonts w:ascii="Times New Roman" w:eastAsia="Times New Roman" w:hAnsi="Times New Roman" w:cs="Times New Roman"/>
                <w:sz w:val="24"/>
                <w:szCs w:val="24"/>
                <w:lang w:eastAsia="el-GR"/>
              </w:rPr>
            </w:pPr>
            <w:r w:rsidRPr="00150710">
              <w:rPr>
                <w:rFonts w:ascii="Arial" w:eastAsia="Times New Roman" w:hAnsi="Arial" w:cs="Arial"/>
                <w:b/>
                <w:bCs/>
                <w:color w:val="666666"/>
                <w:sz w:val="20"/>
                <w:szCs w:val="20"/>
                <w:lang w:eastAsia="el-GR"/>
              </w:rPr>
              <w:t>ΓΛΩΣΣΑ ΤΕΚΜΗΡΙΟΥ</w:t>
            </w:r>
            <w:r w:rsidRPr="00150710">
              <w:rPr>
                <w:rFonts w:ascii="Times New Roman" w:eastAsia="Times New Roman" w:hAnsi="Times New Roman" w:cs="Times New Roman"/>
                <w:sz w:val="24"/>
                <w:szCs w:val="24"/>
                <w:lang w:eastAsia="el-GR"/>
              </w:rPr>
              <w:t xml:space="preserve"> </w:t>
            </w:r>
          </w:p>
        </w:tc>
        <w:tc>
          <w:tcPr>
            <w:tcW w:w="7741" w:type="dxa"/>
            <w:vAlign w:val="center"/>
            <w:hideMark/>
          </w:tcPr>
          <w:p w:rsidR="00150710" w:rsidRPr="00150710" w:rsidRDefault="00150710" w:rsidP="00150710">
            <w:pPr>
              <w:spacing w:after="0" w:line="240" w:lineRule="auto"/>
              <w:rPr>
                <w:rFonts w:ascii="Times New Roman" w:eastAsia="Times New Roman" w:hAnsi="Times New Roman" w:cs="Times New Roman"/>
                <w:sz w:val="24"/>
                <w:szCs w:val="24"/>
                <w:lang w:eastAsia="el-GR"/>
              </w:rPr>
            </w:pPr>
            <w:r w:rsidRPr="00150710">
              <w:rPr>
                <w:rFonts w:ascii="Arial" w:eastAsia="Times New Roman" w:hAnsi="Arial" w:cs="Arial"/>
                <w:color w:val="999999"/>
                <w:sz w:val="20"/>
                <w:szCs w:val="20"/>
                <w:lang w:eastAsia="el-GR"/>
              </w:rPr>
              <w:t>Ελληνική</w:t>
            </w:r>
          </w:p>
        </w:tc>
      </w:tr>
      <w:tr w:rsidR="00150710" w:rsidRPr="00150710" w:rsidTr="00150710">
        <w:trPr>
          <w:tblCellSpacing w:w="15" w:type="dxa"/>
        </w:trPr>
        <w:tc>
          <w:tcPr>
            <w:tcW w:w="2669" w:type="dxa"/>
            <w:vAlign w:val="center"/>
            <w:hideMark/>
          </w:tcPr>
          <w:p w:rsidR="00150710" w:rsidRPr="00150710" w:rsidRDefault="00150710" w:rsidP="00150710">
            <w:pPr>
              <w:spacing w:after="0" w:line="240" w:lineRule="auto"/>
              <w:rPr>
                <w:rFonts w:ascii="Times New Roman" w:eastAsia="Times New Roman" w:hAnsi="Times New Roman" w:cs="Times New Roman"/>
                <w:sz w:val="24"/>
                <w:szCs w:val="24"/>
                <w:lang w:eastAsia="el-GR"/>
              </w:rPr>
            </w:pPr>
            <w:r w:rsidRPr="00150710">
              <w:rPr>
                <w:rFonts w:ascii="Arial" w:eastAsia="Times New Roman" w:hAnsi="Arial" w:cs="Arial"/>
                <w:b/>
                <w:bCs/>
                <w:color w:val="666666"/>
                <w:sz w:val="20"/>
                <w:szCs w:val="20"/>
                <w:lang w:eastAsia="el-GR"/>
              </w:rPr>
              <w:t>ΑΡΙΘΜΟΣ ΣΕΛΙΔΩΝ</w:t>
            </w:r>
            <w:r w:rsidRPr="00150710">
              <w:rPr>
                <w:rFonts w:ascii="Times New Roman" w:eastAsia="Times New Roman" w:hAnsi="Times New Roman" w:cs="Times New Roman"/>
                <w:sz w:val="24"/>
                <w:szCs w:val="24"/>
                <w:lang w:eastAsia="el-GR"/>
              </w:rPr>
              <w:t xml:space="preserve"> </w:t>
            </w:r>
          </w:p>
        </w:tc>
        <w:tc>
          <w:tcPr>
            <w:tcW w:w="7741" w:type="dxa"/>
            <w:vAlign w:val="center"/>
            <w:hideMark/>
          </w:tcPr>
          <w:p w:rsidR="00150710" w:rsidRPr="00150710" w:rsidRDefault="00150710" w:rsidP="00150710">
            <w:pPr>
              <w:spacing w:after="0" w:line="240" w:lineRule="auto"/>
              <w:rPr>
                <w:rFonts w:ascii="Times New Roman" w:eastAsia="Times New Roman" w:hAnsi="Times New Roman" w:cs="Times New Roman"/>
                <w:sz w:val="24"/>
                <w:szCs w:val="24"/>
                <w:lang w:eastAsia="el-GR"/>
              </w:rPr>
            </w:pPr>
            <w:r w:rsidRPr="00150710">
              <w:rPr>
                <w:rFonts w:ascii="Arial" w:eastAsia="Times New Roman" w:hAnsi="Arial" w:cs="Arial"/>
                <w:color w:val="999999"/>
                <w:sz w:val="20"/>
                <w:szCs w:val="20"/>
                <w:lang w:eastAsia="el-GR"/>
              </w:rPr>
              <w:t>4</w:t>
            </w:r>
          </w:p>
        </w:tc>
      </w:tr>
      <w:tr w:rsidR="00150710" w:rsidRPr="00150710" w:rsidTr="00150710">
        <w:trPr>
          <w:tblCellSpacing w:w="15" w:type="dxa"/>
        </w:trPr>
        <w:tc>
          <w:tcPr>
            <w:tcW w:w="2669" w:type="dxa"/>
            <w:vAlign w:val="center"/>
            <w:hideMark/>
          </w:tcPr>
          <w:p w:rsidR="00150710" w:rsidRPr="00150710" w:rsidRDefault="00150710" w:rsidP="00150710">
            <w:pPr>
              <w:spacing w:after="0" w:line="240" w:lineRule="auto"/>
              <w:rPr>
                <w:rFonts w:ascii="Times New Roman" w:eastAsia="Times New Roman" w:hAnsi="Times New Roman" w:cs="Times New Roman"/>
                <w:sz w:val="24"/>
                <w:szCs w:val="24"/>
                <w:lang w:eastAsia="el-GR"/>
              </w:rPr>
            </w:pPr>
            <w:r w:rsidRPr="00150710">
              <w:rPr>
                <w:rFonts w:ascii="Arial" w:eastAsia="Times New Roman" w:hAnsi="Arial" w:cs="Arial"/>
                <w:b/>
                <w:bCs/>
                <w:color w:val="666666"/>
                <w:sz w:val="20"/>
                <w:szCs w:val="20"/>
                <w:lang w:eastAsia="el-GR"/>
              </w:rPr>
              <w:t>ΓΝΗΣΙΟΤΗΤΑ ΤΕΚΜΗΡΙΟΥ</w:t>
            </w:r>
            <w:r w:rsidRPr="00150710">
              <w:rPr>
                <w:rFonts w:ascii="Times New Roman" w:eastAsia="Times New Roman" w:hAnsi="Times New Roman" w:cs="Times New Roman"/>
                <w:sz w:val="24"/>
                <w:szCs w:val="24"/>
                <w:lang w:eastAsia="el-GR"/>
              </w:rPr>
              <w:t xml:space="preserve"> </w:t>
            </w:r>
          </w:p>
        </w:tc>
        <w:tc>
          <w:tcPr>
            <w:tcW w:w="7741" w:type="dxa"/>
            <w:vAlign w:val="center"/>
            <w:hideMark/>
          </w:tcPr>
          <w:p w:rsidR="00150710" w:rsidRPr="00150710" w:rsidRDefault="00150710" w:rsidP="00150710">
            <w:pPr>
              <w:spacing w:after="0" w:line="240" w:lineRule="auto"/>
              <w:rPr>
                <w:rFonts w:ascii="Times New Roman" w:eastAsia="Times New Roman" w:hAnsi="Times New Roman" w:cs="Times New Roman"/>
                <w:sz w:val="24"/>
                <w:szCs w:val="24"/>
                <w:lang w:eastAsia="el-GR"/>
              </w:rPr>
            </w:pPr>
            <w:r w:rsidRPr="00150710">
              <w:rPr>
                <w:rFonts w:ascii="Arial" w:eastAsia="Times New Roman" w:hAnsi="Arial" w:cs="Arial"/>
                <w:color w:val="999999"/>
                <w:sz w:val="20"/>
                <w:szCs w:val="20"/>
                <w:lang w:eastAsia="el-GR"/>
              </w:rPr>
              <w:t>Πρωτότυπο</w:t>
            </w:r>
          </w:p>
        </w:tc>
      </w:tr>
      <w:tr w:rsidR="00150710" w:rsidRPr="00150710" w:rsidTr="00150710">
        <w:trPr>
          <w:tblCellSpacing w:w="15" w:type="dxa"/>
        </w:trPr>
        <w:tc>
          <w:tcPr>
            <w:tcW w:w="2669" w:type="dxa"/>
            <w:vAlign w:val="center"/>
            <w:hideMark/>
          </w:tcPr>
          <w:p w:rsidR="00150710" w:rsidRPr="00150710" w:rsidRDefault="00150710" w:rsidP="00150710">
            <w:pPr>
              <w:spacing w:after="0" w:line="240" w:lineRule="auto"/>
              <w:rPr>
                <w:rFonts w:ascii="Times New Roman" w:eastAsia="Times New Roman" w:hAnsi="Times New Roman" w:cs="Times New Roman"/>
                <w:sz w:val="24"/>
                <w:szCs w:val="24"/>
                <w:lang w:eastAsia="el-GR"/>
              </w:rPr>
            </w:pPr>
            <w:r w:rsidRPr="00150710">
              <w:rPr>
                <w:rFonts w:ascii="Arial" w:eastAsia="Times New Roman" w:hAnsi="Arial" w:cs="Arial"/>
                <w:b/>
                <w:bCs/>
                <w:color w:val="666666"/>
                <w:sz w:val="20"/>
                <w:szCs w:val="20"/>
                <w:lang w:eastAsia="el-GR"/>
              </w:rPr>
              <w:t>Αριθμός Εικόνων :</w:t>
            </w:r>
            <w:r w:rsidRPr="00150710">
              <w:rPr>
                <w:rFonts w:ascii="Times New Roman" w:eastAsia="Times New Roman" w:hAnsi="Times New Roman" w:cs="Times New Roman"/>
                <w:sz w:val="24"/>
                <w:szCs w:val="24"/>
                <w:lang w:eastAsia="el-GR"/>
              </w:rPr>
              <w:t xml:space="preserve"> </w:t>
            </w:r>
          </w:p>
        </w:tc>
        <w:tc>
          <w:tcPr>
            <w:tcW w:w="7741" w:type="dxa"/>
            <w:vAlign w:val="center"/>
            <w:hideMark/>
          </w:tcPr>
          <w:p w:rsidR="00150710" w:rsidRPr="00150710" w:rsidRDefault="00150710" w:rsidP="00150710">
            <w:pPr>
              <w:spacing w:after="0" w:line="240" w:lineRule="auto"/>
              <w:rPr>
                <w:rFonts w:ascii="Times New Roman" w:eastAsia="Times New Roman" w:hAnsi="Times New Roman" w:cs="Times New Roman"/>
                <w:sz w:val="24"/>
                <w:szCs w:val="24"/>
                <w:lang w:eastAsia="el-GR"/>
              </w:rPr>
            </w:pPr>
            <w:r w:rsidRPr="00150710">
              <w:rPr>
                <w:rFonts w:ascii="Arial" w:eastAsia="Times New Roman" w:hAnsi="Arial" w:cs="Arial"/>
                <w:color w:val="999999"/>
                <w:sz w:val="20"/>
                <w:szCs w:val="20"/>
                <w:lang w:eastAsia="el-GR"/>
              </w:rPr>
              <w:t xml:space="preserve">4 </w:t>
            </w:r>
          </w:p>
        </w:tc>
      </w:tr>
    </w:tbl>
    <w:p w:rsidR="00B31FD3" w:rsidRPr="00150710" w:rsidRDefault="00150710">
      <w:r>
        <w:rPr>
          <w:rFonts w:ascii="Arial" w:eastAsia="Times New Roman" w:hAnsi="Arial" w:cs="Arial"/>
          <w:color w:val="999999"/>
          <w:sz w:val="20"/>
          <w:szCs w:val="20"/>
          <w:lang w:eastAsia="el-GR"/>
        </w:rPr>
        <w:t xml:space="preserve">Επιστολή </w:t>
      </w:r>
      <w:r w:rsidRPr="00150710">
        <w:rPr>
          <w:rFonts w:ascii="Arial" w:eastAsia="Times New Roman" w:hAnsi="Arial" w:cs="Arial"/>
          <w:color w:val="999999"/>
          <w:sz w:val="20"/>
          <w:szCs w:val="20"/>
          <w:lang w:eastAsia="el-GR"/>
        </w:rPr>
        <w:t xml:space="preserve">Δημητριάδη προς τον Πρόεδρο του Συλλόγου προς Διάδοση των Ελληνικών Γραμμάτων 25 </w:t>
      </w:r>
      <w:r>
        <w:rPr>
          <w:rFonts w:ascii="Arial" w:eastAsia="Times New Roman" w:hAnsi="Arial" w:cs="Arial"/>
          <w:color w:val="999999"/>
          <w:sz w:val="20"/>
          <w:szCs w:val="20"/>
          <w:lang w:eastAsia="el-GR"/>
        </w:rPr>
        <w:t>Νοε 1928</w:t>
      </w:r>
    </w:p>
    <w:sectPr w:rsidR="00B31FD3" w:rsidRPr="00150710" w:rsidSect="00B31F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50710"/>
    <w:rsid w:val="00150710"/>
    <w:rsid w:val="00471239"/>
    <w:rsid w:val="00B31FD3"/>
    <w:rsid w:val="00D40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basedOn w:val="a"/>
    <w:next w:val="a"/>
    <w:uiPriority w:val="99"/>
    <w:semiHidden/>
    <w:unhideWhenUsed/>
    <w:rsid w:val="00D40362"/>
    <w:pPr>
      <w:spacing w:before="120"/>
    </w:pPr>
    <w:rPr>
      <w:rFonts w:asciiTheme="majorHAnsi" w:eastAsiaTheme="majorEastAsia" w:hAnsiTheme="majorHAnsi" w:cstheme="majorBidi"/>
      <w:b/>
      <w:bCs/>
      <w:sz w:val="24"/>
      <w:szCs w:val="24"/>
      <w:lang w:val="en-US" w:bidi="en-US"/>
    </w:rPr>
  </w:style>
  <w:style w:type="character" w:styleId="-">
    <w:name w:val="Hyperlink"/>
    <w:basedOn w:val="a0"/>
    <w:uiPriority w:val="99"/>
    <w:semiHidden/>
    <w:unhideWhenUsed/>
    <w:rsid w:val="00150710"/>
    <w:rPr>
      <w:color w:val="0000FF"/>
      <w:u w:val="single"/>
    </w:rPr>
  </w:style>
  <w:style w:type="paragraph" w:styleId="Web">
    <w:name w:val="Normal (Web)"/>
    <w:basedOn w:val="a"/>
    <w:uiPriority w:val="99"/>
    <w:semiHidden/>
    <w:unhideWhenUsed/>
    <w:rsid w:val="0015071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06197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688</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2014-01-02T07:32:00Z</dcterms:created>
  <dcterms:modified xsi:type="dcterms:W3CDTF">2014-01-02T07:33:00Z</dcterms:modified>
</cp:coreProperties>
</file>