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11339" w14:textId="77777777" w:rsidR="00AF0008" w:rsidRDefault="00AF0008" w:rsidP="00AF0008">
      <w:pPr>
        <w:pStyle w:val="a3"/>
        <w:numPr>
          <w:ilvl w:val="0"/>
          <w:numId w:val="4"/>
        </w:numPr>
        <w:jc w:val="both"/>
        <w:rPr>
          <w:b/>
          <w:bCs/>
        </w:rPr>
      </w:pPr>
      <w:r w:rsidRPr="00E312C6">
        <w:rPr>
          <w:b/>
          <w:bCs/>
        </w:rPr>
        <w:t>Ηλεκτρονικά εγχειρίδια (</w:t>
      </w:r>
      <w:r w:rsidRPr="00E312C6">
        <w:rPr>
          <w:b/>
          <w:bCs/>
          <w:lang w:val="en-US"/>
        </w:rPr>
        <w:t>e</w:t>
      </w:r>
      <w:r w:rsidRPr="00E312C6">
        <w:rPr>
          <w:b/>
          <w:bCs/>
        </w:rPr>
        <w:t>-</w:t>
      </w:r>
      <w:r w:rsidRPr="00E312C6">
        <w:rPr>
          <w:b/>
          <w:bCs/>
          <w:lang w:val="en-US"/>
        </w:rPr>
        <w:t>textbooks</w:t>
      </w:r>
      <w:r w:rsidRPr="00E312C6">
        <w:rPr>
          <w:b/>
          <w:bCs/>
        </w:rPr>
        <w:t>)</w:t>
      </w:r>
    </w:p>
    <w:p w14:paraId="037B6866" w14:textId="77777777" w:rsidR="00AF0008" w:rsidRDefault="00AF0008" w:rsidP="00AF0008">
      <w:pPr>
        <w:jc w:val="both"/>
      </w:pPr>
      <w:r w:rsidRPr="00E312C6">
        <w:t xml:space="preserve">Τι είναι τα ηλεκτρονικά εγχειρίδια. </w:t>
      </w:r>
      <w:r>
        <w:t xml:space="preserve">Ποια είδη ηλεκτρονικών εγχειριδίων υπάρχουν στα μαθηματικά. Ερευνητικά αποτελέσματα από τη χρήση των ηλεκτρονικών εγχειριδίων. </w:t>
      </w:r>
    </w:p>
    <w:p w14:paraId="3060B9BE" w14:textId="77777777" w:rsidR="00AF0008" w:rsidRPr="00E312C6" w:rsidRDefault="00AF0008" w:rsidP="00AF0008">
      <w:pPr>
        <w:jc w:val="both"/>
      </w:pPr>
    </w:p>
    <w:p w14:paraId="09C279B4" w14:textId="77777777" w:rsidR="00AF0008" w:rsidRPr="00E312C6" w:rsidRDefault="00AF0008" w:rsidP="00AF0008">
      <w:pPr>
        <w:jc w:val="both"/>
      </w:pPr>
      <w:r w:rsidRPr="00E312C6">
        <w:t>Βιβλιογραφία</w:t>
      </w:r>
    </w:p>
    <w:p w14:paraId="04C3B367" w14:textId="77777777" w:rsidR="00AF0008" w:rsidRPr="00A80A3D" w:rsidRDefault="00AF0008" w:rsidP="00AF0008">
      <w:pPr>
        <w:rPr>
          <w:rFonts w:cstheme="minorHAnsi"/>
          <w:sz w:val="24"/>
          <w:szCs w:val="24"/>
          <w:lang w:val="en-US"/>
        </w:rPr>
      </w:pPr>
      <w:r w:rsidRPr="008665E0">
        <w:rPr>
          <w:rFonts w:cstheme="minorHAnsi"/>
          <w:sz w:val="24"/>
          <w:szCs w:val="24"/>
          <w:lang w:val="en-US"/>
        </w:rPr>
        <w:t>Pepin</w:t>
      </w:r>
      <w:r w:rsidRPr="00A80A3D">
        <w:rPr>
          <w:rFonts w:cstheme="minorHAnsi"/>
          <w:sz w:val="24"/>
          <w:szCs w:val="24"/>
        </w:rPr>
        <w:t xml:space="preserve">, </w:t>
      </w:r>
      <w:r w:rsidRPr="008665E0">
        <w:rPr>
          <w:rFonts w:cstheme="minorHAnsi"/>
          <w:sz w:val="24"/>
          <w:szCs w:val="24"/>
          <w:lang w:val="en-US"/>
        </w:rPr>
        <w:t>B</w:t>
      </w:r>
      <w:r w:rsidRPr="00A80A3D">
        <w:rPr>
          <w:rFonts w:cstheme="minorHAnsi"/>
          <w:sz w:val="24"/>
          <w:szCs w:val="24"/>
        </w:rPr>
        <w:t xml:space="preserve">., &amp; </w:t>
      </w:r>
      <w:proofErr w:type="spellStart"/>
      <w:r w:rsidRPr="008665E0">
        <w:rPr>
          <w:rFonts w:cstheme="minorHAnsi"/>
          <w:sz w:val="24"/>
          <w:szCs w:val="24"/>
          <w:lang w:val="en-US"/>
        </w:rPr>
        <w:t>Gueudet</w:t>
      </w:r>
      <w:proofErr w:type="spellEnd"/>
      <w:r w:rsidRPr="00A80A3D">
        <w:rPr>
          <w:rFonts w:cstheme="minorHAnsi"/>
          <w:sz w:val="24"/>
          <w:szCs w:val="24"/>
        </w:rPr>
        <w:t xml:space="preserve">, </w:t>
      </w:r>
      <w:r w:rsidRPr="008665E0">
        <w:rPr>
          <w:rFonts w:cstheme="minorHAnsi"/>
          <w:sz w:val="24"/>
          <w:szCs w:val="24"/>
          <w:lang w:val="en-US"/>
        </w:rPr>
        <w:t>G</w:t>
      </w:r>
      <w:r w:rsidRPr="00A80A3D">
        <w:rPr>
          <w:rFonts w:cstheme="minorHAnsi"/>
          <w:sz w:val="24"/>
          <w:szCs w:val="24"/>
        </w:rPr>
        <w:t xml:space="preserve">. (2020). </w:t>
      </w:r>
      <w:r w:rsidRPr="008665E0">
        <w:rPr>
          <w:rFonts w:cstheme="minorHAnsi"/>
          <w:sz w:val="24"/>
          <w:szCs w:val="24"/>
          <w:lang w:val="en-US"/>
        </w:rPr>
        <w:t>Curriculum resources and textbooks in mathematics education. </w:t>
      </w:r>
      <w:r w:rsidRPr="00AF0008">
        <w:rPr>
          <w:rFonts w:cstheme="minorHAnsi"/>
          <w:i/>
          <w:iCs/>
          <w:sz w:val="24"/>
          <w:szCs w:val="24"/>
          <w:lang w:val="en-US"/>
        </w:rPr>
        <w:t>Encyclopedia of mathematics education</w:t>
      </w:r>
      <w:r w:rsidRPr="00AF0008">
        <w:rPr>
          <w:rFonts w:cstheme="minorHAnsi"/>
          <w:sz w:val="24"/>
          <w:szCs w:val="24"/>
          <w:lang w:val="en-US"/>
        </w:rPr>
        <w:t>, 172-176.</w:t>
      </w:r>
    </w:p>
    <w:p w14:paraId="62C6350E" w14:textId="77777777" w:rsidR="00AF0008" w:rsidRPr="00E312C6" w:rsidRDefault="00AF0008" w:rsidP="00AF0008">
      <w:pPr>
        <w:jc w:val="both"/>
        <w:rPr>
          <w:lang w:val="en-US"/>
        </w:rPr>
      </w:pPr>
      <w:r w:rsidRPr="00E312C6">
        <w:rPr>
          <w:lang w:val="en-US"/>
        </w:rPr>
        <w:t xml:space="preserve">Pepin B, </w:t>
      </w:r>
      <w:proofErr w:type="spellStart"/>
      <w:r w:rsidRPr="00E312C6">
        <w:rPr>
          <w:lang w:val="en-US"/>
        </w:rPr>
        <w:t>Gueudet</w:t>
      </w:r>
      <w:proofErr w:type="spellEnd"/>
      <w:r w:rsidRPr="00E312C6">
        <w:rPr>
          <w:lang w:val="en-US"/>
        </w:rPr>
        <w:t xml:space="preserve"> G, </w:t>
      </w:r>
      <w:proofErr w:type="spellStart"/>
      <w:r w:rsidRPr="00E312C6">
        <w:rPr>
          <w:lang w:val="en-US"/>
        </w:rPr>
        <w:t>Yerushalmy</w:t>
      </w:r>
      <w:proofErr w:type="spellEnd"/>
      <w:r w:rsidRPr="00E312C6">
        <w:rPr>
          <w:lang w:val="en-US"/>
        </w:rPr>
        <w:t xml:space="preserve"> M, </w:t>
      </w:r>
      <w:proofErr w:type="spellStart"/>
      <w:r w:rsidRPr="00E312C6">
        <w:rPr>
          <w:lang w:val="en-US"/>
        </w:rPr>
        <w:t>Trouche</w:t>
      </w:r>
      <w:proofErr w:type="spellEnd"/>
      <w:r w:rsidRPr="00E312C6">
        <w:rPr>
          <w:lang w:val="en-US"/>
        </w:rPr>
        <w:t xml:space="preserve"> L, Chazan D (2016) E-textbooks in/for teaching and learning mathematics: a disruptive and potentially transformative educational technology. In: </w:t>
      </w:r>
      <w:r w:rsidRPr="00E312C6">
        <w:rPr>
          <w:i/>
          <w:iCs/>
          <w:lang w:val="en-US"/>
        </w:rPr>
        <w:t>English L, Kirshner D (eds) Handbook of international research in mathematics education</w:t>
      </w:r>
      <w:r w:rsidRPr="00E312C6">
        <w:rPr>
          <w:lang w:val="en-US"/>
        </w:rPr>
        <w:t>. Taylor &amp; Francis, New York, NY, pp 636–661.</w:t>
      </w:r>
    </w:p>
    <w:p w14:paraId="5AA2C844" w14:textId="77777777" w:rsidR="008D1DD5" w:rsidRDefault="008D1DD5"/>
    <w:sectPr w:rsidR="008D1D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403"/>
    <w:multiLevelType w:val="hybridMultilevel"/>
    <w:tmpl w:val="93165A68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211A8"/>
    <w:multiLevelType w:val="hybridMultilevel"/>
    <w:tmpl w:val="89D4EB3A"/>
    <w:lvl w:ilvl="0" w:tplc="2A4CFDE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D56A4D"/>
    <w:multiLevelType w:val="hybridMultilevel"/>
    <w:tmpl w:val="83B2EA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A4791"/>
    <w:multiLevelType w:val="hybridMultilevel"/>
    <w:tmpl w:val="FEAC9D7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72089">
    <w:abstractNumId w:val="2"/>
  </w:num>
  <w:num w:numId="2" w16cid:durableId="1465267547">
    <w:abstractNumId w:val="0"/>
  </w:num>
  <w:num w:numId="3" w16cid:durableId="2139489053">
    <w:abstractNumId w:val="3"/>
  </w:num>
  <w:num w:numId="4" w16cid:durableId="892080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F3"/>
    <w:rsid w:val="00164E19"/>
    <w:rsid w:val="00223A54"/>
    <w:rsid w:val="005F71B0"/>
    <w:rsid w:val="008D1DD5"/>
    <w:rsid w:val="00AF0008"/>
    <w:rsid w:val="00E971F3"/>
    <w:rsid w:val="00ED10D3"/>
    <w:rsid w:val="00F17DFD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3B3F"/>
  <w15:chartTrackingRefBased/>
  <w15:docId w15:val="{293545D2-87FC-4193-B6AA-628CAFBA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xlemon@uowm.gr</dc:creator>
  <cp:keywords/>
  <dc:description/>
  <cp:lastModifiedBy>ΛΕΜΟΝΙΔΗΣ ΧΑΡΑΛΑΜΠΟΣ</cp:lastModifiedBy>
  <cp:revision>6</cp:revision>
  <dcterms:created xsi:type="dcterms:W3CDTF">2020-10-17T05:52:00Z</dcterms:created>
  <dcterms:modified xsi:type="dcterms:W3CDTF">2022-11-24T16:15:00Z</dcterms:modified>
</cp:coreProperties>
</file>