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7E" w:rsidRPr="0053317E" w:rsidRDefault="0053317E" w:rsidP="005331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Διάσπαση Ψηφιακών Προϊόντων</w:t>
      </w:r>
      <w:r w:rsidRPr="0053317E">
        <w:rPr>
          <w:rFonts w:eastAsia="Times New Roman" w:cstheme="minorHAnsi"/>
          <w:color w:val="1F1F1F"/>
          <w:lang w:eastAsia="el-GR"/>
        </w:rPr>
        <w:t xml:space="preserve"> </w:t>
      </w:r>
      <w:proofErr w:type="spellStart"/>
      <w:r w:rsidR="008079D2">
        <w:rPr>
          <w:rFonts w:eastAsia="Times New Roman" w:cstheme="minorHAnsi"/>
          <w:b/>
          <w:bCs/>
          <w:color w:val="1F1F1F"/>
          <w:lang w:eastAsia="el-GR"/>
        </w:rPr>
        <w:t>disruptive</w:t>
      </w:r>
      <w:proofErr w:type="spellEnd"/>
      <w:r w:rsidR="008079D2">
        <w:rPr>
          <w:rFonts w:eastAsia="Times New Roman" w:cstheme="minorHAnsi"/>
          <w:b/>
          <w:bCs/>
          <w:color w:val="1F1F1F"/>
          <w:lang w:eastAsia="el-GR"/>
        </w:rPr>
        <w:t xml:space="preserve"> </w:t>
      </w:r>
      <w:r w:rsidR="008079D2">
        <w:rPr>
          <w:rFonts w:eastAsia="Times New Roman" w:cstheme="minorHAnsi"/>
          <w:b/>
          <w:bCs/>
          <w:color w:val="1F1F1F"/>
          <w:lang w:val="en-US" w:eastAsia="el-GR"/>
        </w:rPr>
        <w:t>/</w:t>
      </w:r>
      <w:r w:rsidRPr="0053317E">
        <w:rPr>
          <w:rFonts w:eastAsia="Times New Roman" w:cstheme="minorHAnsi"/>
          <w:b/>
          <w:bCs/>
          <w:color w:val="1F1F1F"/>
          <w:lang w:eastAsia="el-GR"/>
        </w:rPr>
        <w:t xml:space="preserve"> ψηφιακή διαταραχή ;</w:t>
      </w:r>
    </w:p>
    <w:p w:rsidR="0053317E" w:rsidRPr="0053317E" w:rsidRDefault="0053317E" w:rsidP="0053317E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color w:val="1F1F1F"/>
          <w:lang w:eastAsia="el-GR"/>
        </w:rPr>
        <w:t xml:space="preserve"> Τα ψηφιακά προϊόντα που διασπούν/διαταράσσουν  (</w:t>
      </w:r>
      <w:proofErr w:type="spellStart"/>
      <w:r w:rsidRPr="0053317E">
        <w:rPr>
          <w:rFonts w:eastAsia="Times New Roman" w:cstheme="minorHAnsi"/>
          <w:color w:val="1F1F1F"/>
          <w:lang w:eastAsia="el-GR"/>
        </w:rPr>
        <w:t>Disruptive</w:t>
      </w:r>
      <w:proofErr w:type="spellEnd"/>
      <w:r w:rsidRPr="0053317E">
        <w:rPr>
          <w:rFonts w:eastAsia="Times New Roman" w:cstheme="minorHAnsi"/>
          <w:color w:val="1F1F1F"/>
          <w:lang w:eastAsia="el-GR"/>
        </w:rPr>
        <w:t xml:space="preserve"> </w:t>
      </w:r>
      <w:proofErr w:type="spellStart"/>
      <w:r w:rsidRPr="0053317E">
        <w:rPr>
          <w:rFonts w:eastAsia="Times New Roman" w:cstheme="minorHAnsi"/>
          <w:color w:val="1F1F1F"/>
          <w:lang w:eastAsia="el-GR"/>
        </w:rPr>
        <w:t>Digital</w:t>
      </w:r>
      <w:proofErr w:type="spellEnd"/>
      <w:r w:rsidRPr="0053317E">
        <w:rPr>
          <w:rFonts w:eastAsia="Times New Roman" w:cstheme="minorHAnsi"/>
          <w:color w:val="1F1F1F"/>
          <w:lang w:eastAsia="el-GR"/>
        </w:rPr>
        <w:t xml:space="preserve"> </w:t>
      </w:r>
      <w:proofErr w:type="spellStart"/>
      <w:r w:rsidRPr="0053317E">
        <w:rPr>
          <w:rFonts w:eastAsia="Times New Roman" w:cstheme="minorHAnsi"/>
          <w:color w:val="1F1F1F"/>
          <w:lang w:eastAsia="el-GR"/>
        </w:rPr>
        <w:t>Products</w:t>
      </w:r>
      <w:proofErr w:type="spellEnd"/>
      <w:r w:rsidRPr="0053317E">
        <w:rPr>
          <w:rFonts w:eastAsia="Times New Roman" w:cstheme="minorHAnsi"/>
          <w:color w:val="1F1F1F"/>
          <w:lang w:eastAsia="el-GR"/>
        </w:rPr>
        <w:t>) είναι καινοτόμες λύσεις που φέρνουν αλλαγές σε μια αγορά ή σε έναν κλάδο, τροποποιώντας ριζικά τον τρόπο με τον οποίο οι άνθρωποι αλληλεπιδρούν με την τεχνολογία και ικανοποιούν τις ανάγκες τους.</w:t>
      </w:r>
    </w:p>
    <w:p w:rsidR="0053317E" w:rsidRPr="0053317E" w:rsidRDefault="0053317E" w:rsidP="005331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Χαρακτηριστικά:</w:t>
      </w:r>
    </w:p>
    <w:p w:rsidR="0053317E" w:rsidRPr="0053317E" w:rsidRDefault="0053317E" w:rsidP="005331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Καινοτομία:</w:t>
      </w:r>
      <w:r w:rsidRPr="0053317E">
        <w:rPr>
          <w:rFonts w:eastAsia="Times New Roman" w:cstheme="minorHAnsi"/>
          <w:color w:val="1F1F1F"/>
          <w:lang w:eastAsia="el-GR"/>
        </w:rPr>
        <w:t> Βασίζονται σε πρωτότυπες ιδέες και τεχνολογίες, προσφέροντας μοναδικές δυνατότητες και εμπειρίες.</w:t>
      </w:r>
    </w:p>
    <w:p w:rsidR="0053317E" w:rsidRPr="0053317E" w:rsidRDefault="0053317E" w:rsidP="005331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Προσβασιμότητα:</w:t>
      </w:r>
      <w:r w:rsidRPr="0053317E">
        <w:rPr>
          <w:rFonts w:eastAsia="Times New Roman" w:cstheme="minorHAnsi"/>
          <w:color w:val="1F1F1F"/>
          <w:lang w:eastAsia="el-GR"/>
        </w:rPr>
        <w:t> Σχεδιάζονται λαμβάνοντας υπόψη την απλότητα και την ευκολία χρήσης, καθιστώντας τα προσιτά σε ένα ευρύτερο κοινό.</w:t>
      </w:r>
    </w:p>
    <w:p w:rsidR="0053317E" w:rsidRPr="0053317E" w:rsidRDefault="0053317E" w:rsidP="005331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Ευκολία:</w:t>
      </w:r>
      <w:r w:rsidRPr="0053317E">
        <w:rPr>
          <w:rFonts w:eastAsia="Times New Roman" w:cstheme="minorHAnsi"/>
          <w:color w:val="1F1F1F"/>
          <w:lang w:eastAsia="el-GR"/>
        </w:rPr>
        <w:t> Προσφέρουν ομαλή και απρόσκοπτη εμπειρία χρήστη, μειώνοντας την πολυπλοκότητα και την τριβή.</w:t>
      </w:r>
    </w:p>
    <w:p w:rsidR="0053317E" w:rsidRPr="0053317E" w:rsidRDefault="0053317E" w:rsidP="005331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Ευελιξία:</w:t>
      </w:r>
      <w:r w:rsidRPr="0053317E">
        <w:rPr>
          <w:rFonts w:eastAsia="Times New Roman" w:cstheme="minorHAnsi"/>
          <w:color w:val="1F1F1F"/>
          <w:lang w:eastAsia="el-GR"/>
        </w:rPr>
        <w:t> Προσαρμόζονται στις ατομικές ανάγκες και προτιμήσεις των χρηστών, προσφέροντας δυνατότητες εξατομίκευσης.</w:t>
      </w:r>
    </w:p>
    <w:p w:rsidR="0053317E" w:rsidRPr="0053317E" w:rsidRDefault="0053317E" w:rsidP="0053317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proofErr w:type="spellStart"/>
      <w:r w:rsidRPr="0053317E">
        <w:rPr>
          <w:rFonts w:eastAsia="Times New Roman" w:cstheme="minorHAnsi"/>
          <w:b/>
          <w:bCs/>
          <w:color w:val="1F1F1F"/>
          <w:lang w:eastAsia="el-GR"/>
        </w:rPr>
        <w:t>Εφαρμοσιμότητα</w:t>
      </w:r>
      <w:proofErr w:type="spellEnd"/>
      <w:r w:rsidRPr="0053317E">
        <w:rPr>
          <w:rFonts w:eastAsia="Times New Roman" w:cstheme="minorHAnsi"/>
          <w:b/>
          <w:bCs/>
          <w:color w:val="1F1F1F"/>
          <w:lang w:eastAsia="el-GR"/>
        </w:rPr>
        <w:t>:</w:t>
      </w:r>
      <w:r w:rsidRPr="0053317E">
        <w:rPr>
          <w:rFonts w:eastAsia="Times New Roman" w:cstheme="minorHAnsi"/>
          <w:color w:val="1F1F1F"/>
          <w:lang w:eastAsia="el-GR"/>
        </w:rPr>
        <w:t> Λύουν υπαρκτά προβλήματα ή καλύπτουν κενά στην αγορά, προσφέροντας πραγματική αξία στους χρήστες.</w:t>
      </w:r>
    </w:p>
    <w:p w:rsidR="0053317E" w:rsidRPr="0053317E" w:rsidRDefault="0053317E" w:rsidP="005331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Παραδείγματα:</w:t>
      </w:r>
    </w:p>
    <w:p w:rsidR="0053317E" w:rsidRPr="0053317E" w:rsidRDefault="0053317E" w:rsidP="0053317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proofErr w:type="spellStart"/>
      <w:r w:rsidRPr="0053317E">
        <w:rPr>
          <w:rFonts w:eastAsia="Times New Roman" w:cstheme="minorHAnsi"/>
          <w:b/>
          <w:bCs/>
          <w:color w:val="1F1F1F"/>
          <w:lang w:eastAsia="el-GR"/>
        </w:rPr>
        <w:t>Netflix</w:t>
      </w:r>
      <w:proofErr w:type="spellEnd"/>
      <w:r w:rsidRPr="0053317E">
        <w:rPr>
          <w:rFonts w:eastAsia="Times New Roman" w:cstheme="minorHAnsi"/>
          <w:b/>
          <w:bCs/>
          <w:color w:val="1F1F1F"/>
          <w:lang w:eastAsia="el-GR"/>
        </w:rPr>
        <w:t>:</w:t>
      </w:r>
      <w:r w:rsidRPr="0053317E">
        <w:rPr>
          <w:rFonts w:eastAsia="Times New Roman" w:cstheme="minorHAnsi"/>
          <w:color w:val="1F1F1F"/>
          <w:lang w:eastAsia="el-GR"/>
        </w:rPr>
        <w:t xml:space="preserve"> Έφερε επανάσταση στον τρόπο με τον οποίο οι άνθρωποι καταναλώνουν ψυχαγωγία, προσφέροντας </w:t>
      </w:r>
      <w:proofErr w:type="spellStart"/>
      <w:r w:rsidRPr="0053317E">
        <w:rPr>
          <w:rFonts w:eastAsia="Times New Roman" w:cstheme="minorHAnsi"/>
          <w:color w:val="1F1F1F"/>
          <w:lang w:eastAsia="el-GR"/>
        </w:rPr>
        <w:t>streaming</w:t>
      </w:r>
      <w:proofErr w:type="spellEnd"/>
      <w:r w:rsidRPr="0053317E">
        <w:rPr>
          <w:rFonts w:eastAsia="Times New Roman" w:cstheme="minorHAnsi"/>
          <w:color w:val="1F1F1F"/>
          <w:lang w:eastAsia="el-GR"/>
        </w:rPr>
        <w:t xml:space="preserve"> ταινιών και σειρών κατ' απαίτηση.</w:t>
      </w:r>
    </w:p>
    <w:p w:rsidR="0053317E" w:rsidRPr="0053317E" w:rsidRDefault="0053317E" w:rsidP="0053317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proofErr w:type="spellStart"/>
      <w:r w:rsidRPr="0053317E">
        <w:rPr>
          <w:rFonts w:eastAsia="Times New Roman" w:cstheme="minorHAnsi"/>
          <w:b/>
          <w:bCs/>
          <w:color w:val="1F1F1F"/>
          <w:lang w:eastAsia="el-GR"/>
        </w:rPr>
        <w:t>Airbnb</w:t>
      </w:r>
      <w:proofErr w:type="spellEnd"/>
      <w:r w:rsidRPr="0053317E">
        <w:rPr>
          <w:rFonts w:eastAsia="Times New Roman" w:cstheme="minorHAnsi"/>
          <w:b/>
          <w:bCs/>
          <w:color w:val="1F1F1F"/>
          <w:lang w:eastAsia="el-GR"/>
        </w:rPr>
        <w:t>:</w:t>
      </w:r>
      <w:r w:rsidRPr="0053317E">
        <w:rPr>
          <w:rFonts w:eastAsia="Times New Roman" w:cstheme="minorHAnsi"/>
          <w:color w:val="1F1F1F"/>
          <w:lang w:eastAsia="el-GR"/>
        </w:rPr>
        <w:t> Αλλοίωσε την τουριστική βιομηχανία, προσφέροντας εναλλακτικές λύσεις διαμονής σε ιδιωτικά καταλύματα.</w:t>
      </w:r>
    </w:p>
    <w:p w:rsidR="0053317E" w:rsidRPr="0053317E" w:rsidRDefault="0053317E" w:rsidP="0053317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proofErr w:type="spellStart"/>
      <w:r w:rsidRPr="0053317E">
        <w:rPr>
          <w:rFonts w:eastAsia="Times New Roman" w:cstheme="minorHAnsi"/>
          <w:b/>
          <w:bCs/>
          <w:color w:val="1F1F1F"/>
          <w:lang w:eastAsia="el-GR"/>
        </w:rPr>
        <w:t>Uber</w:t>
      </w:r>
      <w:proofErr w:type="spellEnd"/>
      <w:r w:rsidRPr="0053317E">
        <w:rPr>
          <w:rFonts w:eastAsia="Times New Roman" w:cstheme="minorHAnsi"/>
          <w:b/>
          <w:bCs/>
          <w:color w:val="1F1F1F"/>
          <w:lang w:eastAsia="el-GR"/>
        </w:rPr>
        <w:t>:</w:t>
      </w:r>
      <w:r w:rsidRPr="0053317E">
        <w:rPr>
          <w:rFonts w:eastAsia="Times New Roman" w:cstheme="minorHAnsi"/>
          <w:color w:val="1F1F1F"/>
          <w:lang w:eastAsia="el-GR"/>
        </w:rPr>
        <w:t xml:space="preserve"> Μετέβαλε τον κλάδο των μεταφορών, προσφέροντας υπηρεσίες ταξί μέσω </w:t>
      </w:r>
      <w:proofErr w:type="spellStart"/>
      <w:r w:rsidRPr="0053317E">
        <w:rPr>
          <w:rFonts w:eastAsia="Times New Roman" w:cstheme="minorHAnsi"/>
          <w:color w:val="1F1F1F"/>
          <w:lang w:eastAsia="el-GR"/>
        </w:rPr>
        <w:t>smartphone</w:t>
      </w:r>
      <w:proofErr w:type="spellEnd"/>
      <w:r w:rsidRPr="0053317E">
        <w:rPr>
          <w:rFonts w:eastAsia="Times New Roman" w:cstheme="minorHAnsi"/>
          <w:color w:val="1F1F1F"/>
          <w:lang w:eastAsia="el-GR"/>
        </w:rPr>
        <w:t>.</w:t>
      </w:r>
    </w:p>
    <w:p w:rsidR="0053317E" w:rsidRPr="0053317E" w:rsidRDefault="0053317E" w:rsidP="0053317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proofErr w:type="spellStart"/>
      <w:r w:rsidRPr="0053317E">
        <w:rPr>
          <w:rFonts w:eastAsia="Times New Roman" w:cstheme="minorHAnsi"/>
          <w:b/>
          <w:bCs/>
          <w:color w:val="1F1F1F"/>
          <w:lang w:eastAsia="el-GR"/>
        </w:rPr>
        <w:t>Amazon</w:t>
      </w:r>
      <w:proofErr w:type="spellEnd"/>
      <w:r w:rsidRPr="0053317E">
        <w:rPr>
          <w:rFonts w:eastAsia="Times New Roman" w:cstheme="minorHAnsi"/>
          <w:b/>
          <w:bCs/>
          <w:color w:val="1F1F1F"/>
          <w:lang w:eastAsia="el-GR"/>
        </w:rPr>
        <w:t>:</w:t>
      </w:r>
      <w:r w:rsidRPr="0053317E">
        <w:rPr>
          <w:rFonts w:eastAsia="Times New Roman" w:cstheme="minorHAnsi"/>
          <w:color w:val="1F1F1F"/>
          <w:lang w:eastAsia="el-GR"/>
        </w:rPr>
        <w:t> Εισήγαγε την κουλτούρα του e-</w:t>
      </w:r>
      <w:proofErr w:type="spellStart"/>
      <w:r w:rsidRPr="0053317E">
        <w:rPr>
          <w:rFonts w:eastAsia="Times New Roman" w:cstheme="minorHAnsi"/>
          <w:color w:val="1F1F1F"/>
          <w:lang w:eastAsia="el-GR"/>
        </w:rPr>
        <w:t>commerce</w:t>
      </w:r>
      <w:proofErr w:type="spellEnd"/>
      <w:r w:rsidRPr="0053317E">
        <w:rPr>
          <w:rFonts w:eastAsia="Times New Roman" w:cstheme="minorHAnsi"/>
          <w:color w:val="1F1F1F"/>
          <w:lang w:eastAsia="el-GR"/>
        </w:rPr>
        <w:t xml:space="preserve">, προσφέροντας μια ευρεία γκάμα προϊόντων </w:t>
      </w:r>
      <w:proofErr w:type="spellStart"/>
      <w:r w:rsidRPr="0053317E">
        <w:rPr>
          <w:rFonts w:eastAsia="Times New Roman" w:cstheme="minorHAnsi"/>
          <w:color w:val="1F1F1F"/>
          <w:lang w:eastAsia="el-GR"/>
        </w:rPr>
        <w:t>online</w:t>
      </w:r>
      <w:proofErr w:type="spellEnd"/>
      <w:r w:rsidRPr="0053317E">
        <w:rPr>
          <w:rFonts w:eastAsia="Times New Roman" w:cstheme="minorHAnsi"/>
          <w:color w:val="1F1F1F"/>
          <w:lang w:eastAsia="el-GR"/>
        </w:rPr>
        <w:t>.</w:t>
      </w:r>
    </w:p>
    <w:p w:rsidR="0053317E" w:rsidRPr="0053317E" w:rsidRDefault="0053317E" w:rsidP="005331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Επιπτώσεις:</w:t>
      </w:r>
    </w:p>
    <w:p w:rsidR="0053317E" w:rsidRPr="0053317E" w:rsidRDefault="0053317E" w:rsidP="0053317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Δημιουργία νέων αγορών:</w:t>
      </w:r>
      <w:r w:rsidRPr="0053317E">
        <w:rPr>
          <w:rFonts w:eastAsia="Times New Roman" w:cstheme="minorHAnsi"/>
          <w:color w:val="1F1F1F"/>
          <w:lang w:eastAsia="el-GR"/>
        </w:rPr>
        <w:t> Τα ψηφιακά προϊόντα που διασπούν μπορούν να δημιουργήσουν νέες αγορές και να οδηγήσουν στην ανάπτυξη νέων επιχειρηματικών μοντέλων.</w:t>
      </w:r>
    </w:p>
    <w:p w:rsidR="0053317E" w:rsidRPr="0053317E" w:rsidRDefault="0053317E" w:rsidP="0053317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Αλλαγή συμπεριφοράς καταναλωτών:</w:t>
      </w:r>
      <w:r w:rsidRPr="0053317E">
        <w:rPr>
          <w:rFonts w:eastAsia="Times New Roman" w:cstheme="minorHAnsi"/>
          <w:color w:val="1F1F1F"/>
          <w:lang w:eastAsia="el-GR"/>
        </w:rPr>
        <w:t> Μπορούν να τροποποιήσουν τις συνήθειες και τις προτιμήσεις των καταναλωτών, επηρεάζοντας τον τρόπο με τον οποίο αλληλεπιδρούν με τα προϊόντα και τις υπηρεσίες.</w:t>
      </w:r>
    </w:p>
    <w:p w:rsidR="0053317E" w:rsidRPr="0053317E" w:rsidRDefault="0053317E" w:rsidP="0053317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Ενίσχυση του ανταγωνισμού:</w:t>
      </w:r>
      <w:r w:rsidRPr="0053317E">
        <w:rPr>
          <w:rFonts w:eastAsia="Times New Roman" w:cstheme="minorHAnsi"/>
          <w:color w:val="1F1F1F"/>
          <w:lang w:eastAsia="el-GR"/>
        </w:rPr>
        <w:t> Μπορούν να οδηγήσουν σε αυξημένο ανταγωνισμό, καθώς οι εδραιωμένες επιχειρήσεις αναγκάζονται να προσαρμοστούν στις νέες τάσεις.</w:t>
      </w:r>
    </w:p>
    <w:p w:rsidR="0053317E" w:rsidRPr="0053317E" w:rsidRDefault="0053317E" w:rsidP="0053317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Κοινωνικές και οικονομικές αλλαγές:</w:t>
      </w:r>
      <w:r w:rsidRPr="0053317E">
        <w:rPr>
          <w:rFonts w:eastAsia="Times New Roman" w:cstheme="minorHAnsi"/>
          <w:color w:val="1F1F1F"/>
          <w:lang w:eastAsia="el-GR"/>
        </w:rPr>
        <w:t> Μπορούν να φέρουν ευρύτερες κοινωνικές και οικονομικές αλλαγές, επηρεάζοντας τον τρόπο με τον οποίο οι άνθρωποι εργάζονται, ζουν και αλληλεπιδρούν.</w:t>
      </w:r>
    </w:p>
    <w:p w:rsidR="0053317E" w:rsidRPr="0053317E" w:rsidRDefault="0053317E" w:rsidP="0053317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Προκλήσεις:</w:t>
      </w:r>
    </w:p>
    <w:p w:rsidR="0053317E" w:rsidRPr="0053317E" w:rsidRDefault="0053317E" w:rsidP="0053317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Υιοθέτηση από τους χρήστες:</w:t>
      </w:r>
      <w:r w:rsidRPr="0053317E">
        <w:rPr>
          <w:rFonts w:eastAsia="Times New Roman" w:cstheme="minorHAnsi"/>
          <w:color w:val="1F1F1F"/>
          <w:lang w:eastAsia="el-GR"/>
        </w:rPr>
        <w:t> Η υιοθέτηση νέων ψηφιακών προϊόντων μπορεί να είναι δύσκολη, καθώς οι χρήστες μπορεί να είναι διστακτικοί στην αλλαγή των συνηθειών τους.</w:t>
      </w:r>
    </w:p>
    <w:p w:rsidR="00AD3238" w:rsidRPr="0053317E" w:rsidRDefault="0053317E" w:rsidP="0053317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eastAsia="Times New Roman" w:cstheme="minorHAnsi"/>
          <w:color w:val="1F1F1F"/>
          <w:lang w:eastAsia="el-GR"/>
        </w:rPr>
      </w:pPr>
      <w:r w:rsidRPr="0053317E">
        <w:rPr>
          <w:rFonts w:eastAsia="Times New Roman" w:cstheme="minorHAnsi"/>
          <w:b/>
          <w:bCs/>
          <w:color w:val="1F1F1F"/>
          <w:lang w:eastAsia="el-GR"/>
        </w:rPr>
        <w:t>Ανταγωνισμός:</w:t>
      </w:r>
      <w:r w:rsidRPr="0053317E">
        <w:rPr>
          <w:rFonts w:eastAsia="Times New Roman" w:cstheme="minorHAnsi"/>
          <w:color w:val="1F1F1F"/>
          <w:lang w:eastAsia="el-GR"/>
        </w:rPr>
        <w:t> Τα ψηφιακά προϊόντα που διασπούν έλκουν συχνά έντονο ανταγωνισμό, καθώς οι εταιρείες επιδιώκουν</w:t>
      </w:r>
    </w:p>
    <w:sectPr w:rsidR="00AD3238" w:rsidRPr="0053317E" w:rsidSect="00A72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2009B"/>
    <w:multiLevelType w:val="multilevel"/>
    <w:tmpl w:val="DF8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31D43"/>
    <w:multiLevelType w:val="multilevel"/>
    <w:tmpl w:val="824C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D23B1"/>
    <w:multiLevelType w:val="multilevel"/>
    <w:tmpl w:val="F1C6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103633"/>
    <w:multiLevelType w:val="multilevel"/>
    <w:tmpl w:val="FB82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3317E"/>
    <w:rsid w:val="00024283"/>
    <w:rsid w:val="0053317E"/>
    <w:rsid w:val="0058708A"/>
    <w:rsid w:val="008079D2"/>
    <w:rsid w:val="00A72C6D"/>
    <w:rsid w:val="00DE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33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2</cp:revision>
  <dcterms:created xsi:type="dcterms:W3CDTF">2024-03-10T17:44:00Z</dcterms:created>
  <dcterms:modified xsi:type="dcterms:W3CDTF">2024-03-18T10:31:00Z</dcterms:modified>
</cp:coreProperties>
</file>