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3E0C" w14:textId="7E2A5FA7" w:rsidR="00F80A8D" w:rsidRDefault="0042568B" w:rsidP="0042568B">
      <w:pPr>
        <w:ind w:right="4"/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887FEA" wp14:editId="2B42582B">
            <wp:simplePos x="0" y="0"/>
            <wp:positionH relativeFrom="column">
              <wp:posOffset>-426720</wp:posOffset>
            </wp:positionH>
            <wp:positionV relativeFrom="paragraph">
              <wp:posOffset>-288290</wp:posOffset>
            </wp:positionV>
            <wp:extent cx="1432560" cy="716280"/>
            <wp:effectExtent l="0" t="0" r="0" b="7620"/>
            <wp:wrapNone/>
            <wp:docPr id="1473756094" name="Picture 2" descr="Το Πανεπιστήμιο Δυτικής Μακεδονίας - Σύγχρονη Τομή Δροσιά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Το Πανεπιστήμιο Δυτικής Μακεδονίας - Σύγχρονη Τομή Δροσιά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39C">
        <w:rPr>
          <w:noProof/>
        </w:rPr>
        <w:drawing>
          <wp:anchor distT="0" distB="0" distL="114300" distR="114300" simplePos="0" relativeHeight="251657216" behindDoc="0" locked="0" layoutInCell="1" allowOverlap="1" wp14:anchorId="03F745BD" wp14:editId="0DAB1D58">
            <wp:simplePos x="0" y="0"/>
            <wp:positionH relativeFrom="column">
              <wp:posOffset>4572001</wp:posOffset>
            </wp:positionH>
            <wp:positionV relativeFrom="paragraph">
              <wp:posOffset>-151764</wp:posOffset>
            </wp:positionV>
            <wp:extent cx="1440180" cy="579912"/>
            <wp:effectExtent l="0" t="0" r="7620" b="0"/>
            <wp:wrapNone/>
            <wp:docPr id="984238386" name="Picture 1" descr="Ιστοσελίδα Τμήματος Γεωπονίας | Πανεπιστήμιο Δυτικής Μακεδονίας – Σας  καλωσορίζουμε στην ιστοσελίδα του Τμήματος Γεωπονίας του Πανεπιστημίου  Δυτικής Μακεδονίας, στην οποία μπορείτε να βρείτε πληροφορίες για το  ακαδημαϊκό προσωπικό, τις διαθέσιμες υποδομές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Ιστοσελίδα Τμήματος Γεωπονίας | Πανεπιστήμιο Δυτικής Μακεδονίας – Σας  καλωσορίζουμε στην ιστοσελίδα του Τμήματος Γεωπονίας του Πανεπιστημίου  Δυτικής Μακεδονίας, στην οποία μπορείτε να βρείτε πληροφορίες για το  ακαδημαϊκό προσωπικό, τις διαθέσιμες υποδομές,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65" cy="58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22F">
        <w:rPr>
          <w:lang w:val="el-GR"/>
        </w:rPr>
        <w:t>ΠΑΝΕΠΙΣΤΗΜΙΟ ΔΥΤΙΚΗΣ ΜΑΚΕΔΟΝΙΑΣ</w:t>
      </w:r>
    </w:p>
    <w:p w14:paraId="612A3C45" w14:textId="5E298B72" w:rsidR="0057522F" w:rsidRDefault="0057522F" w:rsidP="0042568B">
      <w:pPr>
        <w:ind w:right="4"/>
        <w:jc w:val="center"/>
        <w:rPr>
          <w:lang w:val="el-GR"/>
        </w:rPr>
      </w:pPr>
      <w:r>
        <w:rPr>
          <w:lang w:val="el-GR"/>
        </w:rPr>
        <w:t>ΤΜΗΜΑ ΓΕΩΠΟΝΙΑΣ</w:t>
      </w:r>
    </w:p>
    <w:p w14:paraId="4F3DBAE8" w14:textId="32B36708" w:rsidR="0057522F" w:rsidRDefault="0057522F" w:rsidP="00766CD9">
      <w:pPr>
        <w:ind w:right="4"/>
        <w:jc w:val="both"/>
        <w:rPr>
          <w:lang w:val="el-GR"/>
        </w:rPr>
      </w:pPr>
      <w:r>
        <w:rPr>
          <w:lang w:val="el-GR"/>
        </w:rPr>
        <w:t xml:space="preserve">ΜΑΘΗΜΑ: </w:t>
      </w:r>
      <w:r w:rsidR="00903007">
        <w:rPr>
          <w:lang w:val="el-GR"/>
        </w:rPr>
        <w:t>ΜΕΘΟΔΟΛΟΓΙΑ ΕΡΕΥΝΑΣ ΣΤΙΣ ΚΟΙΝΩΝΙΚΕΣ ΕΠΙΣΤΗΜΕΣ</w:t>
      </w:r>
    </w:p>
    <w:p w14:paraId="0FB1759B" w14:textId="77777777" w:rsidR="002B6B1C" w:rsidRDefault="002B6B1C" w:rsidP="00766CD9">
      <w:pPr>
        <w:ind w:right="4"/>
        <w:jc w:val="both"/>
        <w:rPr>
          <w:lang w:val="el-GR"/>
        </w:rPr>
      </w:pPr>
    </w:p>
    <w:p w14:paraId="1368B061" w14:textId="30AE0915" w:rsidR="0057522F" w:rsidRPr="0079631D" w:rsidRDefault="0057522F" w:rsidP="00766CD9">
      <w:pPr>
        <w:ind w:right="4"/>
        <w:jc w:val="both"/>
        <w:rPr>
          <w:b/>
          <w:bCs/>
          <w:lang w:val="el-GR"/>
        </w:rPr>
      </w:pPr>
      <w:r w:rsidRPr="0079631D">
        <w:rPr>
          <w:b/>
          <w:bCs/>
          <w:lang w:val="el-GR"/>
        </w:rPr>
        <w:t>ΟΝΟΜΑΤΕΠΩΝΥΜΟ ΦΟΙΤΗΤΗ/ΤΡΙΑΣ:</w:t>
      </w:r>
      <w:r w:rsidRPr="0079631D">
        <w:rPr>
          <w:lang w:val="el-GR"/>
        </w:rPr>
        <w:t>...............................</w:t>
      </w:r>
      <w:r w:rsidR="0079631D">
        <w:rPr>
          <w:lang w:val="el-GR"/>
        </w:rPr>
        <w:t>.......................................................</w:t>
      </w:r>
    </w:p>
    <w:p w14:paraId="04EC5BE6" w14:textId="4F48E1B6" w:rsidR="0057522F" w:rsidRPr="0079631D" w:rsidRDefault="0057522F" w:rsidP="00766CD9">
      <w:pPr>
        <w:ind w:right="4"/>
        <w:jc w:val="both"/>
        <w:rPr>
          <w:b/>
          <w:bCs/>
          <w:lang w:val="el-GR"/>
        </w:rPr>
      </w:pPr>
      <w:r w:rsidRPr="0079631D">
        <w:rPr>
          <w:b/>
          <w:bCs/>
          <w:lang w:val="el-GR"/>
        </w:rPr>
        <w:t>ΑΕΜ:</w:t>
      </w:r>
      <w:r w:rsidRPr="0079631D">
        <w:rPr>
          <w:lang w:val="el-GR"/>
        </w:rPr>
        <w:t>..............................</w:t>
      </w:r>
    </w:p>
    <w:p w14:paraId="5B94AA96" w14:textId="38690E50" w:rsidR="0057522F" w:rsidRDefault="0057522F" w:rsidP="00766CD9">
      <w:pPr>
        <w:ind w:right="4"/>
        <w:jc w:val="both"/>
        <w:rPr>
          <w:b/>
          <w:bCs/>
          <w:lang w:val="el-GR"/>
        </w:rPr>
      </w:pPr>
    </w:p>
    <w:p w14:paraId="66CE4D66" w14:textId="2A1C89ED" w:rsidR="00C91B94" w:rsidRPr="00A6130F" w:rsidRDefault="00C91B94" w:rsidP="00766CD9">
      <w:pPr>
        <w:ind w:right="4"/>
        <w:jc w:val="both"/>
        <w:rPr>
          <w:b/>
          <w:bCs/>
          <w:lang w:val="el-GR"/>
        </w:rPr>
      </w:pPr>
      <w:r w:rsidRPr="00A6130F">
        <w:rPr>
          <w:b/>
          <w:bCs/>
        </w:rPr>
        <w:t>ΜΕΡΟΣ Α</w:t>
      </w:r>
      <w:r w:rsidR="0099354F" w:rsidRPr="00A6130F">
        <w:rPr>
          <w:b/>
          <w:bCs/>
          <w:lang w:val="el-GR"/>
        </w:rPr>
        <w:t xml:space="preserve">- </w:t>
      </w:r>
      <w:r w:rsidRPr="00A6130F">
        <w:rPr>
          <w:b/>
          <w:bCs/>
        </w:rPr>
        <w:t>Κατανόηση Βασικών Εννοιών</w:t>
      </w:r>
    </w:p>
    <w:p w14:paraId="2A203988" w14:textId="77777777" w:rsidR="0099354F" w:rsidRPr="0099354F" w:rsidRDefault="0099354F" w:rsidP="0099354F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99354F">
        <w:rPr>
          <w:lang w:val="el-GR"/>
        </w:rPr>
        <w:t>Δίνεται η μεταβλητή “Επίπεδο Ικανοποίησης από την πανεπιστημιακή φοίτηση” με τις κατηγορίες:</w:t>
      </w:r>
      <w:r w:rsidRPr="0099354F">
        <w:rPr>
          <w:lang w:val="el-GR"/>
        </w:rPr>
        <w:br/>
        <w:t>1 = Καθόλου, 2 = Λίγο, 3 = Μέτρια, 4 = Πολύ, 5 = Πάρα πολύ.</w:t>
      </w:r>
    </w:p>
    <w:p w14:paraId="314BE827" w14:textId="77777777" w:rsidR="0099354F" w:rsidRPr="0099354F" w:rsidRDefault="0099354F" w:rsidP="0099354F">
      <w:pPr>
        <w:pStyle w:val="ListParagraph"/>
        <w:numPr>
          <w:ilvl w:val="0"/>
          <w:numId w:val="25"/>
        </w:numPr>
        <w:ind w:right="4"/>
        <w:jc w:val="both"/>
        <w:rPr>
          <w:lang w:val="el-GR"/>
        </w:rPr>
      </w:pPr>
      <w:r w:rsidRPr="0099354F">
        <w:rPr>
          <w:lang w:val="el-GR"/>
        </w:rPr>
        <w:t>Ποια είναι η κλίμακα μέτρησης;</w:t>
      </w:r>
    </w:p>
    <w:p w14:paraId="48160087" w14:textId="77777777" w:rsidR="0099354F" w:rsidRDefault="0099354F" w:rsidP="0099354F">
      <w:pPr>
        <w:pStyle w:val="ListParagraph"/>
        <w:numPr>
          <w:ilvl w:val="0"/>
          <w:numId w:val="25"/>
        </w:numPr>
        <w:ind w:right="4"/>
        <w:jc w:val="both"/>
        <w:rPr>
          <w:lang w:val="el-GR"/>
        </w:rPr>
      </w:pPr>
      <w:r w:rsidRPr="0099354F">
        <w:rPr>
          <w:lang w:val="el-GR"/>
        </w:rPr>
        <w:t>Είναι ποιοτική ή ποσοτική;</w:t>
      </w:r>
    </w:p>
    <w:p w14:paraId="14BC7D86" w14:textId="73A14EF6" w:rsidR="0099354F" w:rsidRDefault="00786ABB" w:rsidP="003E147A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>
        <w:rPr>
          <w:lang w:val="el-GR"/>
        </w:rPr>
        <w:t xml:space="preserve">Για τις ακόλουθες μεταβλητές να συμπληρωθεί ο Πίνακας: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2061"/>
        <w:gridCol w:w="1889"/>
      </w:tblGrid>
      <w:tr w:rsidR="00786ABB" w:rsidRPr="00786ABB" w14:paraId="0B910B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065F6D" w14:textId="77777777" w:rsidR="00786ABB" w:rsidRPr="00786ABB" w:rsidRDefault="00786ABB" w:rsidP="00786ABB">
            <w:pPr>
              <w:ind w:right="4"/>
              <w:jc w:val="both"/>
              <w:rPr>
                <w:b/>
                <w:bCs/>
                <w:lang w:val="el-GR"/>
              </w:rPr>
            </w:pPr>
            <w:r w:rsidRPr="00786ABB">
              <w:rPr>
                <w:b/>
                <w:bCs/>
                <w:lang w:val="el-GR"/>
              </w:rPr>
              <w:t>Μεταβλητή</w:t>
            </w:r>
          </w:p>
        </w:tc>
        <w:tc>
          <w:tcPr>
            <w:tcW w:w="0" w:type="auto"/>
            <w:vAlign w:val="center"/>
            <w:hideMark/>
          </w:tcPr>
          <w:p w14:paraId="3E87CC4A" w14:textId="77777777" w:rsidR="00786ABB" w:rsidRPr="00786ABB" w:rsidRDefault="00786ABB" w:rsidP="00786ABB">
            <w:pPr>
              <w:ind w:right="4"/>
              <w:jc w:val="both"/>
              <w:rPr>
                <w:b/>
                <w:bCs/>
                <w:lang w:val="el-GR"/>
              </w:rPr>
            </w:pPr>
            <w:r w:rsidRPr="00786ABB">
              <w:rPr>
                <w:b/>
                <w:bCs/>
                <w:lang w:val="el-GR"/>
              </w:rPr>
              <w:t>Ποιοτική / Ποσοτική</w:t>
            </w:r>
          </w:p>
        </w:tc>
        <w:tc>
          <w:tcPr>
            <w:tcW w:w="0" w:type="auto"/>
            <w:vAlign w:val="center"/>
            <w:hideMark/>
          </w:tcPr>
          <w:p w14:paraId="7AB4F7BD" w14:textId="77777777" w:rsidR="00786ABB" w:rsidRPr="00786ABB" w:rsidRDefault="00786ABB" w:rsidP="00786ABB">
            <w:pPr>
              <w:ind w:right="4"/>
              <w:jc w:val="both"/>
              <w:rPr>
                <w:b/>
                <w:bCs/>
                <w:lang w:val="el-GR"/>
              </w:rPr>
            </w:pPr>
            <w:r w:rsidRPr="00786ABB">
              <w:rPr>
                <w:b/>
                <w:bCs/>
                <w:lang w:val="el-GR"/>
              </w:rPr>
              <w:t>Κλίμακα μέτρησης</w:t>
            </w:r>
          </w:p>
        </w:tc>
      </w:tr>
      <w:tr w:rsidR="00786ABB" w:rsidRPr="00786ABB" w14:paraId="61CE0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34DE4" w14:textId="012D7C69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Θερμοκρασία (°C)</w:t>
            </w:r>
          </w:p>
        </w:tc>
        <w:tc>
          <w:tcPr>
            <w:tcW w:w="0" w:type="auto"/>
            <w:vAlign w:val="center"/>
            <w:hideMark/>
          </w:tcPr>
          <w:p w14:paraId="3AB00A2E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E836533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</w:tr>
      <w:tr w:rsidR="00786ABB" w:rsidRPr="00786ABB" w14:paraId="3D7E1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419CE" w14:textId="0A372906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Επάγγελμα</w:t>
            </w:r>
          </w:p>
        </w:tc>
        <w:tc>
          <w:tcPr>
            <w:tcW w:w="0" w:type="auto"/>
            <w:vAlign w:val="center"/>
            <w:hideMark/>
          </w:tcPr>
          <w:p w14:paraId="3EDEB2ED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08305B1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</w:tr>
      <w:tr w:rsidR="00786ABB" w:rsidRPr="00786ABB" w14:paraId="51B80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18F98" w14:textId="488A9A43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Ηλικία</w:t>
            </w:r>
          </w:p>
        </w:tc>
        <w:tc>
          <w:tcPr>
            <w:tcW w:w="0" w:type="auto"/>
            <w:vAlign w:val="center"/>
            <w:hideMark/>
          </w:tcPr>
          <w:p w14:paraId="1ECE88AC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45DE8C7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</w:tr>
      <w:tr w:rsidR="00786ABB" w:rsidRPr="00786ABB" w14:paraId="5510E6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F3926" w14:textId="79A2510A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Βαθμός Ικανοποίησης (1–5)</w:t>
            </w:r>
          </w:p>
        </w:tc>
        <w:tc>
          <w:tcPr>
            <w:tcW w:w="0" w:type="auto"/>
            <w:vAlign w:val="center"/>
            <w:hideMark/>
          </w:tcPr>
          <w:p w14:paraId="667037BA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A16BB00" w14:textId="77777777" w:rsidR="00786ABB" w:rsidRPr="00786ABB" w:rsidRDefault="00786ABB" w:rsidP="00786ABB">
            <w:pPr>
              <w:ind w:right="4"/>
              <w:jc w:val="both"/>
              <w:rPr>
                <w:lang w:val="el-GR"/>
              </w:rPr>
            </w:pPr>
            <w:r w:rsidRPr="00786ABB">
              <w:rPr>
                <w:lang w:val="el-GR"/>
              </w:rPr>
              <w:t>?</w:t>
            </w:r>
          </w:p>
        </w:tc>
      </w:tr>
    </w:tbl>
    <w:p w14:paraId="20CCAC62" w14:textId="6A24F57E" w:rsidR="00435E0E" w:rsidRPr="00E27A73" w:rsidRDefault="002D0075" w:rsidP="002B0923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lang w:val="el-GR"/>
        </w:rPr>
      </w:pPr>
      <w:r>
        <w:rPr>
          <w:lang w:val="el-GR"/>
        </w:rPr>
        <w:t>Δηλώστε</w:t>
      </w:r>
      <w:r w:rsidR="00435E0E" w:rsidRPr="00E27A73">
        <w:rPr>
          <w:lang w:val="el-GR"/>
        </w:rPr>
        <w:t xml:space="preserve"> αν οι παρακάτω μεταβλητές είναι συνεχείς ή διακριτές.</w:t>
      </w:r>
    </w:p>
    <w:p w14:paraId="66FDE78B" w14:textId="77777777" w:rsidR="00435E0E" w:rsidRPr="00E27A73" w:rsidRDefault="00435E0E" w:rsidP="002B0923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lang w:val="el-GR"/>
        </w:rPr>
      </w:pPr>
      <w:r w:rsidRPr="00E27A73">
        <w:rPr>
          <w:lang w:val="el-GR"/>
        </w:rPr>
        <w:t>Ύψος φοιτητών</w:t>
      </w:r>
    </w:p>
    <w:p w14:paraId="35A8A553" w14:textId="77777777" w:rsidR="00435E0E" w:rsidRPr="00E27A73" w:rsidRDefault="00435E0E" w:rsidP="002B0923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lang w:val="el-GR"/>
        </w:rPr>
      </w:pPr>
      <w:r w:rsidRPr="00E27A73">
        <w:rPr>
          <w:lang w:val="el-GR"/>
        </w:rPr>
        <w:t>Αριθμός παιδιών ανά οικογένεια</w:t>
      </w:r>
    </w:p>
    <w:p w14:paraId="26D201D4" w14:textId="77777777" w:rsidR="00435E0E" w:rsidRPr="00E27A73" w:rsidRDefault="00435E0E" w:rsidP="002B0923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lang w:val="el-GR"/>
        </w:rPr>
      </w:pPr>
      <w:r w:rsidRPr="00E27A73">
        <w:rPr>
          <w:lang w:val="el-GR"/>
        </w:rPr>
        <w:t>Εισόδημα νοικοκυριού (σε €)</w:t>
      </w:r>
    </w:p>
    <w:p w14:paraId="71959DE7" w14:textId="3A714788" w:rsidR="00435E0E" w:rsidRPr="00E27A73" w:rsidRDefault="00435E0E" w:rsidP="002B0923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lang w:val="el-GR"/>
        </w:rPr>
      </w:pPr>
      <w:r w:rsidRPr="00E27A73">
        <w:rPr>
          <w:lang w:val="el-GR"/>
        </w:rPr>
        <w:t>Αριθμός βιβλίων που έχει κάποιος</w:t>
      </w:r>
    </w:p>
    <w:p w14:paraId="13D78ABA" w14:textId="77777777" w:rsidR="00435E0E" w:rsidRPr="00E27A73" w:rsidRDefault="00435E0E" w:rsidP="002B0923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lang w:val="el-GR"/>
        </w:rPr>
      </w:pPr>
      <w:r w:rsidRPr="00E27A73">
        <w:rPr>
          <w:lang w:val="el-GR"/>
        </w:rPr>
        <w:t>Χρόνος (σε δευτερόλεπτα) για να ολοκληρωθεί ένα τεστ</w:t>
      </w:r>
    </w:p>
    <w:p w14:paraId="73CECADB" w14:textId="3DAB955E" w:rsidR="00786ABB" w:rsidRPr="00435E0E" w:rsidRDefault="00786ABB" w:rsidP="00435E0E">
      <w:pPr>
        <w:pStyle w:val="ListParagraph"/>
        <w:ind w:right="4"/>
        <w:jc w:val="both"/>
        <w:rPr>
          <w:lang w:val="el-GR"/>
        </w:rPr>
      </w:pPr>
    </w:p>
    <w:p w14:paraId="7D90F73C" w14:textId="25A5CE9E" w:rsidR="0099354F" w:rsidRDefault="00163A1E" w:rsidP="00163A1E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163A1E">
        <w:t>Για κάθε ερευνητική υπόθεση, γράψ</w:t>
      </w:r>
      <w:r w:rsidR="00886D05">
        <w:rPr>
          <w:lang w:val="el-GR"/>
        </w:rPr>
        <w:t>τ</w:t>
      </w:r>
      <w:r w:rsidRPr="00163A1E">
        <w:t>ε ποια είναι η ανεξάρτητη και ποια η εξαρτημένη μεταβλητή.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1945"/>
        <w:gridCol w:w="1983"/>
      </w:tblGrid>
      <w:tr w:rsidR="00D770D5" w:rsidRPr="00D770D5" w14:paraId="086AC9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DF640E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D770D5">
              <w:rPr>
                <w:b/>
                <w:bCs/>
                <w:lang w:val="el-GR"/>
              </w:rPr>
              <w:t>Ερευνητική Υπόθεση</w:t>
            </w:r>
          </w:p>
        </w:tc>
        <w:tc>
          <w:tcPr>
            <w:tcW w:w="0" w:type="auto"/>
            <w:vAlign w:val="center"/>
            <w:hideMark/>
          </w:tcPr>
          <w:p w14:paraId="470E5BAE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D770D5">
              <w:rPr>
                <w:b/>
                <w:bCs/>
                <w:lang w:val="el-GR"/>
              </w:rPr>
              <w:t>Ανεξάρτητη</w:t>
            </w:r>
          </w:p>
        </w:tc>
        <w:tc>
          <w:tcPr>
            <w:tcW w:w="0" w:type="auto"/>
            <w:vAlign w:val="center"/>
            <w:hideMark/>
          </w:tcPr>
          <w:p w14:paraId="0CDFFFF3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D770D5">
              <w:rPr>
                <w:b/>
                <w:bCs/>
                <w:lang w:val="el-GR"/>
              </w:rPr>
              <w:t>Εξαρτημένη</w:t>
            </w:r>
          </w:p>
        </w:tc>
      </w:tr>
      <w:tr w:rsidR="00D770D5" w:rsidRPr="00D770D5" w14:paraId="186D7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78E66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1. Όσο αυξάνεται η ηλικία, μειώνεται η χρήση κοινωνικών δικτύων.</w:t>
            </w:r>
          </w:p>
        </w:tc>
        <w:tc>
          <w:tcPr>
            <w:tcW w:w="0" w:type="auto"/>
            <w:vAlign w:val="center"/>
            <w:hideMark/>
          </w:tcPr>
          <w:p w14:paraId="19AE9A67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A660F7F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?</w:t>
            </w:r>
          </w:p>
        </w:tc>
      </w:tr>
      <w:tr w:rsidR="00D770D5" w:rsidRPr="00D770D5" w14:paraId="0118A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53D8C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2. Οι φοιτητές που εργάζονται έχουν μικρότερη επίδοση στα μαθήματα.</w:t>
            </w:r>
          </w:p>
        </w:tc>
        <w:tc>
          <w:tcPr>
            <w:tcW w:w="0" w:type="auto"/>
            <w:vAlign w:val="center"/>
            <w:hideMark/>
          </w:tcPr>
          <w:p w14:paraId="61C6FD79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9F6EE17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?</w:t>
            </w:r>
          </w:p>
        </w:tc>
      </w:tr>
      <w:tr w:rsidR="00D770D5" w:rsidRPr="00D770D5" w14:paraId="68DD3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8177D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3. Η συμμετοχή σε σεμινάρια αυξάνει την επαγγελματική αυτοπεποίθηση.</w:t>
            </w:r>
          </w:p>
        </w:tc>
        <w:tc>
          <w:tcPr>
            <w:tcW w:w="0" w:type="auto"/>
            <w:vAlign w:val="center"/>
            <w:hideMark/>
          </w:tcPr>
          <w:p w14:paraId="47D9ECBB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E5B8A81" w14:textId="77777777" w:rsidR="00D770D5" w:rsidRPr="00D770D5" w:rsidRDefault="00D770D5" w:rsidP="00D770D5">
            <w:pPr>
              <w:pStyle w:val="ListParagraph"/>
              <w:ind w:right="4"/>
              <w:jc w:val="both"/>
              <w:rPr>
                <w:lang w:val="el-GR"/>
              </w:rPr>
            </w:pPr>
            <w:r w:rsidRPr="00D770D5">
              <w:rPr>
                <w:lang w:val="el-GR"/>
              </w:rPr>
              <w:t>?</w:t>
            </w:r>
          </w:p>
        </w:tc>
      </w:tr>
    </w:tbl>
    <w:p w14:paraId="1167DE6E" w14:textId="77777777" w:rsidR="00A6130F" w:rsidRDefault="00A6130F" w:rsidP="00C35139">
      <w:pPr>
        <w:ind w:right="4"/>
        <w:jc w:val="both"/>
        <w:rPr>
          <w:b/>
          <w:bCs/>
          <w:lang w:val="el-GR"/>
        </w:rPr>
      </w:pPr>
    </w:p>
    <w:p w14:paraId="43FA08CF" w14:textId="77777777" w:rsidR="00A6130F" w:rsidRDefault="00A6130F" w:rsidP="00C35139">
      <w:pPr>
        <w:ind w:right="4"/>
        <w:jc w:val="both"/>
        <w:rPr>
          <w:b/>
          <w:bCs/>
          <w:lang w:val="el-GR"/>
        </w:rPr>
      </w:pPr>
    </w:p>
    <w:p w14:paraId="6D3C51B3" w14:textId="77777777" w:rsidR="00A6130F" w:rsidRDefault="00A6130F" w:rsidP="00C35139">
      <w:pPr>
        <w:ind w:right="4"/>
        <w:jc w:val="both"/>
        <w:rPr>
          <w:b/>
          <w:bCs/>
          <w:lang w:val="el-GR"/>
        </w:rPr>
      </w:pPr>
    </w:p>
    <w:p w14:paraId="16D46462" w14:textId="6A30CD2E" w:rsidR="00A53E03" w:rsidRPr="00A6130F" w:rsidRDefault="00C35139" w:rsidP="00C35139">
      <w:pPr>
        <w:ind w:right="4"/>
        <w:jc w:val="both"/>
        <w:rPr>
          <w:b/>
          <w:bCs/>
          <w:lang w:val="el-GR"/>
        </w:rPr>
      </w:pPr>
      <w:r w:rsidRPr="00A6130F">
        <w:rPr>
          <w:b/>
          <w:bCs/>
          <w:lang w:val="el-GR"/>
        </w:rPr>
        <w:lastRenderedPageBreak/>
        <w:t xml:space="preserve">ΜΕΡΟΣ Β- </w:t>
      </w:r>
      <w:r w:rsidR="00A53E03" w:rsidRPr="00A6130F">
        <w:rPr>
          <w:b/>
          <w:bCs/>
          <w:lang w:val="el-GR"/>
        </w:rPr>
        <w:t>Ερμηνεία Πίνακα Συχνοτήτων</w:t>
      </w:r>
    </w:p>
    <w:p w14:paraId="6D1BCA2E" w14:textId="44E49583" w:rsidR="00A53E03" w:rsidRPr="00A53E03" w:rsidRDefault="00A53E03" w:rsidP="00A27C27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A53E03">
        <w:rPr>
          <w:lang w:val="el-GR"/>
        </w:rPr>
        <w:t>Σε έρευνα 50 φοιτητών σχετικά με την κύρια πηγή ενημέρωσης, προέκυψαν τα εξής αποτελέσματα: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776"/>
      </w:tblGrid>
      <w:tr w:rsidR="000F68E8" w:rsidRPr="000F68E8" w14:paraId="3B1125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0B01A" w14:textId="77777777" w:rsidR="000F68E8" w:rsidRPr="000F68E8" w:rsidRDefault="000F68E8" w:rsidP="000F68E8">
            <w:pPr>
              <w:ind w:left="360" w:right="4"/>
              <w:jc w:val="both"/>
              <w:rPr>
                <w:b/>
                <w:bCs/>
                <w:lang w:val="el-GR"/>
              </w:rPr>
            </w:pPr>
            <w:r w:rsidRPr="000F68E8">
              <w:rPr>
                <w:b/>
                <w:bCs/>
                <w:lang w:val="el-GR"/>
              </w:rPr>
              <w:t>Πηγή Ενημέρωσης</w:t>
            </w:r>
          </w:p>
        </w:tc>
        <w:tc>
          <w:tcPr>
            <w:tcW w:w="0" w:type="auto"/>
            <w:vAlign w:val="center"/>
            <w:hideMark/>
          </w:tcPr>
          <w:p w14:paraId="32B09356" w14:textId="77777777" w:rsidR="000F68E8" w:rsidRPr="000F68E8" w:rsidRDefault="000F68E8" w:rsidP="000F68E8">
            <w:pPr>
              <w:ind w:left="360" w:right="4"/>
              <w:jc w:val="both"/>
              <w:rPr>
                <w:b/>
                <w:bCs/>
                <w:lang w:val="el-GR"/>
              </w:rPr>
            </w:pPr>
            <w:r w:rsidRPr="000F68E8">
              <w:rPr>
                <w:b/>
                <w:bCs/>
                <w:lang w:val="el-GR"/>
              </w:rPr>
              <w:t>Συχνότητα (fi)</w:t>
            </w:r>
          </w:p>
        </w:tc>
      </w:tr>
      <w:tr w:rsidR="000F68E8" w:rsidRPr="000F68E8" w14:paraId="565FF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5C8FA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Τηλεόραση</w:t>
            </w:r>
          </w:p>
        </w:tc>
        <w:tc>
          <w:tcPr>
            <w:tcW w:w="0" w:type="auto"/>
            <w:vAlign w:val="center"/>
            <w:hideMark/>
          </w:tcPr>
          <w:p w14:paraId="738BD464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5</w:t>
            </w:r>
          </w:p>
        </w:tc>
      </w:tr>
      <w:tr w:rsidR="000F68E8" w:rsidRPr="000F68E8" w14:paraId="5CBBF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65BA2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Διαδίκτυο</w:t>
            </w:r>
          </w:p>
        </w:tc>
        <w:tc>
          <w:tcPr>
            <w:tcW w:w="0" w:type="auto"/>
            <w:vAlign w:val="center"/>
            <w:hideMark/>
          </w:tcPr>
          <w:p w14:paraId="15363C82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30</w:t>
            </w:r>
          </w:p>
        </w:tc>
      </w:tr>
      <w:tr w:rsidR="000F68E8" w:rsidRPr="000F68E8" w14:paraId="12D15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D6727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Εφημερίδες</w:t>
            </w:r>
          </w:p>
        </w:tc>
        <w:tc>
          <w:tcPr>
            <w:tcW w:w="0" w:type="auto"/>
            <w:vAlign w:val="center"/>
            <w:hideMark/>
          </w:tcPr>
          <w:p w14:paraId="645B04BA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8</w:t>
            </w:r>
          </w:p>
        </w:tc>
      </w:tr>
      <w:tr w:rsidR="000F68E8" w:rsidRPr="000F68E8" w14:paraId="25123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8C8E0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Ραδιόφωνο</w:t>
            </w:r>
          </w:p>
        </w:tc>
        <w:tc>
          <w:tcPr>
            <w:tcW w:w="0" w:type="auto"/>
            <w:vAlign w:val="center"/>
            <w:hideMark/>
          </w:tcPr>
          <w:p w14:paraId="4EAEDAF1" w14:textId="77777777" w:rsidR="000F68E8" w:rsidRPr="000F68E8" w:rsidRDefault="000F68E8" w:rsidP="000F68E8">
            <w:pPr>
              <w:ind w:left="360" w:right="4"/>
              <w:jc w:val="both"/>
              <w:rPr>
                <w:lang w:val="el-GR"/>
              </w:rPr>
            </w:pPr>
            <w:r w:rsidRPr="000F68E8">
              <w:rPr>
                <w:lang w:val="el-GR"/>
              </w:rPr>
              <w:t>7</w:t>
            </w:r>
          </w:p>
        </w:tc>
      </w:tr>
    </w:tbl>
    <w:p w14:paraId="56539A61" w14:textId="71FC2CAC" w:rsidR="000F68E8" w:rsidRPr="000F68E8" w:rsidRDefault="006A3766" w:rsidP="000F68E8">
      <w:pPr>
        <w:pStyle w:val="ListParagraph"/>
        <w:numPr>
          <w:ilvl w:val="0"/>
          <w:numId w:val="28"/>
        </w:numPr>
        <w:ind w:right="4"/>
        <w:jc w:val="both"/>
        <w:rPr>
          <w:lang w:val="el-GR"/>
        </w:rPr>
      </w:pPr>
      <w:r>
        <w:rPr>
          <w:lang w:val="el-GR"/>
        </w:rPr>
        <w:t>Υπολογίστε</w:t>
      </w:r>
      <w:r w:rsidR="000F68E8" w:rsidRPr="000F68E8">
        <w:rPr>
          <w:lang w:val="el-GR"/>
        </w:rPr>
        <w:t xml:space="preserve"> τη σχετική συχνότητα (%) κάθε κατηγορίας.</w:t>
      </w:r>
    </w:p>
    <w:p w14:paraId="60565035" w14:textId="10C7F24E" w:rsidR="000F68E8" w:rsidRPr="000F68E8" w:rsidRDefault="000F68E8" w:rsidP="000F68E8">
      <w:pPr>
        <w:pStyle w:val="ListParagraph"/>
        <w:numPr>
          <w:ilvl w:val="0"/>
          <w:numId w:val="28"/>
        </w:numPr>
        <w:ind w:right="4"/>
        <w:jc w:val="both"/>
        <w:rPr>
          <w:lang w:val="el-GR"/>
        </w:rPr>
      </w:pPr>
      <w:r w:rsidRPr="000F68E8">
        <w:rPr>
          <w:lang w:val="el-GR"/>
        </w:rPr>
        <w:t>Ποια είναι η πιο δημοφιλής πηγή ενημέρωσης;</w:t>
      </w:r>
    </w:p>
    <w:p w14:paraId="67AD6E84" w14:textId="7DB4FF89" w:rsidR="005207F9" w:rsidRDefault="000F68E8" w:rsidP="00A6130F">
      <w:pPr>
        <w:pStyle w:val="ListParagraph"/>
        <w:numPr>
          <w:ilvl w:val="0"/>
          <w:numId w:val="28"/>
        </w:numPr>
        <w:ind w:right="4"/>
        <w:jc w:val="both"/>
        <w:rPr>
          <w:lang w:val="el-GR"/>
        </w:rPr>
      </w:pPr>
      <w:r w:rsidRPr="000F68E8">
        <w:rPr>
          <w:lang w:val="el-GR"/>
        </w:rPr>
        <w:t>Ποιο είναι το ποσοστό όσων δεν ενημερώνονται κυρίως από Διαδίκτυο;</w:t>
      </w:r>
    </w:p>
    <w:p w14:paraId="030EB820" w14:textId="77777777" w:rsidR="00A6130F" w:rsidRPr="00A6130F" w:rsidRDefault="00A6130F" w:rsidP="00A6130F">
      <w:pPr>
        <w:ind w:left="720" w:right="4"/>
        <w:jc w:val="both"/>
        <w:rPr>
          <w:lang w:val="el-GR"/>
        </w:rPr>
      </w:pPr>
    </w:p>
    <w:p w14:paraId="22FFA74D" w14:textId="1E855C15" w:rsidR="005207F9" w:rsidRPr="005207F9" w:rsidRDefault="005207F9" w:rsidP="005207F9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5207F9">
        <w:rPr>
          <w:lang w:val="el-GR"/>
        </w:rPr>
        <w:t>Ανάλυση Ποσοστών Μη Απάντησης</w:t>
      </w:r>
    </w:p>
    <w:p w14:paraId="446B9FEC" w14:textId="44C1F436" w:rsidR="00A53E03" w:rsidRDefault="005207F9" w:rsidP="005207F9">
      <w:pPr>
        <w:ind w:left="360" w:right="4"/>
        <w:jc w:val="both"/>
        <w:rPr>
          <w:lang w:val="el-GR"/>
        </w:rPr>
      </w:pPr>
      <w:r w:rsidRPr="005207F9">
        <w:rPr>
          <w:lang w:val="el-GR"/>
        </w:rPr>
        <w:t>Σε έρευνα 200 ατόμων για “Συμμετοχή σε εθελοντικές δράσεις”, προέκυψαν τα εξής: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469"/>
      </w:tblGrid>
      <w:tr w:rsidR="005207F9" w:rsidRPr="005207F9" w14:paraId="3B028A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D64B57" w14:textId="77777777" w:rsidR="005207F9" w:rsidRPr="005207F9" w:rsidRDefault="005207F9" w:rsidP="005207F9">
            <w:pPr>
              <w:ind w:left="360" w:right="4"/>
              <w:jc w:val="both"/>
              <w:rPr>
                <w:b/>
                <w:bCs/>
                <w:lang w:val="el-GR"/>
              </w:rPr>
            </w:pPr>
            <w:r w:rsidRPr="005207F9">
              <w:rPr>
                <w:b/>
                <w:bCs/>
                <w:lang w:val="el-GR"/>
              </w:rPr>
              <w:t>Κατηγορία</w:t>
            </w:r>
          </w:p>
        </w:tc>
        <w:tc>
          <w:tcPr>
            <w:tcW w:w="0" w:type="auto"/>
            <w:vAlign w:val="center"/>
            <w:hideMark/>
          </w:tcPr>
          <w:p w14:paraId="6E151CE6" w14:textId="77777777" w:rsidR="005207F9" w:rsidRPr="005207F9" w:rsidRDefault="005207F9" w:rsidP="005207F9">
            <w:pPr>
              <w:ind w:left="360" w:right="4"/>
              <w:jc w:val="both"/>
              <w:rPr>
                <w:b/>
                <w:bCs/>
                <w:lang w:val="el-GR"/>
              </w:rPr>
            </w:pPr>
            <w:r w:rsidRPr="005207F9">
              <w:rPr>
                <w:b/>
                <w:bCs/>
                <w:lang w:val="el-GR"/>
              </w:rPr>
              <w:t>Συχνότητα</w:t>
            </w:r>
          </w:p>
        </w:tc>
      </w:tr>
      <w:tr w:rsidR="005207F9" w:rsidRPr="005207F9" w14:paraId="4D330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E2678" w14:textId="77777777" w:rsidR="005207F9" w:rsidRPr="005207F9" w:rsidRDefault="005207F9" w:rsidP="005207F9">
            <w:pPr>
              <w:ind w:left="360" w:right="4"/>
              <w:jc w:val="both"/>
              <w:rPr>
                <w:lang w:val="el-GR"/>
              </w:rPr>
            </w:pPr>
            <w:r w:rsidRPr="005207F9">
              <w:rPr>
                <w:lang w:val="el-GR"/>
              </w:rPr>
              <w:t>Ναι</w:t>
            </w:r>
          </w:p>
        </w:tc>
        <w:tc>
          <w:tcPr>
            <w:tcW w:w="0" w:type="auto"/>
            <w:vAlign w:val="center"/>
            <w:hideMark/>
          </w:tcPr>
          <w:p w14:paraId="4766C8D2" w14:textId="77777777" w:rsidR="005207F9" w:rsidRPr="005207F9" w:rsidRDefault="005207F9" w:rsidP="005207F9">
            <w:pPr>
              <w:ind w:left="360" w:right="4"/>
              <w:jc w:val="both"/>
              <w:rPr>
                <w:lang w:val="el-GR"/>
              </w:rPr>
            </w:pPr>
            <w:r w:rsidRPr="005207F9">
              <w:rPr>
                <w:lang w:val="el-GR"/>
              </w:rPr>
              <w:t>120</w:t>
            </w:r>
          </w:p>
        </w:tc>
      </w:tr>
      <w:tr w:rsidR="005207F9" w:rsidRPr="005207F9" w14:paraId="365DD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AF936" w14:textId="77777777" w:rsidR="005207F9" w:rsidRPr="005207F9" w:rsidRDefault="005207F9" w:rsidP="005207F9">
            <w:pPr>
              <w:ind w:left="360" w:right="4"/>
              <w:jc w:val="both"/>
              <w:rPr>
                <w:lang w:val="el-GR"/>
              </w:rPr>
            </w:pPr>
            <w:r w:rsidRPr="005207F9">
              <w:rPr>
                <w:lang w:val="el-GR"/>
              </w:rPr>
              <w:t>Όχι</w:t>
            </w:r>
          </w:p>
        </w:tc>
        <w:tc>
          <w:tcPr>
            <w:tcW w:w="0" w:type="auto"/>
            <w:vAlign w:val="center"/>
            <w:hideMark/>
          </w:tcPr>
          <w:p w14:paraId="1DA74DBB" w14:textId="77777777" w:rsidR="005207F9" w:rsidRPr="005207F9" w:rsidRDefault="005207F9" w:rsidP="005207F9">
            <w:pPr>
              <w:ind w:left="360" w:right="4"/>
              <w:jc w:val="both"/>
              <w:rPr>
                <w:lang w:val="el-GR"/>
              </w:rPr>
            </w:pPr>
            <w:r w:rsidRPr="005207F9">
              <w:rPr>
                <w:lang w:val="el-GR"/>
              </w:rPr>
              <w:t>60</w:t>
            </w:r>
          </w:p>
        </w:tc>
      </w:tr>
      <w:tr w:rsidR="005207F9" w:rsidRPr="005207F9" w14:paraId="26026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EDFD1" w14:textId="77777777" w:rsidR="005207F9" w:rsidRPr="005207F9" w:rsidRDefault="005207F9" w:rsidP="005207F9">
            <w:pPr>
              <w:ind w:left="360" w:right="4"/>
              <w:jc w:val="both"/>
              <w:rPr>
                <w:lang w:val="el-GR"/>
              </w:rPr>
            </w:pPr>
            <w:r w:rsidRPr="005207F9">
              <w:rPr>
                <w:lang w:val="el-GR"/>
              </w:rPr>
              <w:t>Δεν απάντησαν</w:t>
            </w:r>
          </w:p>
        </w:tc>
        <w:tc>
          <w:tcPr>
            <w:tcW w:w="0" w:type="auto"/>
            <w:vAlign w:val="center"/>
            <w:hideMark/>
          </w:tcPr>
          <w:p w14:paraId="608D40F9" w14:textId="77777777" w:rsidR="005207F9" w:rsidRPr="005207F9" w:rsidRDefault="005207F9" w:rsidP="005207F9">
            <w:pPr>
              <w:ind w:left="360" w:right="4"/>
              <w:jc w:val="both"/>
              <w:rPr>
                <w:lang w:val="el-GR"/>
              </w:rPr>
            </w:pPr>
            <w:r w:rsidRPr="005207F9">
              <w:rPr>
                <w:lang w:val="el-GR"/>
              </w:rPr>
              <w:t>20</w:t>
            </w:r>
          </w:p>
        </w:tc>
      </w:tr>
    </w:tbl>
    <w:p w14:paraId="32782E8C" w14:textId="13335A13" w:rsidR="0016101A" w:rsidRPr="008073B6" w:rsidRDefault="0016101A" w:rsidP="008073B6">
      <w:pPr>
        <w:pStyle w:val="ListParagraph"/>
        <w:numPr>
          <w:ilvl w:val="0"/>
          <w:numId w:val="29"/>
        </w:numPr>
        <w:ind w:right="4"/>
        <w:jc w:val="both"/>
        <w:rPr>
          <w:lang w:val="el-GR"/>
        </w:rPr>
      </w:pPr>
      <w:r w:rsidRPr="008073B6">
        <w:rPr>
          <w:lang w:val="el-GR"/>
        </w:rPr>
        <w:t>Υπολ</w:t>
      </w:r>
      <w:r w:rsidR="008073B6" w:rsidRPr="008073B6">
        <w:rPr>
          <w:lang w:val="el-GR"/>
        </w:rPr>
        <w:t>ο</w:t>
      </w:r>
      <w:r w:rsidRPr="008073B6">
        <w:rPr>
          <w:lang w:val="el-GR"/>
        </w:rPr>
        <w:t>γ</w:t>
      </w:r>
      <w:r w:rsidR="008073B6" w:rsidRPr="008073B6">
        <w:rPr>
          <w:lang w:val="el-GR"/>
        </w:rPr>
        <w:t>ί</w:t>
      </w:r>
      <w:r w:rsidRPr="008073B6">
        <w:rPr>
          <w:lang w:val="el-GR"/>
        </w:rPr>
        <w:t>σ</w:t>
      </w:r>
      <w:r w:rsidR="008073B6" w:rsidRPr="008073B6">
        <w:rPr>
          <w:lang w:val="el-GR"/>
        </w:rPr>
        <w:t>τ</w:t>
      </w:r>
      <w:r w:rsidRPr="008073B6">
        <w:rPr>
          <w:lang w:val="el-GR"/>
        </w:rPr>
        <w:t>ε το ποσοστό κάθε κατηγορίας.</w:t>
      </w:r>
    </w:p>
    <w:p w14:paraId="479E7040" w14:textId="022064BC" w:rsidR="0016101A" w:rsidRPr="008073B6" w:rsidRDefault="0016101A" w:rsidP="008073B6">
      <w:pPr>
        <w:pStyle w:val="ListParagraph"/>
        <w:numPr>
          <w:ilvl w:val="0"/>
          <w:numId w:val="29"/>
        </w:numPr>
        <w:ind w:right="4"/>
        <w:jc w:val="both"/>
        <w:rPr>
          <w:lang w:val="el-GR"/>
        </w:rPr>
      </w:pPr>
      <w:r w:rsidRPr="008073B6">
        <w:rPr>
          <w:lang w:val="el-GR"/>
        </w:rPr>
        <w:t>Ποιο είναι το ποσοστό ανταπόκρισης;</w:t>
      </w:r>
    </w:p>
    <w:p w14:paraId="2445145A" w14:textId="434DCA13" w:rsidR="0016101A" w:rsidRPr="008073B6" w:rsidRDefault="0016101A" w:rsidP="008073B6">
      <w:pPr>
        <w:pStyle w:val="ListParagraph"/>
        <w:numPr>
          <w:ilvl w:val="0"/>
          <w:numId w:val="29"/>
        </w:numPr>
        <w:ind w:right="4"/>
        <w:jc w:val="both"/>
        <w:rPr>
          <w:lang w:val="el-GR"/>
        </w:rPr>
      </w:pPr>
      <w:r w:rsidRPr="008073B6">
        <w:rPr>
          <w:lang w:val="el-GR"/>
        </w:rPr>
        <w:t>Σχολ</w:t>
      </w:r>
      <w:r w:rsidR="008073B6" w:rsidRPr="008073B6">
        <w:rPr>
          <w:lang w:val="el-GR"/>
        </w:rPr>
        <w:t>ιάστ</w:t>
      </w:r>
      <w:r w:rsidRPr="008073B6">
        <w:rPr>
          <w:lang w:val="el-GR"/>
        </w:rPr>
        <w:t>ε: είναι ικανοποιητικό το ποσοστό μη απάντησης;</w:t>
      </w:r>
    </w:p>
    <w:p w14:paraId="65667ABB" w14:textId="77777777" w:rsidR="00A6130F" w:rsidRDefault="00A6130F" w:rsidP="005207F9">
      <w:pPr>
        <w:ind w:left="360" w:right="4"/>
        <w:jc w:val="both"/>
        <w:rPr>
          <w:b/>
          <w:bCs/>
          <w:lang w:val="el-GR"/>
        </w:rPr>
      </w:pPr>
    </w:p>
    <w:p w14:paraId="0A7597D1" w14:textId="314CABC5" w:rsidR="005207F9" w:rsidRDefault="006A3766" w:rsidP="005207F9">
      <w:pPr>
        <w:ind w:left="360" w:right="4"/>
        <w:jc w:val="both"/>
        <w:rPr>
          <w:b/>
          <w:bCs/>
          <w:lang w:val="el-GR"/>
        </w:rPr>
      </w:pPr>
      <w:r w:rsidRPr="00A6130F">
        <w:rPr>
          <w:b/>
          <w:bCs/>
        </w:rPr>
        <w:t xml:space="preserve">ΜΕΡΟΣ Γ </w:t>
      </w:r>
      <w:r w:rsidRPr="00A6130F">
        <w:rPr>
          <w:b/>
          <w:bCs/>
          <w:lang w:val="el-GR"/>
        </w:rPr>
        <w:t xml:space="preserve">- </w:t>
      </w:r>
      <w:r w:rsidRPr="00A6130F">
        <w:rPr>
          <w:b/>
          <w:bCs/>
        </w:rPr>
        <w:t>Βιβλιογραφία &amp; Αναφορές</w:t>
      </w:r>
    </w:p>
    <w:p w14:paraId="168B494E" w14:textId="56665A30" w:rsidR="005B4644" w:rsidRPr="009556F6" w:rsidRDefault="005B4644" w:rsidP="009556F6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9556F6">
        <w:rPr>
          <w:lang w:val="el-GR"/>
        </w:rPr>
        <w:t>Εντοπίστε και διορθώστε</w:t>
      </w:r>
      <w:r w:rsidRPr="009556F6">
        <w:rPr>
          <w:lang w:val="el-GR"/>
        </w:rPr>
        <w:t xml:space="preserve"> τα λάθη στην παρακάτω αναφορά σύμφωνα με το στυλ APA (7th edition):</w:t>
      </w:r>
    </w:p>
    <w:p w14:paraId="7887F3D3" w14:textId="77777777" w:rsidR="005B4644" w:rsidRDefault="005B4644" w:rsidP="005B4644">
      <w:pPr>
        <w:ind w:left="360" w:right="4"/>
        <w:jc w:val="both"/>
        <w:rPr>
          <w:lang w:val="el-GR"/>
        </w:rPr>
      </w:pPr>
      <w:r w:rsidRPr="005B4644">
        <w:rPr>
          <w:lang w:val="el-GR"/>
        </w:rPr>
        <w:t>Papadopoulos G, (2020), “Social research methods and applications”, Athens, Gutenberg publishing.</w:t>
      </w:r>
    </w:p>
    <w:p w14:paraId="5F45E169" w14:textId="77777777" w:rsidR="00661C12" w:rsidRDefault="00661C12" w:rsidP="005B4644">
      <w:pPr>
        <w:ind w:left="360" w:right="4"/>
        <w:jc w:val="both"/>
        <w:rPr>
          <w:lang w:val="el-GR"/>
        </w:rPr>
      </w:pPr>
    </w:p>
    <w:p w14:paraId="33F3AE28" w14:textId="2DB1191E" w:rsidR="00661C12" w:rsidRPr="00661C12" w:rsidRDefault="00661C12" w:rsidP="00661C12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661C12">
        <w:rPr>
          <w:lang w:val="el-GR"/>
        </w:rPr>
        <w:t>Π</w:t>
      </w:r>
      <w:r w:rsidRPr="00661C12">
        <w:rPr>
          <w:lang w:val="el-GR"/>
        </w:rPr>
        <w:t>αραπομπή μέσα στο κείμενο</w:t>
      </w:r>
    </w:p>
    <w:p w14:paraId="266D0AC7" w14:textId="77777777" w:rsidR="00661C12" w:rsidRPr="00661C12" w:rsidRDefault="00661C12" w:rsidP="00661C12">
      <w:pPr>
        <w:ind w:left="360" w:right="4"/>
        <w:jc w:val="both"/>
        <w:rPr>
          <w:lang w:val="el-GR"/>
        </w:rPr>
      </w:pPr>
      <w:r w:rsidRPr="00661C12">
        <w:rPr>
          <w:lang w:val="el-GR"/>
        </w:rPr>
        <w:t>Σύμφωνα με το στυλ APA, γράψε τη σωστή παραπομπή μέσα στο κείμενο για κάθε περίπτωση:</w:t>
      </w:r>
    </w:p>
    <w:p w14:paraId="40432A64" w14:textId="74A6AFDF" w:rsidR="00661C12" w:rsidRPr="00661C12" w:rsidRDefault="00661C12" w:rsidP="00661C12">
      <w:pPr>
        <w:ind w:left="360" w:right="4"/>
        <w:jc w:val="both"/>
        <w:rPr>
          <w:lang w:val="el-GR"/>
        </w:rPr>
      </w:pPr>
      <w:r w:rsidRPr="00661C12">
        <w:rPr>
          <w:b/>
          <w:bCs/>
          <w:lang w:val="el-GR"/>
        </w:rPr>
        <w:t>α.</w:t>
      </w:r>
      <w:r w:rsidRPr="00661C12">
        <w:rPr>
          <w:lang w:val="el-GR"/>
        </w:rPr>
        <w:t xml:space="preserve"> Το βιβλίο του Smith εκδόθηκε το 2021.</w:t>
      </w:r>
      <w:r w:rsidRPr="00661C12">
        <w:rPr>
          <w:lang w:val="el-GR"/>
        </w:rPr>
        <w:br/>
      </w:r>
      <w:r w:rsidRPr="00661C12">
        <w:rPr>
          <w:b/>
          <w:bCs/>
          <w:lang w:val="el-GR"/>
        </w:rPr>
        <w:t>β.</w:t>
      </w:r>
      <w:r w:rsidRPr="00661C12">
        <w:rPr>
          <w:lang w:val="el-GR"/>
        </w:rPr>
        <w:t xml:space="preserve"> Δύο συγγραφείς: Johnson και Parker (2020).</w:t>
      </w:r>
      <w:r w:rsidRPr="00661C12">
        <w:rPr>
          <w:lang w:val="el-GR"/>
        </w:rPr>
        <w:br/>
      </w:r>
      <w:r w:rsidRPr="00661C12">
        <w:rPr>
          <w:b/>
          <w:bCs/>
          <w:lang w:val="el-GR"/>
        </w:rPr>
        <w:t>γ.</w:t>
      </w:r>
      <w:r w:rsidRPr="00661C12">
        <w:rPr>
          <w:lang w:val="el-GR"/>
        </w:rPr>
        <w:t xml:space="preserve"> </w:t>
      </w:r>
      <w:r w:rsidR="003A3238">
        <w:rPr>
          <w:lang w:val="el-GR"/>
        </w:rPr>
        <w:t xml:space="preserve"> </w:t>
      </w:r>
      <w:r w:rsidR="003A3238">
        <w:rPr>
          <w:lang w:val="el-GR"/>
        </w:rPr>
        <w:tab/>
        <w:t xml:space="preserve">             </w:t>
      </w:r>
      <w:r w:rsidRPr="00661C12">
        <w:rPr>
          <w:lang w:val="el-GR"/>
        </w:rPr>
        <w:t>Τρεις ή περισσότεροι συγγραφείς: Brown, White και Green (2018).</w:t>
      </w:r>
    </w:p>
    <w:p w14:paraId="7B228BE0" w14:textId="77777777" w:rsidR="00661C12" w:rsidRPr="005B4644" w:rsidRDefault="00661C12" w:rsidP="005B4644">
      <w:pPr>
        <w:ind w:left="360" w:right="4"/>
        <w:jc w:val="both"/>
        <w:rPr>
          <w:lang w:val="el-GR"/>
        </w:rPr>
      </w:pPr>
    </w:p>
    <w:p w14:paraId="35193926" w14:textId="1C6BAA99" w:rsidR="005B4644" w:rsidRPr="005D3F98" w:rsidRDefault="0090029D" w:rsidP="0090029D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>
        <w:rPr>
          <w:lang w:val="el-GR"/>
        </w:rPr>
        <w:lastRenderedPageBreak/>
        <w:t>Κατατάξτε</w:t>
      </w:r>
      <w:r w:rsidR="0064709F" w:rsidRPr="0064709F">
        <w:t xml:space="preserve"> τις παρακάτω πηγές σε μία από τις κατηγορίες:</w:t>
      </w:r>
      <w:r w:rsidR="0064709F" w:rsidRPr="0064709F">
        <w:br/>
        <w:t xml:space="preserve">  </w:t>
      </w:r>
      <w:r w:rsidR="0064709F" w:rsidRPr="0090029D">
        <w:rPr>
          <w:i/>
          <w:iCs/>
        </w:rPr>
        <w:t>Ιστότοπος</w:t>
      </w:r>
      <w:r w:rsidR="0064709F" w:rsidRPr="0064709F">
        <w:t xml:space="preserve"> </w:t>
      </w:r>
      <w:r>
        <w:rPr>
          <w:lang w:val="el-GR"/>
        </w:rPr>
        <w:t>-</w:t>
      </w:r>
      <w:r w:rsidR="0064709F" w:rsidRPr="0064709F">
        <w:t xml:space="preserve"> </w:t>
      </w:r>
      <w:r w:rsidR="0064709F" w:rsidRPr="0090029D">
        <w:rPr>
          <w:i/>
          <w:iCs/>
        </w:rPr>
        <w:t>Κεφάλαιο σε Συλλογικό Τόμο</w:t>
      </w:r>
      <w:r w:rsidR="00875F2C">
        <w:rPr>
          <w:i/>
          <w:iCs/>
          <w:lang w:val="el-GR"/>
        </w:rPr>
        <w:t>-</w:t>
      </w:r>
      <w:r w:rsidR="000C2EFC" w:rsidRPr="000C2EFC">
        <w:rPr>
          <w:i/>
          <w:iCs/>
        </w:rPr>
        <w:t xml:space="preserve"> </w:t>
      </w:r>
      <w:r w:rsidR="000C2EFC" w:rsidRPr="0090029D">
        <w:rPr>
          <w:i/>
          <w:iCs/>
        </w:rPr>
        <w:t>Βιβλίο</w:t>
      </w:r>
      <w:r w:rsidR="000C2EFC" w:rsidRPr="0064709F">
        <w:t xml:space="preserve"> </w:t>
      </w:r>
      <w:r w:rsidR="000C2EFC">
        <w:rPr>
          <w:lang w:val="el-GR"/>
        </w:rPr>
        <w:t>-</w:t>
      </w:r>
      <w:r w:rsidR="000C2EFC" w:rsidRPr="0064709F">
        <w:t xml:space="preserve"> </w:t>
      </w:r>
      <w:r w:rsidR="000C2EFC" w:rsidRPr="0090029D">
        <w:rPr>
          <w:i/>
          <w:iCs/>
        </w:rPr>
        <w:t>Άρθρο Περιοδικού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0"/>
        <w:gridCol w:w="1120"/>
      </w:tblGrid>
      <w:tr w:rsidR="005D3F98" w:rsidRPr="005D3F98" w14:paraId="2A88FA4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271648" w14:textId="77777777" w:rsidR="005D3F98" w:rsidRPr="005D3F98" w:rsidRDefault="005D3F98" w:rsidP="005D3F98">
            <w:pPr>
              <w:ind w:right="4"/>
              <w:jc w:val="both"/>
              <w:rPr>
                <w:b/>
                <w:bCs/>
                <w:lang w:val="el-GR"/>
              </w:rPr>
            </w:pPr>
            <w:r w:rsidRPr="005D3F98">
              <w:rPr>
                <w:b/>
                <w:bCs/>
                <w:lang w:val="el-GR"/>
              </w:rPr>
              <w:t>Πηγή</w:t>
            </w:r>
          </w:p>
        </w:tc>
        <w:tc>
          <w:tcPr>
            <w:tcW w:w="0" w:type="auto"/>
            <w:vAlign w:val="center"/>
            <w:hideMark/>
          </w:tcPr>
          <w:p w14:paraId="238E70C5" w14:textId="77777777" w:rsidR="005D3F98" w:rsidRPr="005D3F98" w:rsidRDefault="005D3F98" w:rsidP="005D3F98">
            <w:pPr>
              <w:ind w:right="4"/>
              <w:jc w:val="both"/>
              <w:rPr>
                <w:b/>
                <w:bCs/>
                <w:lang w:val="el-GR"/>
              </w:rPr>
            </w:pPr>
            <w:r w:rsidRPr="005D3F98">
              <w:rPr>
                <w:b/>
                <w:bCs/>
                <w:lang w:val="el-GR"/>
              </w:rPr>
              <w:t>Κατηγορία</w:t>
            </w:r>
          </w:p>
        </w:tc>
      </w:tr>
      <w:tr w:rsidR="005D3F98" w:rsidRPr="005D3F98" w14:paraId="2F8B6F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63EEC" w14:textId="77777777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  <w:r w:rsidRPr="005D3F98">
              <w:rPr>
                <w:lang w:val="el-GR"/>
              </w:rPr>
              <w:t xml:space="preserve">a. Papadopoulos, G. (2021). </w:t>
            </w:r>
            <w:r w:rsidRPr="005D3F98">
              <w:rPr>
                <w:i/>
                <w:iCs/>
                <w:lang w:val="el-GR"/>
              </w:rPr>
              <w:t>Research in Rural Sociology.</w:t>
            </w:r>
            <w:r w:rsidRPr="005D3F98">
              <w:rPr>
                <w:lang w:val="el-GR"/>
              </w:rPr>
              <w:t xml:space="preserve"> Athens: Gutenberg.</w:t>
            </w:r>
          </w:p>
        </w:tc>
        <w:tc>
          <w:tcPr>
            <w:tcW w:w="0" w:type="auto"/>
            <w:vAlign w:val="center"/>
            <w:hideMark/>
          </w:tcPr>
          <w:p w14:paraId="78D8C85C" w14:textId="580302E7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</w:p>
        </w:tc>
      </w:tr>
      <w:tr w:rsidR="005D3F98" w:rsidRPr="005D3F98" w14:paraId="587331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F7CB3" w14:textId="77777777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  <w:r w:rsidRPr="005D3F98">
              <w:rPr>
                <w:lang w:val="el-GR"/>
              </w:rPr>
              <w:t xml:space="preserve">b. Smith, J., &amp; Taylor, R. (2020). "Social networks and rural identity." </w:t>
            </w:r>
            <w:r w:rsidRPr="005D3F98">
              <w:rPr>
                <w:i/>
                <w:iCs/>
                <w:lang w:val="el-GR"/>
              </w:rPr>
              <w:t>Journal of Social Studies, 45</w:t>
            </w:r>
            <w:r w:rsidRPr="005D3F98">
              <w:rPr>
                <w:lang w:val="el-GR"/>
              </w:rPr>
              <w:t>(2), 115–128.</w:t>
            </w:r>
          </w:p>
        </w:tc>
        <w:tc>
          <w:tcPr>
            <w:tcW w:w="0" w:type="auto"/>
            <w:vAlign w:val="center"/>
            <w:hideMark/>
          </w:tcPr>
          <w:p w14:paraId="059FA46A" w14:textId="06932E47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</w:p>
        </w:tc>
      </w:tr>
      <w:tr w:rsidR="005D3F98" w:rsidRPr="005D3F98" w14:paraId="4455E2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3AD07" w14:textId="77777777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  <w:r w:rsidRPr="005D3F98">
              <w:rPr>
                <w:lang w:val="el-GR"/>
              </w:rPr>
              <w:t xml:space="preserve">c. European Commission. (2022). </w:t>
            </w:r>
            <w:r w:rsidRPr="005D3F98">
              <w:rPr>
                <w:i/>
                <w:iCs/>
                <w:lang w:val="el-GR"/>
              </w:rPr>
              <w:t>Agricultural innovation in Europe.</w:t>
            </w:r>
            <w:r w:rsidRPr="005D3F98">
              <w:rPr>
                <w:lang w:val="el-GR"/>
              </w:rPr>
              <w:t xml:space="preserve"> Retrieved from </w:t>
            </w:r>
            <w:hyperlink r:id="rId9" w:history="1">
              <w:r w:rsidRPr="005D3F98">
                <w:rPr>
                  <w:rStyle w:val="Hyperlink"/>
                  <w:lang w:val="el-GR"/>
                </w:rPr>
                <w:t>https://ec.europa.eu/research</w:t>
              </w:r>
            </w:hyperlink>
          </w:p>
        </w:tc>
        <w:tc>
          <w:tcPr>
            <w:tcW w:w="0" w:type="auto"/>
            <w:vAlign w:val="center"/>
            <w:hideMark/>
          </w:tcPr>
          <w:p w14:paraId="7D51C094" w14:textId="57630733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</w:p>
        </w:tc>
      </w:tr>
      <w:tr w:rsidR="005D3F98" w:rsidRPr="005D3F98" w14:paraId="67EC45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3C939" w14:textId="77777777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  <w:r w:rsidRPr="005D3F98">
              <w:rPr>
                <w:lang w:val="el-GR"/>
              </w:rPr>
              <w:t xml:space="preserve">d. Georgiou, M. (2019). “Youth engagement in rural communities.” In P. Brown (Ed.), </w:t>
            </w:r>
            <w:r w:rsidRPr="005D3F98">
              <w:rPr>
                <w:i/>
                <w:iCs/>
                <w:lang w:val="el-GR"/>
              </w:rPr>
              <w:t>Contemporary social issues</w:t>
            </w:r>
            <w:r w:rsidRPr="005D3F98">
              <w:rPr>
                <w:lang w:val="el-GR"/>
              </w:rPr>
              <w:t xml:space="preserve"> (pp. 55–74). London: Routledge.</w:t>
            </w:r>
          </w:p>
        </w:tc>
        <w:tc>
          <w:tcPr>
            <w:tcW w:w="0" w:type="auto"/>
            <w:vAlign w:val="center"/>
            <w:hideMark/>
          </w:tcPr>
          <w:p w14:paraId="30DB4B80" w14:textId="0D180C38" w:rsidR="005D3F98" w:rsidRPr="005D3F98" w:rsidRDefault="005D3F98" w:rsidP="005D3F98">
            <w:pPr>
              <w:ind w:right="4"/>
              <w:jc w:val="both"/>
              <w:rPr>
                <w:lang w:val="el-GR"/>
              </w:rPr>
            </w:pPr>
          </w:p>
        </w:tc>
      </w:tr>
    </w:tbl>
    <w:p w14:paraId="7D43CF91" w14:textId="77777777" w:rsidR="005D3F98" w:rsidRDefault="005D3F98" w:rsidP="005D3F98">
      <w:pPr>
        <w:ind w:right="4"/>
        <w:jc w:val="both"/>
        <w:rPr>
          <w:lang w:val="el-GR"/>
        </w:rPr>
      </w:pPr>
    </w:p>
    <w:p w14:paraId="385B562C" w14:textId="681F3DD3" w:rsidR="0053001D" w:rsidRDefault="0053001D" w:rsidP="0053001D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>
        <w:rPr>
          <w:lang w:val="el-GR"/>
        </w:rPr>
        <w:t>Διαλέξτε</w:t>
      </w:r>
      <w:r w:rsidRPr="0053001D">
        <w:t xml:space="preserve"> ποια από τις παρακάτω πηγές είναι αξιόπιστη για ακαδημαϊκή εργασία και </w:t>
      </w:r>
      <w:r>
        <w:rPr>
          <w:lang w:val="el-GR"/>
        </w:rPr>
        <w:t>αιτιολογηστε</w:t>
      </w:r>
      <w:r w:rsidRPr="0053001D">
        <w:t>:</w:t>
      </w:r>
    </w:p>
    <w:p w14:paraId="69B538C7" w14:textId="70AA9AD9" w:rsidR="0053001D" w:rsidRDefault="00FB1B89" w:rsidP="00FB1B89">
      <w:pPr>
        <w:pStyle w:val="ListParagraph"/>
        <w:ind w:right="4"/>
        <w:jc w:val="both"/>
        <w:rPr>
          <w:lang w:val="el-GR"/>
        </w:rPr>
      </w:pPr>
      <w:r>
        <w:rPr>
          <w:lang w:val="el-GR"/>
        </w:rPr>
        <w:t xml:space="preserve">Α. </w:t>
      </w:r>
      <w:r w:rsidRPr="00FB1B89">
        <w:t>Wikipedia: "Social Research"</w:t>
      </w:r>
    </w:p>
    <w:p w14:paraId="08349179" w14:textId="4A20F38B" w:rsidR="00FB1B89" w:rsidRDefault="00FB1B89" w:rsidP="00FB1B89">
      <w:pPr>
        <w:pStyle w:val="ListParagraph"/>
        <w:ind w:right="4"/>
        <w:jc w:val="both"/>
        <w:rPr>
          <w:lang w:val="el-GR"/>
        </w:rPr>
      </w:pPr>
      <w:r>
        <w:rPr>
          <w:lang w:val="el-GR"/>
        </w:rPr>
        <w:t xml:space="preserve">Β. </w:t>
      </w:r>
      <w:r w:rsidRPr="00FB1B89">
        <w:rPr>
          <w:i/>
          <w:iCs/>
        </w:rPr>
        <w:t>Journal of Rural Studies</w:t>
      </w:r>
      <w:r w:rsidRPr="00FB1B89">
        <w:t xml:space="preserve"> (Elsevier)</w:t>
      </w:r>
    </w:p>
    <w:p w14:paraId="500FA7DF" w14:textId="1BDA8FFD" w:rsidR="00FB1B89" w:rsidRPr="009D7C89" w:rsidRDefault="00FB1B89" w:rsidP="00FB1B89">
      <w:pPr>
        <w:pStyle w:val="ListParagraph"/>
        <w:ind w:right="4"/>
        <w:jc w:val="both"/>
        <w:rPr>
          <w:lang w:val="el-GR"/>
        </w:rPr>
      </w:pPr>
      <w:r>
        <w:rPr>
          <w:lang w:val="el-GR"/>
        </w:rPr>
        <w:t xml:space="preserve">Γ. </w:t>
      </w:r>
      <w:r w:rsidR="00C817B2" w:rsidRPr="00C817B2">
        <w:t>agro-news.blogspot.com</w:t>
      </w:r>
    </w:p>
    <w:p w14:paraId="44BA36AE" w14:textId="04A3A32C" w:rsidR="00054B02" w:rsidRDefault="00054B02" w:rsidP="00FB1B89">
      <w:pPr>
        <w:pStyle w:val="ListParagraph"/>
        <w:ind w:right="4"/>
        <w:jc w:val="both"/>
        <w:rPr>
          <w:i/>
          <w:iCs/>
          <w:lang w:val="el-GR"/>
        </w:rPr>
      </w:pPr>
      <w:r>
        <w:rPr>
          <w:lang w:val="el-GR"/>
        </w:rPr>
        <w:t xml:space="preserve">Δ. </w:t>
      </w:r>
      <w:r w:rsidRPr="00054B02">
        <w:t xml:space="preserve">ΕΛΣΤΑΤ: </w:t>
      </w:r>
      <w:r w:rsidRPr="00054B02">
        <w:rPr>
          <w:i/>
          <w:iCs/>
        </w:rPr>
        <w:t>Ετήσια Έκθεση Στατιστικών Δεδομένων</w:t>
      </w:r>
    </w:p>
    <w:p w14:paraId="40CABC47" w14:textId="77777777" w:rsidR="002F5ECB" w:rsidRDefault="002F5ECB" w:rsidP="00FB1B89">
      <w:pPr>
        <w:pStyle w:val="ListParagraph"/>
        <w:ind w:right="4"/>
        <w:jc w:val="both"/>
        <w:rPr>
          <w:lang w:val="el-GR"/>
        </w:rPr>
      </w:pPr>
    </w:p>
    <w:p w14:paraId="3F68DB32" w14:textId="77777777" w:rsidR="002F5ECB" w:rsidRDefault="002F5ECB" w:rsidP="00FB1B89">
      <w:pPr>
        <w:pStyle w:val="ListParagraph"/>
        <w:ind w:right="4"/>
        <w:jc w:val="both"/>
        <w:rPr>
          <w:lang w:val="el-GR"/>
        </w:rPr>
      </w:pPr>
    </w:p>
    <w:p w14:paraId="1402A95F" w14:textId="30CDED74" w:rsidR="009678C2" w:rsidRPr="009678C2" w:rsidRDefault="009D7C89" w:rsidP="009678C2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>
        <w:rPr>
          <w:lang w:val="el-GR"/>
        </w:rPr>
        <w:t>Να δημιουργηθεί</w:t>
      </w:r>
      <w:r w:rsidR="009678C2" w:rsidRPr="009678C2">
        <w:rPr>
          <w:lang w:val="el-GR"/>
        </w:rPr>
        <w:t xml:space="preserve"> πλήρη</w:t>
      </w:r>
      <w:r w:rsidR="00273738">
        <w:rPr>
          <w:lang w:val="el-GR"/>
        </w:rPr>
        <w:t>ς</w:t>
      </w:r>
      <w:r w:rsidR="009678C2" w:rsidRPr="009678C2">
        <w:rPr>
          <w:lang w:val="el-GR"/>
        </w:rPr>
        <w:t xml:space="preserve"> αναφορά σε στυλ APA</w:t>
      </w:r>
      <w:r w:rsidR="00CB0BBB">
        <w:rPr>
          <w:lang w:val="el-GR"/>
        </w:rPr>
        <w:t xml:space="preserve">, </w:t>
      </w:r>
      <w:r w:rsidR="00CB0BBB">
        <w:t>HARVARD</w:t>
      </w:r>
      <w:r w:rsidR="00C20383">
        <w:t xml:space="preserve">, </w:t>
      </w:r>
      <w:r w:rsidR="002E71D6">
        <w:t>MLA, CHICAGO</w:t>
      </w:r>
      <w:r w:rsidR="009678C2" w:rsidRPr="009678C2">
        <w:rPr>
          <w:lang w:val="el-GR"/>
        </w:rPr>
        <w:t xml:space="preserve"> για το παρακάτω άρθρο:</w:t>
      </w:r>
    </w:p>
    <w:p w14:paraId="43684559" w14:textId="77777777" w:rsidR="009678C2" w:rsidRDefault="009678C2" w:rsidP="00CB0BBB">
      <w:pPr>
        <w:pStyle w:val="ListParagraph"/>
        <w:ind w:right="4"/>
        <w:rPr>
          <w:lang w:val="el-GR"/>
        </w:rPr>
      </w:pPr>
      <w:r w:rsidRPr="009678C2">
        <w:rPr>
          <w:lang w:val="el-GR"/>
        </w:rPr>
        <w:br/>
        <w:t xml:space="preserve">Τίτλος: </w:t>
      </w:r>
      <w:r w:rsidRPr="009678C2">
        <w:rPr>
          <w:i/>
          <w:iCs/>
          <w:lang w:val="el-GR"/>
        </w:rPr>
        <w:t>Environmental Awareness and Youth Behavior</w:t>
      </w:r>
      <w:r w:rsidRPr="009678C2">
        <w:rPr>
          <w:lang w:val="el-GR"/>
        </w:rPr>
        <w:br/>
        <w:t>Συγγραφείς: Katerina Ioannidou &amp; Maria Pappa</w:t>
      </w:r>
      <w:r w:rsidRPr="009678C2">
        <w:rPr>
          <w:lang w:val="el-GR"/>
        </w:rPr>
        <w:br/>
        <w:t>Έτος: 2021</w:t>
      </w:r>
      <w:r w:rsidRPr="009678C2">
        <w:rPr>
          <w:lang w:val="el-GR"/>
        </w:rPr>
        <w:br/>
        <w:t xml:space="preserve">Περιοδικό: </w:t>
      </w:r>
      <w:r w:rsidRPr="009678C2">
        <w:rPr>
          <w:i/>
          <w:iCs/>
          <w:lang w:val="el-GR"/>
        </w:rPr>
        <w:t>Journal of Environmental Studies</w:t>
      </w:r>
      <w:r w:rsidRPr="009678C2">
        <w:rPr>
          <w:lang w:val="el-GR"/>
        </w:rPr>
        <w:br/>
        <w:t xml:space="preserve">Τόμος: 14, </w:t>
      </w:r>
    </w:p>
    <w:p w14:paraId="3B85AFA3" w14:textId="77777777" w:rsidR="009678C2" w:rsidRDefault="009678C2" w:rsidP="00CB0BBB">
      <w:pPr>
        <w:pStyle w:val="ListParagraph"/>
        <w:ind w:right="4"/>
        <w:rPr>
          <w:lang w:val="el-GR"/>
        </w:rPr>
      </w:pPr>
      <w:r w:rsidRPr="009678C2">
        <w:rPr>
          <w:lang w:val="el-GR"/>
        </w:rPr>
        <w:t xml:space="preserve">Τεύχος: 2, </w:t>
      </w:r>
    </w:p>
    <w:p w14:paraId="45284CE5" w14:textId="12394E83" w:rsidR="009678C2" w:rsidRDefault="009678C2" w:rsidP="00CB0BBB">
      <w:pPr>
        <w:pStyle w:val="ListParagraph"/>
        <w:ind w:right="4"/>
      </w:pPr>
      <w:r w:rsidRPr="009678C2">
        <w:rPr>
          <w:lang w:val="el-GR"/>
        </w:rPr>
        <w:t>Σελίδες: 88–102</w:t>
      </w:r>
      <w:r w:rsidRPr="009678C2">
        <w:rPr>
          <w:lang w:val="el-GR"/>
        </w:rPr>
        <w:br/>
        <w:t>DOI: 10.1016/j.jes.2021.02.004</w:t>
      </w:r>
    </w:p>
    <w:p w14:paraId="43013A75" w14:textId="77777777" w:rsidR="004849E1" w:rsidRDefault="004849E1" w:rsidP="00CB0BBB">
      <w:pPr>
        <w:pStyle w:val="ListParagraph"/>
        <w:ind w:right="4"/>
        <w:rPr>
          <w:lang w:val="el-GR"/>
        </w:rPr>
      </w:pPr>
    </w:p>
    <w:p w14:paraId="490C2D32" w14:textId="33A28325" w:rsidR="00D6223E" w:rsidRPr="008337A2" w:rsidRDefault="00D6223E" w:rsidP="00CB0BBB">
      <w:pPr>
        <w:pStyle w:val="ListParagraph"/>
        <w:ind w:right="4"/>
        <w:rPr>
          <w:b/>
          <w:bCs/>
          <w:lang w:val="el-GR"/>
        </w:rPr>
      </w:pPr>
      <w:r w:rsidRPr="008337A2">
        <w:rPr>
          <w:b/>
          <w:bCs/>
          <w:lang w:val="el-GR"/>
        </w:rPr>
        <w:t xml:space="preserve">ΜΕΡΟΣ </w:t>
      </w:r>
      <w:r w:rsidR="008337A2" w:rsidRPr="008337A2">
        <w:rPr>
          <w:b/>
          <w:bCs/>
          <w:lang w:val="el-GR"/>
        </w:rPr>
        <w:t xml:space="preserve">Δ- </w:t>
      </w:r>
      <w:r w:rsidR="008337A2" w:rsidRPr="008337A2">
        <w:rPr>
          <w:b/>
          <w:bCs/>
        </w:rPr>
        <w:t>Επιστημονικά Περιοδικά &amp; Δείκτες Ποιότητας</w:t>
      </w:r>
    </w:p>
    <w:p w14:paraId="17BAB18B" w14:textId="7CDCE788" w:rsidR="00650CAA" w:rsidRPr="00650CAA" w:rsidRDefault="00650CAA" w:rsidP="0098682B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sz w:val="22"/>
          <w:szCs w:val="22"/>
          <w:lang w:val="el-GR"/>
        </w:rPr>
        <w:t>Χρησιμοπο</w:t>
      </w:r>
      <w:r>
        <w:rPr>
          <w:rFonts w:asciiTheme="minorHAnsi" w:hAnsiTheme="minorHAnsi" w:cstheme="minorBidi"/>
          <w:sz w:val="22"/>
          <w:szCs w:val="22"/>
          <w:lang w:val="el-GR"/>
        </w:rPr>
        <w:t>ιήστε</w:t>
      </w:r>
      <w:r w:rsidRPr="00650CAA">
        <w:rPr>
          <w:rFonts w:asciiTheme="minorHAnsi" w:hAnsiTheme="minorHAnsi" w:cstheme="minorBidi"/>
          <w:sz w:val="22"/>
          <w:szCs w:val="22"/>
          <w:lang w:val="el-GR"/>
        </w:rPr>
        <w:t xml:space="preserve"> το </w:t>
      </w:r>
      <w:r w:rsidRPr="004D4E9D">
        <w:rPr>
          <w:rFonts w:asciiTheme="minorHAnsi" w:hAnsiTheme="minorHAnsi" w:cstheme="minorBidi"/>
          <w:sz w:val="22"/>
          <w:szCs w:val="22"/>
          <w:lang w:val="el-GR"/>
        </w:rPr>
        <w:t>SCImago Journal Rank</w:t>
      </w:r>
      <w:r w:rsidRPr="00650CAA">
        <w:rPr>
          <w:rFonts w:asciiTheme="minorHAnsi" w:hAnsiTheme="minorHAnsi" w:cstheme="minorBidi"/>
          <w:b/>
          <w:bCs/>
          <w:sz w:val="22"/>
          <w:szCs w:val="22"/>
          <w:lang w:val="el-GR"/>
        </w:rPr>
        <w:t xml:space="preserve"> (</w:t>
      </w:r>
      <w:hyperlink r:id="rId10" w:tgtFrame="_new" w:history="1">
        <w:r w:rsidRPr="00650CAA">
          <w:rPr>
            <w:rFonts w:asciiTheme="minorHAnsi" w:hAnsiTheme="minorHAnsi" w:cstheme="minorBidi"/>
            <w:sz w:val="22"/>
            <w:szCs w:val="22"/>
            <w:lang w:val="el-GR"/>
          </w:rPr>
          <w:t>https://www.scimagojr.com</w:t>
        </w:r>
      </w:hyperlink>
      <w:r w:rsidRPr="00650CAA">
        <w:rPr>
          <w:rFonts w:asciiTheme="minorHAnsi" w:hAnsiTheme="minorHAnsi" w:cstheme="minorBidi"/>
          <w:b/>
          <w:bCs/>
          <w:sz w:val="22"/>
          <w:szCs w:val="22"/>
          <w:lang w:val="el-GR"/>
        </w:rPr>
        <w:t>)</w:t>
      </w:r>
      <w:r w:rsidRPr="00650CAA">
        <w:rPr>
          <w:rFonts w:asciiTheme="minorHAnsi" w:hAnsiTheme="minorHAnsi" w:cstheme="minorBidi"/>
          <w:sz w:val="22"/>
          <w:szCs w:val="22"/>
          <w:lang w:val="el-GR"/>
        </w:rPr>
        <w:t xml:space="preserve"> και βρε</w:t>
      </w:r>
      <w:r>
        <w:rPr>
          <w:rFonts w:asciiTheme="minorHAnsi" w:hAnsiTheme="minorHAnsi" w:cstheme="minorBidi"/>
          <w:sz w:val="22"/>
          <w:szCs w:val="22"/>
          <w:lang w:val="el-GR"/>
        </w:rPr>
        <w:t xml:space="preserve">ίτε </w:t>
      </w:r>
      <w:r w:rsidRPr="00650CAA">
        <w:rPr>
          <w:rFonts w:asciiTheme="minorHAnsi" w:hAnsiTheme="minorHAnsi" w:cstheme="minorBidi"/>
          <w:sz w:val="22"/>
          <w:szCs w:val="22"/>
          <w:lang w:val="el-GR"/>
        </w:rPr>
        <w:t>πληροφορίες για το περιοδικό:</w:t>
      </w:r>
    </w:p>
    <w:p w14:paraId="7039D319" w14:textId="77777777" w:rsidR="00650CAA" w:rsidRPr="00650CAA" w:rsidRDefault="00650CAA" w:rsidP="00650CAA">
      <w:pPr>
        <w:pStyle w:val="NormalWeb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i/>
          <w:iCs/>
          <w:sz w:val="22"/>
          <w:szCs w:val="22"/>
          <w:lang w:val="el-GR"/>
        </w:rPr>
        <w:t>Journal of Rural Studies</w:t>
      </w:r>
    </w:p>
    <w:p w14:paraId="235F4230" w14:textId="77777777" w:rsidR="00650CAA" w:rsidRPr="00650CAA" w:rsidRDefault="00650CAA" w:rsidP="0098682B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sz w:val="22"/>
          <w:szCs w:val="22"/>
          <w:lang w:val="el-GR"/>
        </w:rPr>
        <w:t>Ποιος είναι ο εκδότης του περιοδικού;</w:t>
      </w:r>
    </w:p>
    <w:p w14:paraId="187AF758" w14:textId="77777777" w:rsidR="00650CAA" w:rsidRPr="00650CAA" w:rsidRDefault="00650CAA" w:rsidP="0098682B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sz w:val="22"/>
          <w:szCs w:val="22"/>
          <w:lang w:val="el-GR"/>
        </w:rPr>
        <w:t>Ποιος είναι ο δείκτης SJR (τελευταίο διαθέσιμο έτος);</w:t>
      </w:r>
    </w:p>
    <w:p w14:paraId="406F9E85" w14:textId="77777777" w:rsidR="00650CAA" w:rsidRPr="00650CAA" w:rsidRDefault="00650CAA" w:rsidP="0098682B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sz w:val="22"/>
          <w:szCs w:val="22"/>
          <w:lang w:val="el-GR"/>
        </w:rPr>
        <w:t xml:space="preserve">Σε ποιο </w:t>
      </w:r>
      <w:r w:rsidRPr="004D4E9D">
        <w:rPr>
          <w:rFonts w:asciiTheme="minorHAnsi" w:hAnsiTheme="minorHAnsi" w:cstheme="minorBidi"/>
          <w:sz w:val="22"/>
          <w:szCs w:val="22"/>
          <w:lang w:val="el-GR"/>
        </w:rPr>
        <w:t>τεταρτημόριο (Q1–Q4)</w:t>
      </w:r>
      <w:r w:rsidRPr="00650CAA">
        <w:rPr>
          <w:rFonts w:asciiTheme="minorHAnsi" w:hAnsiTheme="minorHAnsi" w:cstheme="minorBidi"/>
          <w:sz w:val="22"/>
          <w:szCs w:val="22"/>
          <w:lang w:val="el-GR"/>
        </w:rPr>
        <w:t xml:space="preserve"> ανήκει;</w:t>
      </w:r>
    </w:p>
    <w:p w14:paraId="15212CF6" w14:textId="77777777" w:rsidR="00650CAA" w:rsidRPr="00650CAA" w:rsidRDefault="00650CAA" w:rsidP="0098682B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sz w:val="22"/>
          <w:szCs w:val="22"/>
          <w:lang w:val="el-GR"/>
        </w:rPr>
        <w:t>Σε ποια θεματική κατηγορία εντάσσεται;</w:t>
      </w:r>
    </w:p>
    <w:p w14:paraId="34C68846" w14:textId="77777777" w:rsidR="00650CAA" w:rsidRPr="00650CAA" w:rsidRDefault="00650CAA" w:rsidP="0098682B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Bidi"/>
          <w:sz w:val="22"/>
          <w:szCs w:val="22"/>
          <w:lang w:val="el-GR"/>
        </w:rPr>
      </w:pPr>
      <w:r w:rsidRPr="00650CAA">
        <w:rPr>
          <w:rFonts w:asciiTheme="minorHAnsi" w:hAnsiTheme="minorHAnsi" w:cstheme="minorBidi"/>
          <w:sz w:val="22"/>
          <w:szCs w:val="22"/>
          <w:lang w:val="el-GR"/>
        </w:rPr>
        <w:t>Θεωρείται αξιόπιστο επιστημονικό περιοδικό;</w:t>
      </w:r>
    </w:p>
    <w:p w14:paraId="3EE8CE97" w14:textId="400CBE4F" w:rsidR="004849E1" w:rsidRPr="004849E1" w:rsidRDefault="004849E1" w:rsidP="0098682B">
      <w:pPr>
        <w:pStyle w:val="ListParagraph"/>
        <w:ind w:right="4"/>
      </w:pPr>
    </w:p>
    <w:p w14:paraId="0B1443C2" w14:textId="77777777" w:rsidR="002E71D6" w:rsidRDefault="002E71D6" w:rsidP="00CB0BBB">
      <w:pPr>
        <w:pStyle w:val="ListParagraph"/>
        <w:ind w:right="4"/>
      </w:pPr>
    </w:p>
    <w:p w14:paraId="5299A733" w14:textId="77777777" w:rsidR="002E71D6" w:rsidRPr="009678C2" w:rsidRDefault="002E71D6" w:rsidP="00CB0BBB">
      <w:pPr>
        <w:pStyle w:val="ListParagraph"/>
        <w:ind w:right="4"/>
      </w:pPr>
    </w:p>
    <w:p w14:paraId="0ED45F6B" w14:textId="09FD8B43" w:rsidR="002F5ECB" w:rsidRDefault="008E4E2F" w:rsidP="00C73393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8E4E2F">
        <w:t>Αναγνώριση Predatory Journal</w:t>
      </w:r>
    </w:p>
    <w:p w14:paraId="52B41617" w14:textId="13D96FD2" w:rsidR="008E4E2F" w:rsidRPr="006A194B" w:rsidRDefault="008E4E2F" w:rsidP="008337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lang w:val="el-GR"/>
        </w:rPr>
      </w:pPr>
      <w:r w:rsidRPr="006A194B">
        <w:rPr>
          <w:lang w:val="el-GR"/>
        </w:rPr>
        <w:t>Ποιες ενδείξεις δείχνουν ότι πρόκειται για “predatory journal”;</w:t>
      </w:r>
    </w:p>
    <w:p w14:paraId="61C045B2" w14:textId="629E9EE3" w:rsidR="008E4E2F" w:rsidRDefault="008E4E2F" w:rsidP="008337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lang w:val="el-GR"/>
        </w:rPr>
      </w:pPr>
      <w:r w:rsidRPr="006A194B">
        <w:rPr>
          <w:lang w:val="el-GR"/>
        </w:rPr>
        <w:t>Γιατί η δημοσίευση σε τέτοια περιοδικά θεωρείται επικίνδυνη για έναν ερευνητή;</w:t>
      </w:r>
    </w:p>
    <w:p w14:paraId="2476232E" w14:textId="77777777" w:rsidR="00D451D4" w:rsidRPr="006A194B" w:rsidRDefault="00D451D4" w:rsidP="00D451D4">
      <w:pPr>
        <w:pStyle w:val="ListParagraph"/>
        <w:spacing w:before="100" w:beforeAutospacing="1" w:after="100" w:afterAutospacing="1" w:line="240" w:lineRule="auto"/>
        <w:ind w:left="1440"/>
        <w:rPr>
          <w:lang w:val="el-GR"/>
        </w:rPr>
      </w:pPr>
    </w:p>
    <w:p w14:paraId="2224E431" w14:textId="65D119B3" w:rsidR="008E4E2F" w:rsidRDefault="00D451D4" w:rsidP="005A2623">
      <w:pPr>
        <w:pStyle w:val="ListParagraph"/>
        <w:numPr>
          <w:ilvl w:val="0"/>
          <w:numId w:val="23"/>
        </w:numPr>
        <w:ind w:right="4"/>
        <w:jc w:val="both"/>
        <w:rPr>
          <w:lang w:val="el-GR"/>
        </w:rPr>
      </w:pPr>
      <w:r w:rsidRPr="00D451D4">
        <w:t>Τα παρακάτω περιοδικά ανήκουν όλα στο πεδίο “Agricultural and Environmental Studies”.</w:t>
      </w:r>
      <w:r w:rsidRPr="00D451D4">
        <w:br/>
      </w:r>
      <w:r>
        <w:rPr>
          <w:lang w:val="el-GR"/>
        </w:rPr>
        <w:t>Συγκρίνετε</w:t>
      </w:r>
      <w:r w:rsidRPr="00D451D4">
        <w:t xml:space="preserve"> τα ως προς τους δείκτες τους.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1780"/>
        <w:gridCol w:w="1200"/>
        <w:gridCol w:w="1848"/>
        <w:gridCol w:w="1847"/>
      </w:tblGrid>
      <w:tr w:rsidR="000A2CB7" w:rsidRPr="000A2CB7" w14:paraId="634211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B582D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0A2CB7">
              <w:rPr>
                <w:b/>
                <w:bCs/>
                <w:lang w:val="el-GR"/>
              </w:rPr>
              <w:t>Περιοδικό</w:t>
            </w:r>
          </w:p>
        </w:tc>
        <w:tc>
          <w:tcPr>
            <w:tcW w:w="0" w:type="auto"/>
            <w:vAlign w:val="center"/>
            <w:hideMark/>
          </w:tcPr>
          <w:p w14:paraId="74D28F49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0A2CB7">
              <w:rPr>
                <w:b/>
                <w:bCs/>
                <w:lang w:val="el-GR"/>
              </w:rPr>
              <w:t>Εκδότης</w:t>
            </w:r>
          </w:p>
        </w:tc>
        <w:tc>
          <w:tcPr>
            <w:tcW w:w="0" w:type="auto"/>
            <w:vAlign w:val="center"/>
            <w:hideMark/>
          </w:tcPr>
          <w:p w14:paraId="4CCFD4A9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0A2CB7">
              <w:rPr>
                <w:b/>
                <w:bCs/>
                <w:lang w:val="el-GR"/>
              </w:rPr>
              <w:t>SJR</w:t>
            </w:r>
          </w:p>
        </w:tc>
        <w:tc>
          <w:tcPr>
            <w:tcW w:w="0" w:type="auto"/>
            <w:vAlign w:val="center"/>
            <w:hideMark/>
          </w:tcPr>
          <w:p w14:paraId="5C1E3C06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0A2CB7">
              <w:rPr>
                <w:b/>
                <w:bCs/>
                <w:lang w:val="el-GR"/>
              </w:rPr>
              <w:t>Q-Κατηγορία</w:t>
            </w:r>
          </w:p>
        </w:tc>
        <w:tc>
          <w:tcPr>
            <w:tcW w:w="0" w:type="auto"/>
            <w:vAlign w:val="center"/>
            <w:hideMark/>
          </w:tcPr>
          <w:p w14:paraId="0EF189D9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b/>
                <w:bCs/>
                <w:lang w:val="el-GR"/>
              </w:rPr>
            </w:pPr>
            <w:r w:rsidRPr="000A2CB7">
              <w:rPr>
                <w:b/>
                <w:bCs/>
                <w:lang w:val="el-GR"/>
              </w:rPr>
              <w:t>Αξιοπιστία</w:t>
            </w:r>
          </w:p>
        </w:tc>
      </w:tr>
      <w:tr w:rsidR="000A2CB7" w:rsidRPr="000A2CB7" w14:paraId="6FFBE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C2EF8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i/>
                <w:iCs/>
                <w:lang w:val="el-GR"/>
              </w:rPr>
              <w:t>Journal of Rural Studies</w:t>
            </w:r>
          </w:p>
        </w:tc>
        <w:tc>
          <w:tcPr>
            <w:tcW w:w="0" w:type="auto"/>
            <w:vAlign w:val="center"/>
            <w:hideMark/>
          </w:tcPr>
          <w:p w14:paraId="1AC2C9D2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Elsevier</w:t>
            </w:r>
          </w:p>
        </w:tc>
        <w:tc>
          <w:tcPr>
            <w:tcW w:w="0" w:type="auto"/>
            <w:vAlign w:val="center"/>
            <w:hideMark/>
          </w:tcPr>
          <w:p w14:paraId="3DC53C28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52A18D37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Q1</w:t>
            </w:r>
          </w:p>
        </w:tc>
        <w:tc>
          <w:tcPr>
            <w:tcW w:w="0" w:type="auto"/>
            <w:vAlign w:val="center"/>
            <w:hideMark/>
          </w:tcPr>
          <w:p w14:paraId="1AB36A26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?</w:t>
            </w:r>
          </w:p>
        </w:tc>
      </w:tr>
      <w:tr w:rsidR="000A2CB7" w:rsidRPr="000A2CB7" w14:paraId="0CE9C4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DACD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i/>
                <w:iCs/>
                <w:lang w:val="el-GR"/>
              </w:rPr>
              <w:t>Agroecology and Sustainable Food Systems</w:t>
            </w:r>
          </w:p>
        </w:tc>
        <w:tc>
          <w:tcPr>
            <w:tcW w:w="0" w:type="auto"/>
            <w:vAlign w:val="center"/>
            <w:hideMark/>
          </w:tcPr>
          <w:p w14:paraId="42A9C450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Taylor &amp; Francis</w:t>
            </w:r>
          </w:p>
        </w:tc>
        <w:tc>
          <w:tcPr>
            <w:tcW w:w="0" w:type="auto"/>
            <w:vAlign w:val="center"/>
            <w:hideMark/>
          </w:tcPr>
          <w:p w14:paraId="05DD02BD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14:paraId="0ABEBFB1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52CC9129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?</w:t>
            </w:r>
          </w:p>
        </w:tc>
      </w:tr>
      <w:tr w:rsidR="000A2CB7" w:rsidRPr="000A2CB7" w14:paraId="1C690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17310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i/>
                <w:iCs/>
                <w:lang w:val="el-GR"/>
              </w:rPr>
              <w:t>International Journal of Agricultural Research, Sustainability and Food Sufficiency</w:t>
            </w:r>
          </w:p>
        </w:tc>
        <w:tc>
          <w:tcPr>
            <w:tcW w:w="0" w:type="auto"/>
            <w:vAlign w:val="center"/>
            <w:hideMark/>
          </w:tcPr>
          <w:p w14:paraId="5B78340F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“Global Open Access Press”</w:t>
            </w:r>
          </w:p>
        </w:tc>
        <w:tc>
          <w:tcPr>
            <w:tcW w:w="0" w:type="auto"/>
            <w:vAlign w:val="center"/>
            <w:hideMark/>
          </w:tcPr>
          <w:p w14:paraId="2D71F80B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08459A9C" w14:textId="32A43709" w:rsidR="000A2CB7" w:rsidRPr="000A2CB7" w:rsidRDefault="000A2CB7" w:rsidP="000A2CB7">
            <w:pPr>
              <w:pStyle w:val="ListParagraph"/>
              <w:ind w:right="4"/>
              <w:jc w:val="both"/>
            </w:pPr>
            <w:r>
              <w:t>Q4</w:t>
            </w:r>
          </w:p>
        </w:tc>
        <w:tc>
          <w:tcPr>
            <w:tcW w:w="0" w:type="auto"/>
            <w:vAlign w:val="center"/>
            <w:hideMark/>
          </w:tcPr>
          <w:p w14:paraId="714919A0" w14:textId="77777777" w:rsidR="000A2CB7" w:rsidRPr="000A2CB7" w:rsidRDefault="000A2CB7" w:rsidP="000A2CB7">
            <w:pPr>
              <w:pStyle w:val="ListParagraph"/>
              <w:ind w:right="4"/>
              <w:jc w:val="both"/>
              <w:rPr>
                <w:lang w:val="el-GR"/>
              </w:rPr>
            </w:pPr>
            <w:r w:rsidRPr="000A2CB7">
              <w:rPr>
                <w:lang w:val="el-GR"/>
              </w:rPr>
              <w:t>?</w:t>
            </w:r>
          </w:p>
        </w:tc>
      </w:tr>
    </w:tbl>
    <w:p w14:paraId="59231F1A" w14:textId="77777777" w:rsidR="000A2CB7" w:rsidRDefault="000A2CB7" w:rsidP="000A2CB7">
      <w:pPr>
        <w:pStyle w:val="ListParagraph"/>
        <w:ind w:right="4"/>
        <w:jc w:val="both"/>
        <w:rPr>
          <w:lang w:val="el-GR"/>
        </w:rPr>
      </w:pPr>
    </w:p>
    <w:p w14:paraId="4FBF5195" w14:textId="2BDFF5D6" w:rsidR="00D451D4" w:rsidRDefault="008313D2" w:rsidP="008313D2">
      <w:pPr>
        <w:pStyle w:val="ListParagraph"/>
        <w:numPr>
          <w:ilvl w:val="0"/>
          <w:numId w:val="23"/>
        </w:numPr>
        <w:ind w:right="4"/>
      </w:pPr>
      <w:r w:rsidRPr="008313D2">
        <w:t>Δε</w:t>
      </w:r>
      <w:r w:rsidR="00DF7259">
        <w:rPr>
          <w:lang w:val="el-GR"/>
        </w:rPr>
        <w:t>ίτε</w:t>
      </w:r>
      <w:r w:rsidRPr="008313D2">
        <w:t xml:space="preserve"> τους παρακάτω τίτλους και σημε</w:t>
      </w:r>
      <w:r w:rsidR="00DF7259">
        <w:rPr>
          <w:lang w:val="el-GR"/>
        </w:rPr>
        <w:t>ι</w:t>
      </w:r>
      <w:r w:rsidRPr="008313D2">
        <w:t>ωσ</w:t>
      </w:r>
      <w:r w:rsidR="00DF7259">
        <w:rPr>
          <w:lang w:val="el-GR"/>
        </w:rPr>
        <w:t>τ</w:t>
      </w:r>
      <w:r w:rsidRPr="008313D2">
        <w:t>ε αν πρόκειται για πραγματικό / αξιόπιστο ή πιθανό predatory περιοδικό.</w:t>
      </w:r>
      <w:r>
        <w:t xml:space="preserve"> </w:t>
      </w:r>
      <w:r w:rsidRPr="008313D2">
        <w:t>Αιτιολ</w:t>
      </w:r>
      <w:r w:rsidR="00904A6B">
        <w:rPr>
          <w:lang w:val="el-GR"/>
        </w:rPr>
        <w:t>ο</w:t>
      </w:r>
      <w:r w:rsidRPr="008313D2">
        <w:t>γ</w:t>
      </w:r>
      <w:r w:rsidR="00904A6B">
        <w:rPr>
          <w:lang w:val="el-GR"/>
        </w:rPr>
        <w:t>ή</w:t>
      </w:r>
      <w:r w:rsidRPr="008313D2">
        <w:t>σ</w:t>
      </w:r>
      <w:r w:rsidR="00904A6B">
        <w:rPr>
          <w:lang w:val="el-GR"/>
        </w:rPr>
        <w:t>τ</w:t>
      </w:r>
      <w:r w:rsidRPr="008313D2">
        <w:t>ε με 1–2 προτάσεις.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2682"/>
        <w:gridCol w:w="2013"/>
      </w:tblGrid>
      <w:tr w:rsidR="00AF7791" w:rsidRPr="00AF7791" w14:paraId="6121A2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31E4BC" w14:textId="77777777" w:rsidR="00AF7791" w:rsidRPr="00AF7791" w:rsidRDefault="00AF7791" w:rsidP="00AF7791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AF7791">
              <w:rPr>
                <w:b/>
                <w:bCs/>
                <w:lang w:val="el-GR"/>
              </w:rPr>
              <w:t>Τίτλος Περιοδικού</w:t>
            </w:r>
          </w:p>
        </w:tc>
        <w:tc>
          <w:tcPr>
            <w:tcW w:w="0" w:type="auto"/>
            <w:vAlign w:val="center"/>
            <w:hideMark/>
          </w:tcPr>
          <w:p w14:paraId="0220D6B1" w14:textId="77777777" w:rsidR="00AF7791" w:rsidRPr="00AF7791" w:rsidRDefault="00AF7791" w:rsidP="00AF7791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AF7791">
              <w:rPr>
                <w:b/>
                <w:bCs/>
                <w:lang w:val="el-GR"/>
              </w:rPr>
              <w:t>Πραγματικό ή Predatory;</w:t>
            </w:r>
          </w:p>
        </w:tc>
        <w:tc>
          <w:tcPr>
            <w:tcW w:w="0" w:type="auto"/>
            <w:vAlign w:val="center"/>
            <w:hideMark/>
          </w:tcPr>
          <w:p w14:paraId="40D90856" w14:textId="77777777" w:rsidR="00AF7791" w:rsidRPr="00AF7791" w:rsidRDefault="00AF7791" w:rsidP="00AF7791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AF7791">
              <w:rPr>
                <w:b/>
                <w:bCs/>
                <w:lang w:val="el-GR"/>
              </w:rPr>
              <w:t>Αιτιολόγηση</w:t>
            </w:r>
          </w:p>
        </w:tc>
      </w:tr>
      <w:tr w:rsidR="00AF7791" w:rsidRPr="00AF7791" w14:paraId="213D6C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F83F5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i/>
                <w:iCs/>
                <w:lang w:val="el-GR"/>
              </w:rPr>
              <w:t>Nature Sustainability</w:t>
            </w:r>
          </w:p>
        </w:tc>
        <w:tc>
          <w:tcPr>
            <w:tcW w:w="0" w:type="auto"/>
            <w:vAlign w:val="center"/>
            <w:hideMark/>
          </w:tcPr>
          <w:p w14:paraId="05563F99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8D29225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</w:tr>
      <w:tr w:rsidR="00AF7791" w:rsidRPr="00AF7791" w14:paraId="6D865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41318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i/>
                <w:iCs/>
                <w:lang w:val="el-GR"/>
              </w:rPr>
              <w:t>International Journal of Modern Social Innovations</w:t>
            </w:r>
          </w:p>
        </w:tc>
        <w:tc>
          <w:tcPr>
            <w:tcW w:w="0" w:type="auto"/>
            <w:vAlign w:val="center"/>
            <w:hideMark/>
          </w:tcPr>
          <w:p w14:paraId="01DD6E04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6D25151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</w:tr>
      <w:tr w:rsidR="00AF7791" w:rsidRPr="00AF7791" w14:paraId="64250F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651C0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i/>
                <w:iCs/>
                <w:lang w:val="el-GR"/>
              </w:rPr>
              <w:t>Science</w:t>
            </w:r>
          </w:p>
        </w:tc>
        <w:tc>
          <w:tcPr>
            <w:tcW w:w="0" w:type="auto"/>
            <w:vAlign w:val="center"/>
            <w:hideMark/>
          </w:tcPr>
          <w:p w14:paraId="2B6B197A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6BD3848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</w:tr>
      <w:tr w:rsidR="00AF7791" w:rsidRPr="00AF7791" w14:paraId="73E8E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5556C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i/>
                <w:iCs/>
                <w:lang w:val="el-GR"/>
              </w:rPr>
              <w:t>Global Open Journal of Innovative Interdisciplinary Research</w:t>
            </w:r>
          </w:p>
        </w:tc>
        <w:tc>
          <w:tcPr>
            <w:tcW w:w="0" w:type="auto"/>
            <w:vAlign w:val="center"/>
            <w:hideMark/>
          </w:tcPr>
          <w:p w14:paraId="1F3B0A72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70C74C8" w14:textId="77777777" w:rsidR="00AF7791" w:rsidRPr="00AF7791" w:rsidRDefault="00AF7791" w:rsidP="00AF7791">
            <w:pPr>
              <w:pStyle w:val="ListParagraph"/>
              <w:ind w:right="4"/>
              <w:rPr>
                <w:lang w:val="el-GR"/>
              </w:rPr>
            </w:pPr>
            <w:r w:rsidRPr="00AF7791">
              <w:rPr>
                <w:lang w:val="el-GR"/>
              </w:rPr>
              <w:t>?</w:t>
            </w:r>
          </w:p>
        </w:tc>
      </w:tr>
    </w:tbl>
    <w:p w14:paraId="311984DF" w14:textId="77777777" w:rsidR="00AF7791" w:rsidRDefault="00AF7791" w:rsidP="00AF7791">
      <w:pPr>
        <w:pStyle w:val="ListParagraph"/>
        <w:ind w:right="4"/>
        <w:rPr>
          <w:lang w:val="el-GR"/>
        </w:rPr>
      </w:pPr>
    </w:p>
    <w:p w14:paraId="4D3401E3" w14:textId="53F26FF1" w:rsidR="002D0075" w:rsidRDefault="002D0075" w:rsidP="00AF7791">
      <w:pPr>
        <w:pStyle w:val="ListParagraph"/>
        <w:ind w:right="4"/>
        <w:rPr>
          <w:b/>
          <w:bCs/>
          <w:lang w:val="el-GR"/>
        </w:rPr>
      </w:pPr>
      <w:r w:rsidRPr="002D0075">
        <w:rPr>
          <w:b/>
          <w:bCs/>
        </w:rPr>
        <w:t>Μέρος Ε</w:t>
      </w:r>
      <w:r w:rsidRPr="002D0075">
        <w:rPr>
          <w:b/>
          <w:bCs/>
          <w:lang w:val="el-GR"/>
        </w:rPr>
        <w:t xml:space="preserve">- </w:t>
      </w:r>
      <w:r w:rsidRPr="002D0075">
        <w:rPr>
          <w:b/>
          <w:bCs/>
        </w:rPr>
        <w:t>Αναζήτηση Πηγών &amp; PRISMA Guidelines</w:t>
      </w:r>
    </w:p>
    <w:p w14:paraId="7A96050F" w14:textId="77777777" w:rsidR="002D0075" w:rsidRPr="002D0075" w:rsidRDefault="002D0075" w:rsidP="00AF7791">
      <w:pPr>
        <w:pStyle w:val="ListParagraph"/>
        <w:ind w:right="4"/>
        <w:rPr>
          <w:b/>
          <w:bCs/>
          <w:lang w:val="el-GR"/>
        </w:rPr>
      </w:pPr>
    </w:p>
    <w:p w14:paraId="15B788F9" w14:textId="50682645" w:rsidR="00E00808" w:rsidRPr="00E00808" w:rsidRDefault="00E00808" w:rsidP="00E00808">
      <w:pPr>
        <w:pStyle w:val="ListParagraph"/>
        <w:numPr>
          <w:ilvl w:val="0"/>
          <w:numId w:val="23"/>
        </w:numPr>
        <w:ind w:right="4"/>
        <w:rPr>
          <w:lang w:val="el-GR"/>
        </w:rPr>
      </w:pPr>
      <w:r>
        <w:rPr>
          <w:lang w:val="el-GR"/>
        </w:rPr>
        <w:t>Εστω οτι θέλετε να βρείτε</w:t>
      </w:r>
      <w:r w:rsidRPr="00E00808">
        <w:rPr>
          <w:lang w:val="el-GR"/>
        </w:rPr>
        <w:t xml:space="preserve"> επιστημονικά άρθρα σχετικά με το θέμα:</w:t>
      </w:r>
    </w:p>
    <w:p w14:paraId="3D0E7320" w14:textId="77777777" w:rsidR="00E00808" w:rsidRPr="00E00808" w:rsidRDefault="00E00808" w:rsidP="00E00808">
      <w:pPr>
        <w:pStyle w:val="ListParagraph"/>
        <w:ind w:right="4"/>
        <w:rPr>
          <w:lang w:val="el-GR"/>
        </w:rPr>
      </w:pPr>
      <w:r w:rsidRPr="00E00808">
        <w:rPr>
          <w:lang w:val="el-GR"/>
        </w:rPr>
        <w:t>“Η επίδραση των κοινωνικών δικτύων στη στάση των νέων απέναντι στη βιώσιμη γεωργία στην Ελλάδα.”</w:t>
      </w:r>
    </w:p>
    <w:p w14:paraId="6E637514" w14:textId="24BB348B" w:rsidR="00E00808" w:rsidRPr="00E00808" w:rsidRDefault="00E00808" w:rsidP="00E00808">
      <w:pPr>
        <w:pStyle w:val="ListParagraph"/>
        <w:ind w:right="4"/>
        <w:rPr>
          <w:lang w:val="el-GR"/>
        </w:rPr>
      </w:pPr>
      <w:r w:rsidRPr="00E00808">
        <w:rPr>
          <w:lang w:val="el-GR"/>
        </w:rPr>
        <w:t>Γράψ</w:t>
      </w:r>
      <w:r>
        <w:rPr>
          <w:lang w:val="el-GR"/>
        </w:rPr>
        <w:t>τ</w:t>
      </w:r>
      <w:r w:rsidRPr="00E00808">
        <w:rPr>
          <w:lang w:val="el-GR"/>
        </w:rPr>
        <w:t>ε ένα Scopus query που να περιλαμβάνει:</w:t>
      </w:r>
    </w:p>
    <w:p w14:paraId="44374665" w14:textId="0CD65ED6" w:rsidR="00E00808" w:rsidRDefault="00E00808" w:rsidP="00E00808">
      <w:pPr>
        <w:pStyle w:val="ListParagraph"/>
        <w:numPr>
          <w:ilvl w:val="0"/>
          <w:numId w:val="34"/>
        </w:numPr>
        <w:ind w:right="4"/>
        <w:rPr>
          <w:lang w:val="el-GR"/>
        </w:rPr>
      </w:pPr>
      <w:r w:rsidRPr="00E00808">
        <w:rPr>
          <w:lang w:val="el-GR"/>
        </w:rPr>
        <w:t xml:space="preserve">λέξεις-κλειδιά από τον τίτλο </w:t>
      </w:r>
    </w:p>
    <w:p w14:paraId="326322CF" w14:textId="17946883" w:rsidR="00E00808" w:rsidRPr="00E00808" w:rsidRDefault="00E00808" w:rsidP="00E00808">
      <w:pPr>
        <w:pStyle w:val="ListParagraph"/>
        <w:numPr>
          <w:ilvl w:val="0"/>
          <w:numId w:val="34"/>
        </w:numPr>
        <w:ind w:right="4"/>
        <w:rPr>
          <w:lang w:val="el-GR"/>
        </w:rPr>
      </w:pPr>
      <w:r w:rsidRPr="00E00808">
        <w:rPr>
          <w:lang w:val="el-GR"/>
        </w:rPr>
        <w:t>περιορισμό για έτη (2018–2025)</w:t>
      </w:r>
    </w:p>
    <w:p w14:paraId="203B3931" w14:textId="77777777" w:rsidR="00E00808" w:rsidRPr="00E00808" w:rsidRDefault="00E00808" w:rsidP="00E00808">
      <w:pPr>
        <w:pStyle w:val="ListParagraph"/>
        <w:numPr>
          <w:ilvl w:val="0"/>
          <w:numId w:val="34"/>
        </w:numPr>
        <w:ind w:right="4"/>
        <w:rPr>
          <w:lang w:val="el-GR"/>
        </w:rPr>
      </w:pPr>
      <w:r w:rsidRPr="00E00808">
        <w:rPr>
          <w:lang w:val="el-GR"/>
        </w:rPr>
        <w:t>περιορισμό για τύπο δημοσίευσης (article OR review)</w:t>
      </w:r>
    </w:p>
    <w:p w14:paraId="1B0DC60C" w14:textId="094FCD6C" w:rsidR="00E00808" w:rsidRPr="00E00808" w:rsidRDefault="00E00808" w:rsidP="00E00808">
      <w:pPr>
        <w:pStyle w:val="ListParagraph"/>
        <w:ind w:right="4"/>
        <w:rPr>
          <w:lang w:val="el-GR"/>
        </w:rPr>
      </w:pPr>
      <w:r w:rsidRPr="00E00808">
        <w:rPr>
          <w:lang w:val="el-GR"/>
        </w:rPr>
        <w:t>Εξ</w:t>
      </w:r>
      <w:r>
        <w:rPr>
          <w:lang w:val="el-GR"/>
        </w:rPr>
        <w:t>ηγήστε</w:t>
      </w:r>
      <w:r w:rsidRPr="00E00808">
        <w:rPr>
          <w:lang w:val="el-GR"/>
        </w:rPr>
        <w:t xml:space="preserve"> με λίγα λόγια τι κάνει κάθε τμήμα του query.</w:t>
      </w:r>
    </w:p>
    <w:p w14:paraId="28C8D474" w14:textId="4E60C841" w:rsidR="00E00808" w:rsidRDefault="00E00808" w:rsidP="00E00808">
      <w:pPr>
        <w:pStyle w:val="ListParagraph"/>
        <w:ind w:right="4"/>
        <w:rPr>
          <w:lang w:val="el-GR"/>
        </w:rPr>
      </w:pPr>
    </w:p>
    <w:p w14:paraId="569F65AD" w14:textId="5E05E919" w:rsidR="00293A54" w:rsidRPr="00293A54" w:rsidRDefault="00AA0EB4" w:rsidP="00293A54">
      <w:pPr>
        <w:pStyle w:val="ListParagraph"/>
        <w:numPr>
          <w:ilvl w:val="0"/>
          <w:numId w:val="23"/>
        </w:numPr>
        <w:ind w:right="4"/>
        <w:rPr>
          <w:lang w:val="el-GR"/>
        </w:rPr>
      </w:pPr>
      <w:r>
        <w:rPr>
          <w:lang w:val="el-GR"/>
        </w:rPr>
        <w:t xml:space="preserve">Έστω οτι </w:t>
      </w:r>
      <w:r w:rsidR="00293A54" w:rsidRPr="00293A54">
        <w:rPr>
          <w:lang w:val="el-GR"/>
        </w:rPr>
        <w:t>πρόκειται να εκπονήσε</w:t>
      </w:r>
      <w:r>
        <w:rPr>
          <w:lang w:val="el-GR"/>
        </w:rPr>
        <w:t>τε</w:t>
      </w:r>
      <w:r w:rsidR="00293A54" w:rsidRPr="00293A54">
        <w:rPr>
          <w:lang w:val="el-GR"/>
        </w:rPr>
        <w:t xml:space="preserve"> μια συστηματική ανασκόπηση για το θέμα:</w:t>
      </w:r>
    </w:p>
    <w:p w14:paraId="3C0C8792" w14:textId="77777777" w:rsidR="00293A54" w:rsidRPr="00293A54" w:rsidRDefault="00293A54" w:rsidP="00AA0EB4">
      <w:pPr>
        <w:pStyle w:val="ListParagraph"/>
        <w:ind w:right="4"/>
        <w:rPr>
          <w:lang w:val="el-GR"/>
        </w:rPr>
      </w:pPr>
      <w:r w:rsidRPr="00293A54">
        <w:rPr>
          <w:lang w:val="el-GR"/>
        </w:rPr>
        <w:t>“Digital technologies in agricultural education.”</w:t>
      </w:r>
    </w:p>
    <w:p w14:paraId="488D5133" w14:textId="77777777" w:rsidR="008302B2" w:rsidRDefault="00AA0EB4" w:rsidP="008302B2">
      <w:pPr>
        <w:pStyle w:val="ListParagraph"/>
        <w:numPr>
          <w:ilvl w:val="0"/>
          <w:numId w:val="35"/>
        </w:numPr>
        <w:ind w:right="4"/>
        <w:rPr>
          <w:lang w:val="el-GR"/>
        </w:rPr>
      </w:pPr>
      <w:r>
        <w:rPr>
          <w:lang w:val="el-GR"/>
        </w:rPr>
        <w:t>Αναφέρετε</w:t>
      </w:r>
      <w:r w:rsidR="00293A54" w:rsidRPr="00293A54">
        <w:rPr>
          <w:lang w:val="el-GR"/>
        </w:rPr>
        <w:t xml:space="preserve"> τα 4 βασικά στάδια του PRISMA flow diagram.</w:t>
      </w:r>
    </w:p>
    <w:p w14:paraId="7F54BAAA" w14:textId="77777777" w:rsidR="008302B2" w:rsidRDefault="00AA0EB4" w:rsidP="008302B2">
      <w:pPr>
        <w:pStyle w:val="ListParagraph"/>
        <w:numPr>
          <w:ilvl w:val="0"/>
          <w:numId w:val="35"/>
        </w:numPr>
        <w:ind w:right="4"/>
        <w:rPr>
          <w:lang w:val="el-GR"/>
        </w:rPr>
      </w:pPr>
      <w:r>
        <w:rPr>
          <w:lang w:val="el-GR"/>
        </w:rPr>
        <w:t>Εξηγήστε</w:t>
      </w:r>
      <w:r w:rsidR="00293A54" w:rsidRPr="00293A54">
        <w:rPr>
          <w:lang w:val="el-GR"/>
        </w:rPr>
        <w:t xml:space="preserve"> γιατί είναι σημαντικό να τηρείται η μεθοδολογία PRISMA.</w:t>
      </w:r>
    </w:p>
    <w:p w14:paraId="47B9D131" w14:textId="30BA8A34" w:rsidR="00293A54" w:rsidRPr="00293A54" w:rsidRDefault="008302B2" w:rsidP="008302B2">
      <w:pPr>
        <w:pStyle w:val="ListParagraph"/>
        <w:numPr>
          <w:ilvl w:val="0"/>
          <w:numId w:val="35"/>
        </w:numPr>
        <w:ind w:right="4"/>
        <w:rPr>
          <w:lang w:val="el-GR"/>
        </w:rPr>
      </w:pPr>
      <w:r>
        <w:rPr>
          <w:lang w:val="el-GR"/>
        </w:rPr>
        <w:lastRenderedPageBreak/>
        <w:t>Προτείνετε</w:t>
      </w:r>
      <w:r w:rsidR="00293A54" w:rsidRPr="00293A54">
        <w:rPr>
          <w:lang w:val="el-GR"/>
        </w:rPr>
        <w:t xml:space="preserve"> 2 κριτήρια αποκλεισμού και 2 κριτήρια ένταξης που θα μπορούσαν να χρησιμοποιηθούν.</w:t>
      </w:r>
    </w:p>
    <w:p w14:paraId="125FE0B5" w14:textId="50E02E0A" w:rsidR="00293A54" w:rsidRDefault="00293A54" w:rsidP="00293A54">
      <w:pPr>
        <w:pStyle w:val="ListParagraph"/>
        <w:ind w:right="4"/>
        <w:rPr>
          <w:lang w:val="el-GR"/>
        </w:rPr>
      </w:pPr>
    </w:p>
    <w:p w14:paraId="41407100" w14:textId="159E17EA" w:rsidR="001653D2" w:rsidRDefault="001653D2" w:rsidP="00293A54">
      <w:pPr>
        <w:pStyle w:val="ListParagraph"/>
        <w:ind w:right="4"/>
        <w:rPr>
          <w:lang w:val="el-GR"/>
        </w:rPr>
      </w:pPr>
      <w:r>
        <w:rPr>
          <w:lang w:val="el-GR"/>
        </w:rPr>
        <w:t>ΜΕΡΟΣ ΣΤ</w:t>
      </w:r>
      <w:r w:rsidR="008430CD">
        <w:rPr>
          <w:lang w:val="el-GR"/>
        </w:rPr>
        <w:t xml:space="preserve">- </w:t>
      </w:r>
      <w:r w:rsidR="008430CD" w:rsidRPr="008430CD">
        <w:t>Εντοπισμός Ερευνητικής Παραβίασης (Plagiarism &amp; Data Manipulation)</w:t>
      </w:r>
    </w:p>
    <w:p w14:paraId="6768A96D" w14:textId="77777777" w:rsidR="008430CD" w:rsidRDefault="008430CD" w:rsidP="00293A54">
      <w:pPr>
        <w:pStyle w:val="ListParagraph"/>
        <w:ind w:right="4"/>
        <w:rPr>
          <w:lang w:val="el-GR"/>
        </w:rPr>
      </w:pPr>
    </w:p>
    <w:p w14:paraId="5AF32CB2" w14:textId="4DA5BF34" w:rsidR="008430CD" w:rsidRDefault="008430CD" w:rsidP="008430CD">
      <w:pPr>
        <w:pStyle w:val="ListParagraph"/>
        <w:numPr>
          <w:ilvl w:val="0"/>
          <w:numId w:val="23"/>
        </w:numPr>
        <w:ind w:right="4"/>
        <w:rPr>
          <w:lang w:val="el-GR"/>
        </w:rPr>
      </w:pPr>
      <w:r w:rsidRPr="008430CD">
        <w:t>Δε</w:t>
      </w:r>
      <w:r>
        <w:rPr>
          <w:lang w:val="el-GR"/>
        </w:rPr>
        <w:t>ίτε</w:t>
      </w:r>
      <w:r w:rsidRPr="008430CD">
        <w:t xml:space="preserve"> τις παρακάτω περιπτώσεις και σημε</w:t>
      </w:r>
      <w:r>
        <w:rPr>
          <w:lang w:val="el-GR"/>
        </w:rPr>
        <w:t>ιώ</w:t>
      </w:r>
      <w:r w:rsidRPr="008430CD">
        <w:t>σ</w:t>
      </w:r>
      <w:r>
        <w:rPr>
          <w:lang w:val="el-GR"/>
        </w:rPr>
        <w:t>τ</w:t>
      </w:r>
      <w:r w:rsidRPr="008430CD">
        <w:t xml:space="preserve">ε αν πρόκειται για παραβίαση δεοντολογίας ή όχι. Αν ναι, </w:t>
      </w:r>
      <w:r>
        <w:rPr>
          <w:lang w:val="el-GR"/>
        </w:rPr>
        <w:t>αναφέρετε</w:t>
      </w:r>
      <w:r w:rsidRPr="008430CD">
        <w:t xml:space="preserve"> ποιας μορφής είναι: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1978"/>
        <w:gridCol w:w="1330"/>
        <w:gridCol w:w="1647"/>
      </w:tblGrid>
      <w:tr w:rsidR="0067440F" w:rsidRPr="0067440F" w14:paraId="4E108E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14BA03" w14:textId="77777777" w:rsidR="0067440F" w:rsidRPr="0067440F" w:rsidRDefault="0067440F" w:rsidP="0067440F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67440F">
              <w:rPr>
                <w:b/>
                <w:bCs/>
                <w:lang w:val="el-GR"/>
              </w:rPr>
              <w:t>Περίπτωση</w:t>
            </w:r>
          </w:p>
        </w:tc>
        <w:tc>
          <w:tcPr>
            <w:tcW w:w="0" w:type="auto"/>
            <w:vAlign w:val="center"/>
            <w:hideMark/>
          </w:tcPr>
          <w:p w14:paraId="0830F855" w14:textId="77777777" w:rsidR="0067440F" w:rsidRPr="0067440F" w:rsidRDefault="0067440F" w:rsidP="0067440F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67440F">
              <w:rPr>
                <w:b/>
                <w:bCs/>
                <w:lang w:val="el-GR"/>
              </w:rPr>
              <w:t>Παραβίαση;</w:t>
            </w:r>
          </w:p>
        </w:tc>
        <w:tc>
          <w:tcPr>
            <w:tcW w:w="0" w:type="auto"/>
            <w:vAlign w:val="center"/>
            <w:hideMark/>
          </w:tcPr>
          <w:p w14:paraId="59B39671" w14:textId="77777777" w:rsidR="0067440F" w:rsidRPr="0067440F" w:rsidRDefault="0067440F" w:rsidP="0067440F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67440F">
              <w:rPr>
                <w:b/>
                <w:bCs/>
                <w:lang w:val="el-GR"/>
              </w:rPr>
              <w:t>Είδος</w:t>
            </w:r>
          </w:p>
        </w:tc>
        <w:tc>
          <w:tcPr>
            <w:tcW w:w="0" w:type="auto"/>
            <w:vAlign w:val="center"/>
            <w:hideMark/>
          </w:tcPr>
          <w:p w14:paraId="599F446A" w14:textId="77777777" w:rsidR="0067440F" w:rsidRPr="0067440F" w:rsidRDefault="0067440F" w:rsidP="0067440F">
            <w:pPr>
              <w:pStyle w:val="ListParagraph"/>
              <w:ind w:right="4"/>
              <w:rPr>
                <w:b/>
                <w:bCs/>
                <w:lang w:val="el-GR"/>
              </w:rPr>
            </w:pPr>
            <w:r w:rsidRPr="0067440F">
              <w:rPr>
                <w:b/>
                <w:bCs/>
                <w:lang w:val="el-GR"/>
              </w:rPr>
              <w:t>Εξήγηση</w:t>
            </w:r>
          </w:p>
        </w:tc>
      </w:tr>
      <w:tr w:rsidR="0067440F" w:rsidRPr="0067440F" w14:paraId="6B07D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1E37F" w14:textId="05E72014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Φοιτητής αντιγράφει ένα κομμάτι από επιστημονικό άρθρο χωρίς παραπομπή.</w:t>
            </w:r>
          </w:p>
        </w:tc>
        <w:tc>
          <w:tcPr>
            <w:tcW w:w="0" w:type="auto"/>
            <w:vAlign w:val="center"/>
            <w:hideMark/>
          </w:tcPr>
          <w:p w14:paraId="36C1675D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4A727BD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BAC460B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</w:tr>
      <w:tr w:rsidR="0067440F" w:rsidRPr="0067440F" w14:paraId="465CA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85FDA" w14:textId="0EC64B0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 xml:space="preserve"> Ερευνήτρια χρησιμοποιεί τα ίδια δεδομένα σε δύο δημοσιεύσεις χωρίς να το δηλώσει.</w:t>
            </w:r>
          </w:p>
        </w:tc>
        <w:tc>
          <w:tcPr>
            <w:tcW w:w="0" w:type="auto"/>
            <w:vAlign w:val="center"/>
            <w:hideMark/>
          </w:tcPr>
          <w:p w14:paraId="52F1F1DB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6D83939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018114E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</w:tr>
      <w:tr w:rsidR="0067440F" w:rsidRPr="0067440F" w14:paraId="62506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F77D2" w14:textId="6267AF8A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Ομάδα ερευνητών “διορθώνει” ορισμένες τιμές για να φαίνονται πιο συνεπείς με την υπόθεσή τους.</w:t>
            </w:r>
          </w:p>
        </w:tc>
        <w:tc>
          <w:tcPr>
            <w:tcW w:w="0" w:type="auto"/>
            <w:vAlign w:val="center"/>
            <w:hideMark/>
          </w:tcPr>
          <w:p w14:paraId="6E34A507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4ABF38D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3AB6BBA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</w:tr>
      <w:tr w:rsidR="0067440F" w:rsidRPr="0067440F" w14:paraId="59011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21684" w14:textId="54894BA6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Φοιτήτρια κάνει παράφραση (ίδια ιδέα με άλλα λόγια) και δίνει σωστή αναφορά.</w:t>
            </w:r>
          </w:p>
        </w:tc>
        <w:tc>
          <w:tcPr>
            <w:tcW w:w="0" w:type="auto"/>
            <w:vAlign w:val="center"/>
            <w:hideMark/>
          </w:tcPr>
          <w:p w14:paraId="7F56A08A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959BF20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306052B" w14:textId="77777777" w:rsidR="0067440F" w:rsidRPr="0067440F" w:rsidRDefault="0067440F" w:rsidP="0067440F">
            <w:pPr>
              <w:pStyle w:val="ListParagraph"/>
              <w:ind w:right="4"/>
              <w:rPr>
                <w:lang w:val="el-GR"/>
              </w:rPr>
            </w:pPr>
            <w:r w:rsidRPr="0067440F">
              <w:rPr>
                <w:lang w:val="el-GR"/>
              </w:rPr>
              <w:t>?</w:t>
            </w:r>
          </w:p>
        </w:tc>
      </w:tr>
    </w:tbl>
    <w:p w14:paraId="5D61DCDC" w14:textId="77777777" w:rsidR="0067440F" w:rsidRPr="008430CD" w:rsidRDefault="0067440F" w:rsidP="0067440F">
      <w:pPr>
        <w:pStyle w:val="ListParagraph"/>
        <w:ind w:right="4"/>
        <w:rPr>
          <w:lang w:val="el-GR"/>
        </w:rPr>
      </w:pPr>
    </w:p>
    <w:sectPr w:rsidR="0067440F" w:rsidRPr="008430CD" w:rsidSect="000F612F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1854" w14:textId="77777777" w:rsidR="003A311C" w:rsidRDefault="003A311C" w:rsidP="0005003E">
      <w:pPr>
        <w:spacing w:after="0" w:line="240" w:lineRule="auto"/>
      </w:pPr>
      <w:r>
        <w:separator/>
      </w:r>
    </w:p>
  </w:endnote>
  <w:endnote w:type="continuationSeparator" w:id="0">
    <w:p w14:paraId="3948CC0C" w14:textId="77777777" w:rsidR="003A311C" w:rsidRDefault="003A311C" w:rsidP="0005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146D" w14:textId="77777777" w:rsidR="003A311C" w:rsidRDefault="003A311C" w:rsidP="0005003E">
      <w:pPr>
        <w:spacing w:after="0" w:line="240" w:lineRule="auto"/>
      </w:pPr>
      <w:r>
        <w:separator/>
      </w:r>
    </w:p>
  </w:footnote>
  <w:footnote w:type="continuationSeparator" w:id="0">
    <w:p w14:paraId="029D2435" w14:textId="77777777" w:rsidR="003A311C" w:rsidRDefault="003A311C" w:rsidP="00050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5C"/>
    <w:multiLevelType w:val="hybridMultilevel"/>
    <w:tmpl w:val="D76AA89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A6047"/>
    <w:multiLevelType w:val="hybridMultilevel"/>
    <w:tmpl w:val="EC32E8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C03"/>
    <w:multiLevelType w:val="multilevel"/>
    <w:tmpl w:val="22B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75B50"/>
    <w:multiLevelType w:val="multilevel"/>
    <w:tmpl w:val="947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67376"/>
    <w:multiLevelType w:val="hybridMultilevel"/>
    <w:tmpl w:val="6D500F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C69D4"/>
    <w:multiLevelType w:val="hybridMultilevel"/>
    <w:tmpl w:val="026E84F2"/>
    <w:lvl w:ilvl="0" w:tplc="6A9672D0">
      <w:start w:val="4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22392757"/>
    <w:multiLevelType w:val="multilevel"/>
    <w:tmpl w:val="DF50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C04FD"/>
    <w:multiLevelType w:val="multilevel"/>
    <w:tmpl w:val="12A8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90AD7"/>
    <w:multiLevelType w:val="multilevel"/>
    <w:tmpl w:val="3B40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66828"/>
    <w:multiLevelType w:val="hybridMultilevel"/>
    <w:tmpl w:val="A55E7D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205B"/>
    <w:multiLevelType w:val="hybridMultilevel"/>
    <w:tmpl w:val="62B085A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65004"/>
    <w:multiLevelType w:val="multilevel"/>
    <w:tmpl w:val="BCF2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10F26"/>
    <w:multiLevelType w:val="hybridMultilevel"/>
    <w:tmpl w:val="8B3877AC"/>
    <w:lvl w:ilvl="0" w:tplc="040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0CA67DA"/>
    <w:multiLevelType w:val="hybridMultilevel"/>
    <w:tmpl w:val="8870ADAE"/>
    <w:lvl w:ilvl="0" w:tplc="8C284C6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76C3361"/>
    <w:multiLevelType w:val="hybridMultilevel"/>
    <w:tmpl w:val="D050469E"/>
    <w:lvl w:ilvl="0" w:tplc="424CDEE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5" w15:restartNumberingAfterBreak="0">
    <w:nsid w:val="483F6DE4"/>
    <w:multiLevelType w:val="hybridMultilevel"/>
    <w:tmpl w:val="1C9CF1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B855B4"/>
    <w:multiLevelType w:val="multilevel"/>
    <w:tmpl w:val="4B1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32717"/>
    <w:multiLevelType w:val="hybridMultilevel"/>
    <w:tmpl w:val="622A4C2A"/>
    <w:lvl w:ilvl="0" w:tplc="6AB047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3042E2"/>
    <w:multiLevelType w:val="hybridMultilevel"/>
    <w:tmpl w:val="D6F0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87206"/>
    <w:multiLevelType w:val="hybridMultilevel"/>
    <w:tmpl w:val="B510DEF6"/>
    <w:lvl w:ilvl="0" w:tplc="38B4D276">
      <w:start w:val="8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0" w15:restartNumberingAfterBreak="0">
    <w:nsid w:val="4DCF368E"/>
    <w:multiLevelType w:val="hybridMultilevel"/>
    <w:tmpl w:val="5ABC3F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B332C4"/>
    <w:multiLevelType w:val="multilevel"/>
    <w:tmpl w:val="7EB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746A6"/>
    <w:multiLevelType w:val="multilevel"/>
    <w:tmpl w:val="066E29F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6233C"/>
    <w:multiLevelType w:val="hybridMultilevel"/>
    <w:tmpl w:val="C66A7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B0D8A"/>
    <w:multiLevelType w:val="multilevel"/>
    <w:tmpl w:val="3ED8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B7396"/>
    <w:multiLevelType w:val="hybridMultilevel"/>
    <w:tmpl w:val="C456B2E8"/>
    <w:lvl w:ilvl="0" w:tplc="1D0C98D2">
      <w:start w:val="5"/>
      <w:numFmt w:val="decimal"/>
      <w:lvlText w:val="%1."/>
      <w:lvlJc w:val="left"/>
      <w:pPr>
        <w:ind w:left="5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0CF300F"/>
    <w:multiLevelType w:val="hybridMultilevel"/>
    <w:tmpl w:val="AA60AEDA"/>
    <w:lvl w:ilvl="0" w:tplc="69A08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352E4"/>
    <w:multiLevelType w:val="hybridMultilevel"/>
    <w:tmpl w:val="95623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F0CBC"/>
    <w:multiLevelType w:val="multilevel"/>
    <w:tmpl w:val="5D10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53009"/>
    <w:multiLevelType w:val="hybridMultilevel"/>
    <w:tmpl w:val="62721E86"/>
    <w:lvl w:ilvl="0" w:tplc="5C0CC7AA">
      <w:start w:val="1"/>
      <w:numFmt w:val="lowerRoman"/>
      <w:lvlText w:val="%1)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6B27E6D"/>
    <w:multiLevelType w:val="hybridMultilevel"/>
    <w:tmpl w:val="EC3C4126"/>
    <w:lvl w:ilvl="0" w:tplc="6AB047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1CE0"/>
    <w:multiLevelType w:val="hybridMultilevel"/>
    <w:tmpl w:val="D4AC4BDC"/>
    <w:lvl w:ilvl="0" w:tplc="6AB047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71496"/>
    <w:multiLevelType w:val="hybridMultilevel"/>
    <w:tmpl w:val="153011EA"/>
    <w:lvl w:ilvl="0" w:tplc="C0ACFB2A">
      <w:start w:val="1"/>
      <w:numFmt w:val="lowerRoman"/>
      <w:lvlText w:val="%1)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73D030B6"/>
    <w:multiLevelType w:val="multilevel"/>
    <w:tmpl w:val="D1E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111A9"/>
    <w:multiLevelType w:val="hybridMultilevel"/>
    <w:tmpl w:val="8DEC0DE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5121513">
    <w:abstractNumId w:val="22"/>
  </w:num>
  <w:num w:numId="2" w16cid:durableId="1822118744">
    <w:abstractNumId w:val="14"/>
  </w:num>
  <w:num w:numId="3" w16cid:durableId="1161889980">
    <w:abstractNumId w:val="21"/>
  </w:num>
  <w:num w:numId="4" w16cid:durableId="791560064">
    <w:abstractNumId w:val="16"/>
  </w:num>
  <w:num w:numId="5" w16cid:durableId="1739936684">
    <w:abstractNumId w:val="5"/>
  </w:num>
  <w:num w:numId="6" w16cid:durableId="1710180497">
    <w:abstractNumId w:val="19"/>
  </w:num>
  <w:num w:numId="7" w16cid:durableId="1262566299">
    <w:abstractNumId w:val="24"/>
  </w:num>
  <w:num w:numId="8" w16cid:durableId="2004701880">
    <w:abstractNumId w:val="11"/>
  </w:num>
  <w:num w:numId="9" w16cid:durableId="326977439">
    <w:abstractNumId w:val="32"/>
  </w:num>
  <w:num w:numId="10" w16cid:durableId="1356268684">
    <w:abstractNumId w:val="6"/>
  </w:num>
  <w:num w:numId="11" w16cid:durableId="1417626214">
    <w:abstractNumId w:val="7"/>
  </w:num>
  <w:num w:numId="12" w16cid:durableId="1871994373">
    <w:abstractNumId w:val="29"/>
  </w:num>
  <w:num w:numId="13" w16cid:durableId="92628117">
    <w:abstractNumId w:val="33"/>
  </w:num>
  <w:num w:numId="14" w16cid:durableId="100148060">
    <w:abstractNumId w:val="13"/>
  </w:num>
  <w:num w:numId="15" w16cid:durableId="1237982778">
    <w:abstractNumId w:val="25"/>
  </w:num>
  <w:num w:numId="16" w16cid:durableId="939336030">
    <w:abstractNumId w:val="18"/>
  </w:num>
  <w:num w:numId="17" w16cid:durableId="329678177">
    <w:abstractNumId w:val="17"/>
  </w:num>
  <w:num w:numId="18" w16cid:durableId="1852262266">
    <w:abstractNumId w:val="30"/>
  </w:num>
  <w:num w:numId="19" w16cid:durableId="1005595589">
    <w:abstractNumId w:val="31"/>
  </w:num>
  <w:num w:numId="20" w16cid:durableId="1899393749">
    <w:abstractNumId w:val="26"/>
  </w:num>
  <w:num w:numId="21" w16cid:durableId="143007208">
    <w:abstractNumId w:val="1"/>
  </w:num>
  <w:num w:numId="22" w16cid:durableId="46533006">
    <w:abstractNumId w:val="10"/>
  </w:num>
  <w:num w:numId="23" w16cid:durableId="480465103">
    <w:abstractNumId w:val="9"/>
  </w:num>
  <w:num w:numId="24" w16cid:durableId="980698217">
    <w:abstractNumId w:val="3"/>
  </w:num>
  <w:num w:numId="25" w16cid:durableId="1977639288">
    <w:abstractNumId w:val="0"/>
  </w:num>
  <w:num w:numId="26" w16cid:durableId="1413040785">
    <w:abstractNumId w:val="8"/>
  </w:num>
  <w:num w:numId="27" w16cid:durableId="1269505478">
    <w:abstractNumId w:val="27"/>
  </w:num>
  <w:num w:numId="28" w16cid:durableId="2028367672">
    <w:abstractNumId w:val="34"/>
  </w:num>
  <w:num w:numId="29" w16cid:durableId="1898927406">
    <w:abstractNumId w:val="4"/>
  </w:num>
  <w:num w:numId="30" w16cid:durableId="271594187">
    <w:abstractNumId w:val="28"/>
  </w:num>
  <w:num w:numId="31" w16cid:durableId="1186360499">
    <w:abstractNumId w:val="23"/>
  </w:num>
  <w:num w:numId="32" w16cid:durableId="212347968">
    <w:abstractNumId w:val="20"/>
  </w:num>
  <w:num w:numId="33" w16cid:durableId="1109349374">
    <w:abstractNumId w:val="2"/>
  </w:num>
  <w:num w:numId="34" w16cid:durableId="973677608">
    <w:abstractNumId w:val="15"/>
  </w:num>
  <w:num w:numId="35" w16cid:durableId="213734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2F"/>
    <w:rsid w:val="00014CB2"/>
    <w:rsid w:val="00016266"/>
    <w:rsid w:val="000320F5"/>
    <w:rsid w:val="00036B79"/>
    <w:rsid w:val="00037328"/>
    <w:rsid w:val="0004215A"/>
    <w:rsid w:val="0005003E"/>
    <w:rsid w:val="00054B02"/>
    <w:rsid w:val="00057D2B"/>
    <w:rsid w:val="00070324"/>
    <w:rsid w:val="00093E5B"/>
    <w:rsid w:val="000A0416"/>
    <w:rsid w:val="000A2CB7"/>
    <w:rsid w:val="000A3E6D"/>
    <w:rsid w:val="000C26D8"/>
    <w:rsid w:val="000C2EFC"/>
    <w:rsid w:val="000D0811"/>
    <w:rsid w:val="000D6EAD"/>
    <w:rsid w:val="000E00DA"/>
    <w:rsid w:val="000F5106"/>
    <w:rsid w:val="000F612F"/>
    <w:rsid w:val="000F67EE"/>
    <w:rsid w:val="000F68E8"/>
    <w:rsid w:val="000F7E9C"/>
    <w:rsid w:val="001033DA"/>
    <w:rsid w:val="00105F04"/>
    <w:rsid w:val="001069D9"/>
    <w:rsid w:val="001077C4"/>
    <w:rsid w:val="00117413"/>
    <w:rsid w:val="00125F10"/>
    <w:rsid w:val="00134398"/>
    <w:rsid w:val="00134C11"/>
    <w:rsid w:val="00150CAB"/>
    <w:rsid w:val="00151A58"/>
    <w:rsid w:val="00160B9F"/>
    <w:rsid w:val="0016101A"/>
    <w:rsid w:val="00163A1E"/>
    <w:rsid w:val="001653D2"/>
    <w:rsid w:val="00172BBC"/>
    <w:rsid w:val="00187ABF"/>
    <w:rsid w:val="0019165D"/>
    <w:rsid w:val="001A3CEA"/>
    <w:rsid w:val="001A451B"/>
    <w:rsid w:val="001C221A"/>
    <w:rsid w:val="001D74EF"/>
    <w:rsid w:val="001E02E3"/>
    <w:rsid w:val="001E723C"/>
    <w:rsid w:val="001F3134"/>
    <w:rsid w:val="001F525B"/>
    <w:rsid w:val="001F68FD"/>
    <w:rsid w:val="00220DEC"/>
    <w:rsid w:val="00221365"/>
    <w:rsid w:val="002306F1"/>
    <w:rsid w:val="0023316C"/>
    <w:rsid w:val="00237F62"/>
    <w:rsid w:val="0024180A"/>
    <w:rsid w:val="00244909"/>
    <w:rsid w:val="00244B28"/>
    <w:rsid w:val="00253B8A"/>
    <w:rsid w:val="00273738"/>
    <w:rsid w:val="00293A54"/>
    <w:rsid w:val="00294D5A"/>
    <w:rsid w:val="002A098F"/>
    <w:rsid w:val="002A47E8"/>
    <w:rsid w:val="002B0923"/>
    <w:rsid w:val="002B3930"/>
    <w:rsid w:val="002B6B1C"/>
    <w:rsid w:val="002C0BD2"/>
    <w:rsid w:val="002D0075"/>
    <w:rsid w:val="002D01F1"/>
    <w:rsid w:val="002D1DE3"/>
    <w:rsid w:val="002E56F9"/>
    <w:rsid w:val="002E71D6"/>
    <w:rsid w:val="002F232D"/>
    <w:rsid w:val="002F5ECB"/>
    <w:rsid w:val="003077A2"/>
    <w:rsid w:val="003232B5"/>
    <w:rsid w:val="00337626"/>
    <w:rsid w:val="00337EFF"/>
    <w:rsid w:val="00346B95"/>
    <w:rsid w:val="00360031"/>
    <w:rsid w:val="003717AD"/>
    <w:rsid w:val="00380D8E"/>
    <w:rsid w:val="0038311D"/>
    <w:rsid w:val="003A00FC"/>
    <w:rsid w:val="003A0FAB"/>
    <w:rsid w:val="003A311C"/>
    <w:rsid w:val="003A3238"/>
    <w:rsid w:val="003B1957"/>
    <w:rsid w:val="003B6EBF"/>
    <w:rsid w:val="003C6673"/>
    <w:rsid w:val="003C7159"/>
    <w:rsid w:val="003E0DB7"/>
    <w:rsid w:val="003E147A"/>
    <w:rsid w:val="003F2CDC"/>
    <w:rsid w:val="0042568B"/>
    <w:rsid w:val="00430EB1"/>
    <w:rsid w:val="004334E9"/>
    <w:rsid w:val="00435E0E"/>
    <w:rsid w:val="00440A3E"/>
    <w:rsid w:val="00441047"/>
    <w:rsid w:val="004507A5"/>
    <w:rsid w:val="004540A4"/>
    <w:rsid w:val="004541D9"/>
    <w:rsid w:val="00454EF1"/>
    <w:rsid w:val="00455E10"/>
    <w:rsid w:val="004849E1"/>
    <w:rsid w:val="00490BCD"/>
    <w:rsid w:val="004B23D0"/>
    <w:rsid w:val="004C7845"/>
    <w:rsid w:val="004D4E9D"/>
    <w:rsid w:val="004D5E2A"/>
    <w:rsid w:val="004E1C7F"/>
    <w:rsid w:val="005018CC"/>
    <w:rsid w:val="00511A7B"/>
    <w:rsid w:val="00511BEB"/>
    <w:rsid w:val="00516438"/>
    <w:rsid w:val="00516F4A"/>
    <w:rsid w:val="005207F9"/>
    <w:rsid w:val="00520A3E"/>
    <w:rsid w:val="00523241"/>
    <w:rsid w:val="0053001D"/>
    <w:rsid w:val="00541068"/>
    <w:rsid w:val="005414A0"/>
    <w:rsid w:val="005528DE"/>
    <w:rsid w:val="0055639C"/>
    <w:rsid w:val="00557463"/>
    <w:rsid w:val="0056618F"/>
    <w:rsid w:val="0057522F"/>
    <w:rsid w:val="0058157E"/>
    <w:rsid w:val="00586FA5"/>
    <w:rsid w:val="0059174E"/>
    <w:rsid w:val="005974E9"/>
    <w:rsid w:val="005A1A4B"/>
    <w:rsid w:val="005A2623"/>
    <w:rsid w:val="005A5161"/>
    <w:rsid w:val="005B206E"/>
    <w:rsid w:val="005B45BB"/>
    <w:rsid w:val="005B4644"/>
    <w:rsid w:val="005C5242"/>
    <w:rsid w:val="005D3F98"/>
    <w:rsid w:val="005D4310"/>
    <w:rsid w:val="005E6E5D"/>
    <w:rsid w:val="005F2EBD"/>
    <w:rsid w:val="005F6430"/>
    <w:rsid w:val="006054A1"/>
    <w:rsid w:val="00605A6A"/>
    <w:rsid w:val="006153F8"/>
    <w:rsid w:val="00616CC6"/>
    <w:rsid w:val="00617E40"/>
    <w:rsid w:val="0063547B"/>
    <w:rsid w:val="00642320"/>
    <w:rsid w:val="0064709F"/>
    <w:rsid w:val="00650CAA"/>
    <w:rsid w:val="00652DDF"/>
    <w:rsid w:val="006543C7"/>
    <w:rsid w:val="00656BB0"/>
    <w:rsid w:val="00661C12"/>
    <w:rsid w:val="0066672C"/>
    <w:rsid w:val="00666BA0"/>
    <w:rsid w:val="0067440F"/>
    <w:rsid w:val="00674665"/>
    <w:rsid w:val="00676AD1"/>
    <w:rsid w:val="00685646"/>
    <w:rsid w:val="006856FE"/>
    <w:rsid w:val="006A194B"/>
    <w:rsid w:val="006A3766"/>
    <w:rsid w:val="006A5F08"/>
    <w:rsid w:val="006A793E"/>
    <w:rsid w:val="006B03C6"/>
    <w:rsid w:val="006B4543"/>
    <w:rsid w:val="006C0FEB"/>
    <w:rsid w:val="006C567B"/>
    <w:rsid w:val="006C5704"/>
    <w:rsid w:val="006D31B1"/>
    <w:rsid w:val="006D49ED"/>
    <w:rsid w:val="006D67B6"/>
    <w:rsid w:val="006E7345"/>
    <w:rsid w:val="006F4085"/>
    <w:rsid w:val="00720CC3"/>
    <w:rsid w:val="00724CC8"/>
    <w:rsid w:val="00730DE9"/>
    <w:rsid w:val="0073172C"/>
    <w:rsid w:val="00736FDA"/>
    <w:rsid w:val="007457D0"/>
    <w:rsid w:val="007519BC"/>
    <w:rsid w:val="00760D7B"/>
    <w:rsid w:val="007626BC"/>
    <w:rsid w:val="00766CD9"/>
    <w:rsid w:val="00771DA4"/>
    <w:rsid w:val="00786ABB"/>
    <w:rsid w:val="0079631D"/>
    <w:rsid w:val="007A0864"/>
    <w:rsid w:val="007C0B46"/>
    <w:rsid w:val="007C6304"/>
    <w:rsid w:val="007D0401"/>
    <w:rsid w:val="007D10E9"/>
    <w:rsid w:val="007D6FB2"/>
    <w:rsid w:val="007F165E"/>
    <w:rsid w:val="008073B6"/>
    <w:rsid w:val="00810841"/>
    <w:rsid w:val="00817B0F"/>
    <w:rsid w:val="0082071B"/>
    <w:rsid w:val="008241F4"/>
    <w:rsid w:val="008302B2"/>
    <w:rsid w:val="008313D2"/>
    <w:rsid w:val="00831689"/>
    <w:rsid w:val="008337A2"/>
    <w:rsid w:val="0083417F"/>
    <w:rsid w:val="008430CD"/>
    <w:rsid w:val="00844B4B"/>
    <w:rsid w:val="008452AC"/>
    <w:rsid w:val="008658D1"/>
    <w:rsid w:val="00875963"/>
    <w:rsid w:val="00875F2C"/>
    <w:rsid w:val="00880E60"/>
    <w:rsid w:val="008819A2"/>
    <w:rsid w:val="00886D05"/>
    <w:rsid w:val="008921EC"/>
    <w:rsid w:val="0089493F"/>
    <w:rsid w:val="008949B0"/>
    <w:rsid w:val="008A3F0A"/>
    <w:rsid w:val="008A7F4F"/>
    <w:rsid w:val="008B1034"/>
    <w:rsid w:val="008B74F5"/>
    <w:rsid w:val="008D317E"/>
    <w:rsid w:val="008D3E00"/>
    <w:rsid w:val="008D6522"/>
    <w:rsid w:val="008E27D0"/>
    <w:rsid w:val="008E4E2F"/>
    <w:rsid w:val="008F1963"/>
    <w:rsid w:val="008F1FB8"/>
    <w:rsid w:val="008F2D2A"/>
    <w:rsid w:val="008F3DE9"/>
    <w:rsid w:val="0090029D"/>
    <w:rsid w:val="00903007"/>
    <w:rsid w:val="00903E3F"/>
    <w:rsid w:val="00904A6B"/>
    <w:rsid w:val="00912CB2"/>
    <w:rsid w:val="0092090D"/>
    <w:rsid w:val="00931145"/>
    <w:rsid w:val="00934995"/>
    <w:rsid w:val="00935698"/>
    <w:rsid w:val="00943450"/>
    <w:rsid w:val="009556F6"/>
    <w:rsid w:val="009570D1"/>
    <w:rsid w:val="009678C2"/>
    <w:rsid w:val="00973286"/>
    <w:rsid w:val="00977FC2"/>
    <w:rsid w:val="00985B6D"/>
    <w:rsid w:val="0098682B"/>
    <w:rsid w:val="00986C73"/>
    <w:rsid w:val="00987DEB"/>
    <w:rsid w:val="00991A5E"/>
    <w:rsid w:val="0099354F"/>
    <w:rsid w:val="00995829"/>
    <w:rsid w:val="009A0A64"/>
    <w:rsid w:val="009A7B57"/>
    <w:rsid w:val="009B3445"/>
    <w:rsid w:val="009B7415"/>
    <w:rsid w:val="009D2490"/>
    <w:rsid w:val="009D7C89"/>
    <w:rsid w:val="009E728C"/>
    <w:rsid w:val="009F713D"/>
    <w:rsid w:val="00A021D0"/>
    <w:rsid w:val="00A04296"/>
    <w:rsid w:val="00A055A7"/>
    <w:rsid w:val="00A14876"/>
    <w:rsid w:val="00A148A5"/>
    <w:rsid w:val="00A21513"/>
    <w:rsid w:val="00A27C27"/>
    <w:rsid w:val="00A3304B"/>
    <w:rsid w:val="00A46387"/>
    <w:rsid w:val="00A53E03"/>
    <w:rsid w:val="00A6130F"/>
    <w:rsid w:val="00A640AB"/>
    <w:rsid w:val="00A72662"/>
    <w:rsid w:val="00A76BA6"/>
    <w:rsid w:val="00A938FB"/>
    <w:rsid w:val="00A95F4F"/>
    <w:rsid w:val="00AA055F"/>
    <w:rsid w:val="00AA0EB4"/>
    <w:rsid w:val="00AC48A0"/>
    <w:rsid w:val="00AD3766"/>
    <w:rsid w:val="00AE4392"/>
    <w:rsid w:val="00AE4A6D"/>
    <w:rsid w:val="00AE7691"/>
    <w:rsid w:val="00AF0478"/>
    <w:rsid w:val="00AF4587"/>
    <w:rsid w:val="00AF7791"/>
    <w:rsid w:val="00B1527C"/>
    <w:rsid w:val="00B15D7D"/>
    <w:rsid w:val="00B17843"/>
    <w:rsid w:val="00B32A4F"/>
    <w:rsid w:val="00B35EA3"/>
    <w:rsid w:val="00B43683"/>
    <w:rsid w:val="00B529CF"/>
    <w:rsid w:val="00B640F5"/>
    <w:rsid w:val="00B67CDD"/>
    <w:rsid w:val="00B800B5"/>
    <w:rsid w:val="00B86167"/>
    <w:rsid w:val="00B8728D"/>
    <w:rsid w:val="00B9330B"/>
    <w:rsid w:val="00BA2927"/>
    <w:rsid w:val="00BB5CE8"/>
    <w:rsid w:val="00BB5F91"/>
    <w:rsid w:val="00BC2E55"/>
    <w:rsid w:val="00BC609E"/>
    <w:rsid w:val="00BE6229"/>
    <w:rsid w:val="00BF3219"/>
    <w:rsid w:val="00BF7B6B"/>
    <w:rsid w:val="00C20383"/>
    <w:rsid w:val="00C2045D"/>
    <w:rsid w:val="00C3059A"/>
    <w:rsid w:val="00C35139"/>
    <w:rsid w:val="00C455C3"/>
    <w:rsid w:val="00C51A9B"/>
    <w:rsid w:val="00C55BCC"/>
    <w:rsid w:val="00C60B92"/>
    <w:rsid w:val="00C73393"/>
    <w:rsid w:val="00C75298"/>
    <w:rsid w:val="00C75585"/>
    <w:rsid w:val="00C817B2"/>
    <w:rsid w:val="00C834DD"/>
    <w:rsid w:val="00C91B94"/>
    <w:rsid w:val="00CA130D"/>
    <w:rsid w:val="00CA7F17"/>
    <w:rsid w:val="00CB0BBB"/>
    <w:rsid w:val="00CB1045"/>
    <w:rsid w:val="00CB1219"/>
    <w:rsid w:val="00CB28B1"/>
    <w:rsid w:val="00CB473C"/>
    <w:rsid w:val="00CB61FC"/>
    <w:rsid w:val="00CD20D8"/>
    <w:rsid w:val="00CD33D0"/>
    <w:rsid w:val="00CD6E8A"/>
    <w:rsid w:val="00CE1590"/>
    <w:rsid w:val="00CF7D98"/>
    <w:rsid w:val="00D109CE"/>
    <w:rsid w:val="00D118B9"/>
    <w:rsid w:val="00D25D23"/>
    <w:rsid w:val="00D27993"/>
    <w:rsid w:val="00D3560A"/>
    <w:rsid w:val="00D359E4"/>
    <w:rsid w:val="00D35EFA"/>
    <w:rsid w:val="00D41EF3"/>
    <w:rsid w:val="00D44844"/>
    <w:rsid w:val="00D451D4"/>
    <w:rsid w:val="00D6223E"/>
    <w:rsid w:val="00D770D5"/>
    <w:rsid w:val="00D81B7F"/>
    <w:rsid w:val="00D823F3"/>
    <w:rsid w:val="00DA061E"/>
    <w:rsid w:val="00DC59E2"/>
    <w:rsid w:val="00DD6849"/>
    <w:rsid w:val="00DE4AB3"/>
    <w:rsid w:val="00DF7259"/>
    <w:rsid w:val="00E00808"/>
    <w:rsid w:val="00E073CE"/>
    <w:rsid w:val="00E152EA"/>
    <w:rsid w:val="00E222DC"/>
    <w:rsid w:val="00E27A73"/>
    <w:rsid w:val="00E5381D"/>
    <w:rsid w:val="00E6277F"/>
    <w:rsid w:val="00E84CAA"/>
    <w:rsid w:val="00E91F59"/>
    <w:rsid w:val="00EA0EA3"/>
    <w:rsid w:val="00EA5223"/>
    <w:rsid w:val="00EB7016"/>
    <w:rsid w:val="00EC46DF"/>
    <w:rsid w:val="00ED1A5E"/>
    <w:rsid w:val="00EE545E"/>
    <w:rsid w:val="00EF7125"/>
    <w:rsid w:val="00F05C85"/>
    <w:rsid w:val="00F10139"/>
    <w:rsid w:val="00F13283"/>
    <w:rsid w:val="00F135A5"/>
    <w:rsid w:val="00F14342"/>
    <w:rsid w:val="00F17696"/>
    <w:rsid w:val="00F23FD6"/>
    <w:rsid w:val="00F25D2E"/>
    <w:rsid w:val="00F4163B"/>
    <w:rsid w:val="00F65715"/>
    <w:rsid w:val="00F65D0B"/>
    <w:rsid w:val="00F776CA"/>
    <w:rsid w:val="00F80A8D"/>
    <w:rsid w:val="00F823F5"/>
    <w:rsid w:val="00F867F9"/>
    <w:rsid w:val="00F86EA2"/>
    <w:rsid w:val="00F917BA"/>
    <w:rsid w:val="00FB1B89"/>
    <w:rsid w:val="00FC2465"/>
    <w:rsid w:val="00FD4CA3"/>
    <w:rsid w:val="00FE4739"/>
    <w:rsid w:val="00FE7D2C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3970"/>
  <w15:chartTrackingRefBased/>
  <w15:docId w15:val="{39DD0B78-7301-4B93-B208-6194CF6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3E"/>
  </w:style>
  <w:style w:type="paragraph" w:styleId="Footer">
    <w:name w:val="footer"/>
    <w:basedOn w:val="Normal"/>
    <w:link w:val="FooterChar"/>
    <w:uiPriority w:val="99"/>
    <w:unhideWhenUsed/>
    <w:rsid w:val="0005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03E"/>
  </w:style>
  <w:style w:type="table" w:styleId="TableGrid">
    <w:name w:val="Table Grid"/>
    <w:basedOn w:val="TableNormal"/>
    <w:uiPriority w:val="39"/>
    <w:rsid w:val="006C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0DE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5E0E"/>
    <w:rPr>
      <w:b/>
      <w:bCs/>
    </w:rPr>
  </w:style>
  <w:style w:type="character" w:styleId="Hyperlink">
    <w:name w:val="Hyperlink"/>
    <w:basedOn w:val="DefaultParagraphFont"/>
    <w:uiPriority w:val="99"/>
    <w:unhideWhenUsed/>
    <w:rsid w:val="005D3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F9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0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cimagoj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998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KLEISIARI CHRISTINA</dc:creator>
  <cp:keywords/>
  <dc:description/>
  <cp:lastModifiedBy>KLEISIARI CHRISTINA</cp:lastModifiedBy>
  <cp:revision>71</cp:revision>
  <cp:lastPrinted>2024-06-24T11:59:00Z</cp:lastPrinted>
  <dcterms:created xsi:type="dcterms:W3CDTF">2025-12-10T12:58:00Z</dcterms:created>
  <dcterms:modified xsi:type="dcterms:W3CDTF">2025-12-10T14:32:00Z</dcterms:modified>
</cp:coreProperties>
</file>